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46C7" w:rsidRPr="00D946C7" w:rsidRDefault="00D946C7" w:rsidP="00D946C7">
      <w:pPr>
        <w:spacing w:after="0" w:line="660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</w:pPr>
      <w:bookmarkStart w:id="0" w:name="_GoBack"/>
      <w:r w:rsidRPr="00D946C7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>Некачественный ремонт</w:t>
      </w:r>
      <w:bookmarkEnd w:id="0"/>
      <w:r w:rsidRPr="00D946C7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>: как оформить акт приемки (ф. 0510452) для начисления неустойки</w:t>
      </w:r>
    </w:p>
    <w:p w:rsidR="00D946C7" w:rsidRPr="00D946C7" w:rsidRDefault="00D946C7" w:rsidP="00D946C7">
      <w:pPr>
        <w:spacing w:after="150" w:line="450" w:lineRule="atLeast"/>
        <w:jc w:val="both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  <w:r w:rsidRPr="00D946C7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 xml:space="preserve">Мы казенное учреждение. Заключили контракт на покраску стен в трех кабинетах. Подрядчик работы выполнил не полностью. Покрасил только два кабинета, да и в тех работа выполнена с дефектами: есть </w:t>
      </w:r>
      <w:proofErr w:type="spellStart"/>
      <w:r w:rsidRPr="00D946C7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непрокрашенные</w:t>
      </w:r>
      <w:proofErr w:type="spellEnd"/>
      <w:r w:rsidRPr="00D946C7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 xml:space="preserve"> участки, местами краска отслаивается. Контракт будем расторгать. На сумму некачественных работ планируем начислить штраф. Как правильно зафиксировать выявленные дефекты в акте приемки (ф. 0510452)?</w:t>
      </w:r>
    </w:p>
    <w:p w:rsidR="00D946C7" w:rsidRPr="00D946C7" w:rsidRDefault="00D946C7" w:rsidP="00D946C7">
      <w:pPr>
        <w:spacing w:after="0" w:line="1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46C7" w:rsidRPr="00D946C7" w:rsidRDefault="00D946C7" w:rsidP="00D946C7">
      <w:pPr>
        <w:spacing w:after="105"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46C7">
        <w:rPr>
          <w:rFonts w:ascii="Arial" w:eastAsia="Times New Roman" w:hAnsi="Arial" w:cs="Arial"/>
          <w:b/>
          <w:bCs/>
          <w:spacing w:val="10"/>
          <w:sz w:val="20"/>
          <w:szCs w:val="20"/>
          <w:lang w:eastAsia="ru-RU"/>
        </w:rPr>
        <w:t xml:space="preserve">Анатолий </w:t>
      </w:r>
      <w:proofErr w:type="spellStart"/>
      <w:proofErr w:type="gramStart"/>
      <w:r w:rsidRPr="00D946C7">
        <w:rPr>
          <w:rFonts w:ascii="Arial" w:eastAsia="Times New Roman" w:hAnsi="Arial" w:cs="Arial"/>
          <w:b/>
          <w:bCs/>
          <w:spacing w:val="10"/>
          <w:sz w:val="20"/>
          <w:szCs w:val="20"/>
          <w:lang w:eastAsia="ru-RU"/>
        </w:rPr>
        <w:t>АМБРОСОВ</w:t>
      </w:r>
      <w:r w:rsidRPr="00D946C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D946C7">
        <w:rPr>
          <w:rFonts w:ascii="Arial" w:eastAsia="Times New Roman" w:hAnsi="Arial" w:cs="Arial"/>
          <w:sz w:val="24"/>
          <w:szCs w:val="24"/>
          <w:lang w:eastAsia="ru-RU"/>
        </w:rPr>
        <w:t>дипломированный</w:t>
      </w:r>
      <w:proofErr w:type="spellEnd"/>
      <w:proofErr w:type="gramEnd"/>
      <w:r w:rsidRPr="00D946C7">
        <w:rPr>
          <w:rFonts w:ascii="Arial" w:eastAsia="Times New Roman" w:hAnsi="Arial" w:cs="Arial"/>
          <w:sz w:val="24"/>
          <w:szCs w:val="24"/>
          <w:lang w:eastAsia="ru-RU"/>
        </w:rPr>
        <w:t xml:space="preserve"> эксперт в сфере закупок, преподаватель программ повышения квалификации по Закону № 44-ФЗ в РАНХиГС</w:t>
      </w:r>
    </w:p>
    <w:p w:rsidR="00D946C7" w:rsidRPr="00D946C7" w:rsidRDefault="00D946C7" w:rsidP="00D946C7">
      <w:pPr>
        <w:spacing w:after="0" w:line="420" w:lineRule="atLeast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Пример с некачественной покраской стен не единственный. Точно так же поставщик может привезти сломанный товар. Именно для фиксации проблем при приемке и нужен </w:t>
      </w:r>
      <w:hyperlink r:id="rId6" w:anchor="/document/189/1179812/" w:tgtFrame="_blank" w:history="1">
        <w:r w:rsidRPr="00D946C7">
          <w:rPr>
            <w:rFonts w:ascii="Georgia" w:eastAsia="Times New Roman" w:hAnsi="Georgia" w:cs="Times New Roman"/>
            <w:color w:val="1252A1"/>
            <w:sz w:val="27"/>
            <w:szCs w:val="27"/>
            <w:u w:val="single"/>
            <w:lang w:eastAsia="ru-RU"/>
          </w:rPr>
          <w:t>акт приемки товаров, работ, услуг (ф. 0510452)</w:t>
        </w:r>
      </w:hyperlink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. В нем показывают все расхождения:</w:t>
      </w:r>
    </w:p>
    <w:p w:rsidR="00D946C7" w:rsidRPr="00D946C7" w:rsidRDefault="00D946C7" w:rsidP="00D946C7">
      <w:pPr>
        <w:spacing w:after="0" w:line="36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D946C7" w:rsidRPr="00D946C7" w:rsidRDefault="00D946C7" w:rsidP="00D946C7">
      <w:pPr>
        <w:numPr>
          <w:ilvl w:val="0"/>
          <w:numId w:val="1"/>
        </w:numPr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количественные: не хватает товара, привезли больше;</w:t>
      </w:r>
    </w:p>
    <w:p w:rsidR="00D946C7" w:rsidRPr="00D946C7" w:rsidRDefault="00D946C7" w:rsidP="00D946C7">
      <w:pPr>
        <w:numPr>
          <w:ilvl w:val="0"/>
          <w:numId w:val="1"/>
        </w:numPr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качественные: товар поврежден, работы выполнены с нарушением;</w:t>
      </w:r>
    </w:p>
    <w:p w:rsidR="00D946C7" w:rsidRPr="00D946C7" w:rsidRDefault="00D946C7" w:rsidP="00D946C7">
      <w:pPr>
        <w:numPr>
          <w:ilvl w:val="0"/>
          <w:numId w:val="1"/>
        </w:numPr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6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ассортимента: привезли не тот товар, который заказывали;</w:t>
      </w:r>
    </w:p>
    <w:p w:rsidR="00D946C7" w:rsidRPr="00D946C7" w:rsidRDefault="00D946C7" w:rsidP="00D946C7">
      <w:pPr>
        <w:numPr>
          <w:ilvl w:val="0"/>
          <w:numId w:val="1"/>
        </w:numPr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6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при транспортировке: нарушение целостности упаковки, пломб.</w:t>
      </w:r>
    </w:p>
    <w:p w:rsidR="00D946C7" w:rsidRPr="00D946C7" w:rsidRDefault="00D946C7" w:rsidP="00D946C7">
      <w:pPr>
        <w:spacing w:after="0" w:line="420" w:lineRule="atLeast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Все нарушения в выполнении работ вы должны зафиксировать в разделах 4 и 5 акта (ф. 0510452). Подробно опишите, что именно выполнено не так и в каком количестве (п. </w:t>
      </w:r>
      <w:hyperlink r:id="rId7" w:anchor="/document/99/603561707/" w:tgtFrame="_blank" w:history="1">
        <w:r w:rsidRPr="00D946C7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64.27</w:t>
        </w:r>
      </w:hyperlink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, </w:t>
      </w:r>
      <w:hyperlink r:id="rId8" w:anchor="/document/99/603561707/" w:tgtFrame="_blank" w:history="1">
        <w:r w:rsidRPr="00D946C7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64.28</w:t>
        </w:r>
      </w:hyperlink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 Инструкции, утв. </w:t>
      </w:r>
      <w:hyperlink r:id="rId9" w:anchor="/document/99/603561707/" w:tgtFrame="_blank" w:history="1">
        <w:r w:rsidRPr="00D946C7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приказом Минфина от 15.04.2021 № 61н</w:t>
        </w:r>
      </w:hyperlink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).</w:t>
      </w:r>
    </w:p>
    <w:p w:rsidR="00D946C7" w:rsidRPr="00D946C7" w:rsidRDefault="00D946C7" w:rsidP="00D946C7">
      <w:pPr>
        <w:spacing w:after="240" w:line="420" w:lineRule="atLeast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Если не зафиксировать брак на этапе приемки, поставщик в суде легко оспорит любую вашу претензию. Заявит, что работы сданы без замечаний, а значит, и неустойка начислена необоснованно.</w:t>
      </w:r>
    </w:p>
    <w:p w:rsidR="00D946C7" w:rsidRPr="00D946C7" w:rsidRDefault="00D946C7" w:rsidP="00D946C7">
      <w:pPr>
        <w:spacing w:after="240" w:line="420" w:lineRule="atLeast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D946C7">
        <w:rPr>
          <w:rFonts w:ascii="Georgia" w:eastAsia="Times New Roman" w:hAnsi="Georgia" w:cs="Times New Roman"/>
          <w:sz w:val="27"/>
          <w:szCs w:val="27"/>
          <w:lang w:eastAsia="ru-RU"/>
        </w:rPr>
        <w:t>Предлагаем воспользоваться образцом. В нем отмечено, как заполнить ключевые реквизиты.</w:t>
      </w:r>
    </w:p>
    <w:p w:rsidR="00D946C7" w:rsidRPr="00D946C7" w:rsidRDefault="00D946C7" w:rsidP="00D946C7">
      <w:pPr>
        <w:spacing w:after="45" w:line="315" w:lineRule="atLeast"/>
        <w:outlineLvl w:val="3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D946C7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Фрагмент акта приемки (ф. 0510452) </w:t>
      </w:r>
    </w:p>
    <w:p w:rsidR="00D946C7" w:rsidRPr="00D946C7" w:rsidRDefault="00D946C7" w:rsidP="00D94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6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EB1BE3" wp14:editId="6BE3E2DC">
            <wp:extent cx="9734550" cy="52292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643" cy="525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DFB" w:rsidRDefault="00091DFB"/>
    <w:sectPr w:rsidR="00091DFB" w:rsidSect="00E17EF3">
      <w:pgSz w:w="16838" w:h="11906" w:orient="landscape"/>
      <w:pgMar w:top="284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4698E"/>
    <w:multiLevelType w:val="multilevel"/>
    <w:tmpl w:val="909C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C7"/>
    <w:rsid w:val="0003436D"/>
    <w:rsid w:val="00091DFB"/>
    <w:rsid w:val="00123D1E"/>
    <w:rsid w:val="00D946C7"/>
    <w:rsid w:val="00E1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ACCFB-3743-4069-8403-41739F7B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21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31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61177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3645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8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52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1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97472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3827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7779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1gzaka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gzakaz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C1E93-7FF8-4E73-B7E3-2421D690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2026-04-09T06:09:00Z</dcterms:created>
  <dcterms:modified xsi:type="dcterms:W3CDTF">2026-04-09T06:16:00Z</dcterms:modified>
</cp:coreProperties>
</file>