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23" w:rsidRPr="00E84179" w:rsidRDefault="00400C23" w:rsidP="00400C23">
      <w:pPr>
        <w:jc w:val="center"/>
        <w:rPr>
          <w:rFonts w:ascii="Times New Roman" w:hAnsi="Times New Roman"/>
          <w:sz w:val="28"/>
          <w:szCs w:val="28"/>
        </w:rPr>
      </w:pPr>
      <w:r w:rsidRPr="00E84179">
        <w:rPr>
          <w:rFonts w:ascii="Times New Roman" w:hAnsi="Times New Roman"/>
          <w:sz w:val="28"/>
          <w:szCs w:val="28"/>
        </w:rPr>
        <w:t>АДМИНИСТРАЦИЯ МУНИЦИПАЛЬНОГО РАЙОНА МЕЛЕУЗОВСКИЙ                РАЙОН РЕСПУБЛИКИ БАШКОРТОСТАН</w:t>
      </w:r>
    </w:p>
    <w:p w:rsidR="00400C23" w:rsidRPr="00E84179" w:rsidRDefault="00400C23" w:rsidP="00400C23">
      <w:pPr>
        <w:pStyle w:val="ConsPlusTitle"/>
        <w:jc w:val="center"/>
        <w:rPr>
          <w:rFonts w:ascii="Times New Roman" w:hAnsi="Times New Roman" w:cs="Times New Roman"/>
          <w:b w:val="0"/>
          <w:sz w:val="20"/>
        </w:rPr>
      </w:pPr>
    </w:p>
    <w:p w:rsidR="00400C23" w:rsidRPr="00E84179" w:rsidRDefault="00400C23" w:rsidP="00400C23">
      <w:pPr>
        <w:pStyle w:val="ConsPlusTitle"/>
        <w:jc w:val="center"/>
        <w:rPr>
          <w:rFonts w:ascii="Times New Roman" w:hAnsi="Times New Roman" w:cs="Times New Roman"/>
          <w:b w:val="0"/>
          <w:sz w:val="28"/>
          <w:szCs w:val="28"/>
        </w:rPr>
      </w:pPr>
      <w:r w:rsidRPr="00E84179">
        <w:rPr>
          <w:rFonts w:ascii="Times New Roman" w:hAnsi="Times New Roman" w:cs="Times New Roman"/>
          <w:b w:val="0"/>
          <w:sz w:val="28"/>
          <w:szCs w:val="28"/>
        </w:rPr>
        <w:t>ПОСТАНОВЛЕНИЕ</w:t>
      </w:r>
    </w:p>
    <w:p w:rsidR="00400C23" w:rsidRPr="00E84179" w:rsidRDefault="00400C23" w:rsidP="00400C23">
      <w:pPr>
        <w:pStyle w:val="ConsPlusTitle"/>
        <w:jc w:val="center"/>
        <w:rPr>
          <w:rFonts w:ascii="Times New Roman" w:hAnsi="Times New Roman" w:cs="Times New Roman"/>
          <w:b w:val="0"/>
        </w:rPr>
      </w:pPr>
    </w:p>
    <w:p w:rsidR="00400C23" w:rsidRPr="00E84179" w:rsidRDefault="00400C23" w:rsidP="00400C23">
      <w:pPr>
        <w:pStyle w:val="ConsPlusTitle"/>
        <w:jc w:val="both"/>
        <w:rPr>
          <w:rFonts w:ascii="Times New Roman" w:hAnsi="Times New Roman" w:cs="Times New Roman"/>
          <w:b w:val="0"/>
          <w:sz w:val="28"/>
          <w:szCs w:val="28"/>
        </w:rPr>
      </w:pPr>
      <w:r w:rsidRPr="00E84179">
        <w:rPr>
          <w:rFonts w:ascii="Times New Roman" w:hAnsi="Times New Roman" w:cs="Times New Roman"/>
          <w:b w:val="0"/>
        </w:rPr>
        <w:t xml:space="preserve">            </w:t>
      </w:r>
      <w:r w:rsidRPr="00E84179">
        <w:rPr>
          <w:rFonts w:ascii="Times New Roman" w:hAnsi="Times New Roman" w:cs="Times New Roman"/>
          <w:b w:val="0"/>
          <w:sz w:val="28"/>
          <w:szCs w:val="28"/>
        </w:rPr>
        <w:t xml:space="preserve">№ 2442                                                                                   28.11.2013г.                                              </w:t>
      </w:r>
    </w:p>
    <w:p w:rsidR="00400C23" w:rsidRPr="00E84179" w:rsidRDefault="00400C23" w:rsidP="00400C23">
      <w:pPr>
        <w:pStyle w:val="af0"/>
      </w:pPr>
    </w:p>
    <w:p w:rsidR="00400C23" w:rsidRPr="00E84179" w:rsidRDefault="00400C23" w:rsidP="00400C23">
      <w:pPr>
        <w:autoSpaceDE w:val="0"/>
        <w:autoSpaceDN w:val="0"/>
        <w:adjustRightInd w:val="0"/>
        <w:spacing w:before="0" w:after="0" w:line="240" w:lineRule="auto"/>
        <w:rPr>
          <w:rFonts w:ascii="Times New Roman" w:hAnsi="Times New Roman"/>
          <w:sz w:val="28"/>
          <w:szCs w:val="28"/>
        </w:rPr>
      </w:pPr>
      <w:r w:rsidRPr="00E84179">
        <w:rPr>
          <w:rFonts w:ascii="Times New Roman" w:hAnsi="Times New Roman"/>
          <w:sz w:val="28"/>
          <w:szCs w:val="28"/>
        </w:rPr>
        <w:t xml:space="preserve">Об утверждении Порядка кассового </w:t>
      </w:r>
    </w:p>
    <w:p w:rsidR="00400C23" w:rsidRPr="00E84179" w:rsidRDefault="00400C23" w:rsidP="00400C23">
      <w:pPr>
        <w:autoSpaceDE w:val="0"/>
        <w:autoSpaceDN w:val="0"/>
        <w:adjustRightInd w:val="0"/>
        <w:spacing w:before="0" w:after="0" w:line="240" w:lineRule="auto"/>
        <w:rPr>
          <w:rFonts w:ascii="Times New Roman" w:hAnsi="Times New Roman"/>
          <w:sz w:val="28"/>
          <w:szCs w:val="28"/>
        </w:rPr>
      </w:pPr>
      <w:r w:rsidRPr="00E84179">
        <w:rPr>
          <w:rFonts w:ascii="Times New Roman" w:hAnsi="Times New Roman"/>
          <w:sz w:val="28"/>
          <w:szCs w:val="28"/>
        </w:rPr>
        <w:t xml:space="preserve">обслуживания бюджета муниципального </w:t>
      </w:r>
    </w:p>
    <w:p w:rsidR="00400C23" w:rsidRPr="00E84179" w:rsidRDefault="00400C23" w:rsidP="00400C23">
      <w:pPr>
        <w:autoSpaceDE w:val="0"/>
        <w:autoSpaceDN w:val="0"/>
        <w:adjustRightInd w:val="0"/>
        <w:spacing w:before="0" w:after="0" w:line="240" w:lineRule="auto"/>
        <w:rPr>
          <w:rFonts w:ascii="Times New Roman" w:hAnsi="Times New Roman"/>
          <w:sz w:val="28"/>
          <w:szCs w:val="28"/>
        </w:rPr>
      </w:pPr>
      <w:r w:rsidRPr="00E84179">
        <w:rPr>
          <w:rFonts w:ascii="Times New Roman" w:hAnsi="Times New Roman"/>
          <w:sz w:val="28"/>
          <w:szCs w:val="28"/>
        </w:rPr>
        <w:t xml:space="preserve">района Мелеузовский район Республики </w:t>
      </w:r>
    </w:p>
    <w:p w:rsidR="00400C23" w:rsidRPr="00E84179" w:rsidRDefault="00400C23" w:rsidP="00400C23">
      <w:pPr>
        <w:autoSpaceDE w:val="0"/>
        <w:autoSpaceDN w:val="0"/>
        <w:adjustRightInd w:val="0"/>
        <w:spacing w:before="0" w:after="0" w:line="240" w:lineRule="auto"/>
        <w:rPr>
          <w:rFonts w:ascii="Times New Roman" w:hAnsi="Times New Roman"/>
          <w:sz w:val="28"/>
          <w:szCs w:val="28"/>
        </w:rPr>
      </w:pPr>
      <w:r w:rsidRPr="00E84179">
        <w:rPr>
          <w:rFonts w:ascii="Times New Roman" w:hAnsi="Times New Roman"/>
          <w:sz w:val="28"/>
          <w:szCs w:val="28"/>
        </w:rPr>
        <w:t xml:space="preserve">Башкортостан в условиях открытия </w:t>
      </w:r>
    </w:p>
    <w:p w:rsidR="00400C23" w:rsidRPr="009F4432" w:rsidRDefault="00400C23" w:rsidP="00400C23">
      <w:pPr>
        <w:autoSpaceDE w:val="0"/>
        <w:autoSpaceDN w:val="0"/>
        <w:adjustRightInd w:val="0"/>
        <w:spacing w:before="0" w:after="0" w:line="240" w:lineRule="auto"/>
        <w:rPr>
          <w:rFonts w:ascii="Times New Roman" w:hAnsi="Times New Roman"/>
          <w:sz w:val="28"/>
          <w:szCs w:val="28"/>
        </w:rPr>
      </w:pPr>
      <w:r w:rsidRPr="00E84179">
        <w:rPr>
          <w:rFonts w:ascii="Times New Roman" w:hAnsi="Times New Roman"/>
          <w:sz w:val="28"/>
          <w:szCs w:val="28"/>
        </w:rPr>
        <w:t>и ведения лицевых счетов</w:t>
      </w:r>
      <w:r w:rsidRPr="009F4432">
        <w:rPr>
          <w:rFonts w:ascii="Times New Roman" w:hAnsi="Times New Roman"/>
          <w:sz w:val="28"/>
          <w:szCs w:val="28"/>
        </w:rPr>
        <w:t xml:space="preserve"> для учета </w:t>
      </w:r>
    </w:p>
    <w:p w:rsidR="00400C23" w:rsidRPr="009F4432" w:rsidRDefault="00400C23" w:rsidP="00400C23">
      <w:pPr>
        <w:autoSpaceDE w:val="0"/>
        <w:autoSpaceDN w:val="0"/>
        <w:adjustRightInd w:val="0"/>
        <w:spacing w:before="0" w:after="0" w:line="240" w:lineRule="auto"/>
        <w:rPr>
          <w:rFonts w:ascii="Times New Roman" w:hAnsi="Times New Roman"/>
          <w:sz w:val="28"/>
          <w:szCs w:val="28"/>
        </w:rPr>
      </w:pPr>
      <w:r w:rsidRPr="009F4432">
        <w:rPr>
          <w:rFonts w:ascii="Times New Roman" w:hAnsi="Times New Roman"/>
          <w:sz w:val="28"/>
          <w:szCs w:val="28"/>
        </w:rPr>
        <w:t xml:space="preserve">операций по исполнению расходов </w:t>
      </w:r>
    </w:p>
    <w:p w:rsidR="00400C23" w:rsidRPr="009F4432" w:rsidRDefault="00400C23" w:rsidP="00400C23">
      <w:pPr>
        <w:autoSpaceDE w:val="0"/>
        <w:autoSpaceDN w:val="0"/>
        <w:adjustRightInd w:val="0"/>
        <w:spacing w:before="0" w:after="0" w:line="240" w:lineRule="auto"/>
        <w:rPr>
          <w:rFonts w:ascii="Times New Roman" w:hAnsi="Times New Roman"/>
          <w:sz w:val="28"/>
          <w:szCs w:val="28"/>
        </w:rPr>
      </w:pPr>
      <w:r w:rsidRPr="009F4432">
        <w:rPr>
          <w:rFonts w:ascii="Times New Roman" w:hAnsi="Times New Roman"/>
          <w:sz w:val="28"/>
          <w:szCs w:val="28"/>
        </w:rPr>
        <w:t xml:space="preserve">бюджета муниципального района </w:t>
      </w:r>
    </w:p>
    <w:p w:rsidR="00400C23" w:rsidRPr="009F4432" w:rsidRDefault="00400C23" w:rsidP="00400C23">
      <w:pPr>
        <w:autoSpaceDE w:val="0"/>
        <w:autoSpaceDN w:val="0"/>
        <w:adjustRightInd w:val="0"/>
        <w:spacing w:before="0" w:after="0" w:line="240" w:lineRule="auto"/>
        <w:rPr>
          <w:rFonts w:ascii="Times New Roman" w:hAnsi="Times New Roman"/>
          <w:sz w:val="28"/>
          <w:szCs w:val="28"/>
        </w:rPr>
      </w:pPr>
      <w:r w:rsidRPr="009F4432">
        <w:rPr>
          <w:rFonts w:ascii="Times New Roman" w:hAnsi="Times New Roman"/>
          <w:sz w:val="28"/>
          <w:szCs w:val="28"/>
        </w:rPr>
        <w:t xml:space="preserve">Мелеузовский район Республики </w:t>
      </w:r>
    </w:p>
    <w:p w:rsidR="00400C23" w:rsidRPr="009F4432" w:rsidRDefault="00400C23" w:rsidP="00FF742E">
      <w:pPr>
        <w:autoSpaceDE w:val="0"/>
        <w:autoSpaceDN w:val="0"/>
        <w:adjustRightInd w:val="0"/>
        <w:spacing w:before="0" w:after="0" w:line="240" w:lineRule="auto"/>
        <w:rPr>
          <w:rFonts w:ascii="Times New Roman" w:hAnsi="Times New Roman"/>
          <w:sz w:val="28"/>
          <w:szCs w:val="28"/>
        </w:rPr>
      </w:pPr>
      <w:r w:rsidRPr="009F4432">
        <w:rPr>
          <w:rFonts w:ascii="Times New Roman" w:hAnsi="Times New Roman"/>
          <w:sz w:val="28"/>
          <w:szCs w:val="28"/>
        </w:rPr>
        <w:t xml:space="preserve">Башкортостан </w:t>
      </w:r>
    </w:p>
    <w:p w:rsidR="00400C23" w:rsidRPr="009F4432" w:rsidRDefault="00400C23" w:rsidP="00400C23">
      <w:pPr>
        <w:autoSpaceDE w:val="0"/>
        <w:autoSpaceDN w:val="0"/>
        <w:adjustRightInd w:val="0"/>
        <w:rPr>
          <w:rFonts w:ascii="Times New Roman" w:hAnsi="Times New Roman"/>
          <w:sz w:val="28"/>
          <w:szCs w:val="28"/>
        </w:rPr>
      </w:pPr>
    </w:p>
    <w:p w:rsidR="00400C23" w:rsidRPr="009F4432" w:rsidRDefault="00400C23" w:rsidP="00400C23">
      <w:pPr>
        <w:autoSpaceDE w:val="0"/>
        <w:autoSpaceDN w:val="0"/>
        <w:adjustRightInd w:val="0"/>
        <w:ind w:firstLine="540"/>
        <w:rPr>
          <w:rFonts w:ascii="Times New Roman" w:hAnsi="Times New Roman"/>
          <w:sz w:val="28"/>
          <w:szCs w:val="28"/>
        </w:rPr>
      </w:pPr>
      <w:r w:rsidRPr="009F4432">
        <w:rPr>
          <w:rFonts w:ascii="Times New Roman" w:hAnsi="Times New Roman"/>
          <w:sz w:val="28"/>
          <w:szCs w:val="28"/>
        </w:rPr>
        <w:t xml:space="preserve">В соответствии со </w:t>
      </w:r>
      <w:hyperlink r:id="rId6" w:history="1">
        <w:r w:rsidRPr="009F4432">
          <w:rPr>
            <w:rFonts w:ascii="Times New Roman" w:hAnsi="Times New Roman"/>
            <w:color w:val="0000FF"/>
            <w:sz w:val="28"/>
            <w:szCs w:val="28"/>
          </w:rPr>
          <w:t>статьей 215.1</w:t>
        </w:r>
      </w:hyperlink>
      <w:r w:rsidRPr="009F4432">
        <w:rPr>
          <w:rFonts w:ascii="Times New Roman" w:hAnsi="Times New Roman"/>
          <w:sz w:val="28"/>
          <w:szCs w:val="28"/>
        </w:rPr>
        <w:t xml:space="preserve"> Бюджетного кодекса Российской Федерации, </w:t>
      </w:r>
      <w:hyperlink r:id="rId7" w:history="1">
        <w:r w:rsidRPr="009F4432">
          <w:rPr>
            <w:rFonts w:ascii="Times New Roman" w:hAnsi="Times New Roman"/>
            <w:color w:val="0000FF"/>
            <w:sz w:val="28"/>
            <w:szCs w:val="28"/>
          </w:rPr>
          <w:t>Закон</w:t>
        </w:r>
      </w:hyperlink>
      <w:r w:rsidRPr="009F4432">
        <w:rPr>
          <w:rFonts w:ascii="Times New Roman" w:hAnsi="Times New Roman"/>
          <w:sz w:val="28"/>
          <w:szCs w:val="28"/>
        </w:rPr>
        <w:t>ом Республики Башкортостан от 15.07.2005 года № 205-з "О бюджетном процессе в Республике Башкортостан" и решением Совета муниципального района Мелеузовский район Республики Башкортостан от 29.04.2010 года № 207 «О бюджетном процессе в муниципальном районе Мелеузовский район Республики Башкортостан» (с изменениями и дополнениями),</w:t>
      </w:r>
    </w:p>
    <w:p w:rsidR="00400C23" w:rsidRPr="009F4432" w:rsidRDefault="00400C23" w:rsidP="00400C23">
      <w:pPr>
        <w:autoSpaceDE w:val="0"/>
        <w:autoSpaceDN w:val="0"/>
        <w:adjustRightInd w:val="0"/>
        <w:ind w:firstLine="540"/>
        <w:rPr>
          <w:rFonts w:ascii="Times New Roman" w:hAnsi="Times New Roman"/>
          <w:sz w:val="28"/>
          <w:szCs w:val="28"/>
        </w:rPr>
      </w:pPr>
    </w:p>
    <w:p w:rsidR="00400C23" w:rsidRPr="009F4432" w:rsidRDefault="00400C23" w:rsidP="00400C23">
      <w:pPr>
        <w:autoSpaceDE w:val="0"/>
        <w:autoSpaceDN w:val="0"/>
        <w:adjustRightInd w:val="0"/>
        <w:ind w:firstLine="540"/>
        <w:rPr>
          <w:rFonts w:ascii="Times New Roman" w:hAnsi="Times New Roman"/>
          <w:sz w:val="28"/>
          <w:szCs w:val="28"/>
        </w:rPr>
      </w:pPr>
      <w:r w:rsidRPr="009F4432">
        <w:rPr>
          <w:rFonts w:ascii="Times New Roman" w:hAnsi="Times New Roman"/>
          <w:sz w:val="28"/>
          <w:szCs w:val="28"/>
        </w:rPr>
        <w:t>ПОСТАНОВЛЯЮ:</w:t>
      </w:r>
    </w:p>
    <w:p w:rsidR="00400C23" w:rsidRPr="009F4432" w:rsidRDefault="00400C23" w:rsidP="00400C23">
      <w:pPr>
        <w:autoSpaceDE w:val="0"/>
        <w:autoSpaceDN w:val="0"/>
        <w:adjustRightInd w:val="0"/>
        <w:ind w:firstLine="540"/>
        <w:rPr>
          <w:rFonts w:ascii="Times New Roman" w:hAnsi="Times New Roman"/>
          <w:sz w:val="28"/>
          <w:szCs w:val="28"/>
        </w:rPr>
      </w:pPr>
    </w:p>
    <w:p w:rsidR="00400C23" w:rsidRPr="009F4432" w:rsidRDefault="00400C23" w:rsidP="00400C23">
      <w:pPr>
        <w:autoSpaceDE w:val="0"/>
        <w:autoSpaceDN w:val="0"/>
        <w:adjustRightInd w:val="0"/>
        <w:ind w:firstLine="540"/>
        <w:rPr>
          <w:rFonts w:ascii="Times New Roman" w:hAnsi="Times New Roman"/>
          <w:sz w:val="28"/>
          <w:szCs w:val="28"/>
        </w:rPr>
      </w:pPr>
      <w:r w:rsidRPr="009F4432">
        <w:rPr>
          <w:rFonts w:ascii="Times New Roman" w:hAnsi="Times New Roman"/>
          <w:sz w:val="28"/>
          <w:szCs w:val="28"/>
        </w:rPr>
        <w:t xml:space="preserve">1. Утвердить прилагаемый </w:t>
      </w:r>
      <w:hyperlink r:id="rId8" w:history="1">
        <w:r w:rsidRPr="009F4432">
          <w:rPr>
            <w:rFonts w:ascii="Times New Roman" w:hAnsi="Times New Roman"/>
            <w:color w:val="0000FF"/>
            <w:sz w:val="28"/>
            <w:szCs w:val="28"/>
          </w:rPr>
          <w:t>Порядок</w:t>
        </w:r>
      </w:hyperlink>
      <w:r w:rsidRPr="009F4432">
        <w:rPr>
          <w:rFonts w:ascii="Times New Roman" w:hAnsi="Times New Roman"/>
          <w:sz w:val="28"/>
          <w:szCs w:val="28"/>
        </w:rPr>
        <w:t xml:space="preserve"> кассового обслуживания бюджета муниципального района Мелеузовский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Мелеузовский район Республики Башкортостан.</w:t>
      </w:r>
    </w:p>
    <w:p w:rsidR="00400C23" w:rsidRPr="009F4432" w:rsidRDefault="00947294" w:rsidP="00400C23">
      <w:pPr>
        <w:autoSpaceDE w:val="0"/>
        <w:autoSpaceDN w:val="0"/>
        <w:adjustRightInd w:val="0"/>
        <w:ind w:firstLine="540"/>
        <w:rPr>
          <w:rFonts w:ascii="Times New Roman" w:hAnsi="Times New Roman"/>
          <w:sz w:val="28"/>
          <w:szCs w:val="28"/>
        </w:rPr>
      </w:pPr>
      <w:r w:rsidRPr="00947294">
        <w:rPr>
          <w:rFonts w:ascii="Times New Roman" w:hAnsi="Times New Roman"/>
          <w:sz w:val="28"/>
          <w:szCs w:val="28"/>
        </w:rPr>
        <w:t>2</w:t>
      </w:r>
      <w:r w:rsidR="00400C23" w:rsidRPr="009F4432">
        <w:rPr>
          <w:rFonts w:ascii="Times New Roman" w:hAnsi="Times New Roman"/>
        </w:rPr>
        <w:t xml:space="preserve">. </w:t>
      </w:r>
      <w:proofErr w:type="gramStart"/>
      <w:r w:rsidR="00400C23" w:rsidRPr="009F4432">
        <w:rPr>
          <w:rFonts w:ascii="Times New Roman" w:hAnsi="Times New Roman"/>
          <w:sz w:val="28"/>
          <w:szCs w:val="28"/>
        </w:rPr>
        <w:t>Контроль за</w:t>
      </w:r>
      <w:proofErr w:type="gramEnd"/>
      <w:r w:rsidR="00400C23" w:rsidRPr="009F4432">
        <w:rPr>
          <w:rFonts w:ascii="Times New Roman" w:hAnsi="Times New Roman"/>
          <w:sz w:val="28"/>
          <w:szCs w:val="28"/>
        </w:rPr>
        <w:t xml:space="preserve"> исполнением настоящего постановления возложить на заместителя главы Администрации - начальника финансового управления Гончаренко Г.Н.</w:t>
      </w:r>
    </w:p>
    <w:p w:rsidR="00400C23" w:rsidRPr="009F4432" w:rsidRDefault="00400C23" w:rsidP="00400C23">
      <w:pPr>
        <w:autoSpaceDE w:val="0"/>
        <w:autoSpaceDN w:val="0"/>
        <w:adjustRightInd w:val="0"/>
        <w:ind w:firstLine="540"/>
        <w:rPr>
          <w:rFonts w:ascii="Times New Roman" w:hAnsi="Times New Roman"/>
        </w:rPr>
      </w:pPr>
    </w:p>
    <w:p w:rsidR="00400C23" w:rsidRPr="009F4432" w:rsidRDefault="00400C23" w:rsidP="00400C23">
      <w:pPr>
        <w:tabs>
          <w:tab w:val="left" w:pos="6660"/>
        </w:tabs>
        <w:rPr>
          <w:rFonts w:ascii="Times New Roman" w:hAnsi="Times New Roman"/>
        </w:rPr>
      </w:pPr>
      <w:r w:rsidRPr="009F4432">
        <w:rPr>
          <w:rFonts w:ascii="Times New Roman" w:hAnsi="Times New Roman"/>
          <w:sz w:val="28"/>
          <w:szCs w:val="28"/>
        </w:rPr>
        <w:t>Глава Администрации</w:t>
      </w:r>
      <w:r w:rsidRPr="009F4432">
        <w:rPr>
          <w:rFonts w:ascii="Times New Roman" w:hAnsi="Times New Roman"/>
          <w:sz w:val="28"/>
          <w:szCs w:val="28"/>
        </w:rPr>
        <w:tab/>
        <w:t xml:space="preserve">    М.Ш. </w:t>
      </w:r>
      <w:proofErr w:type="spellStart"/>
      <w:r w:rsidRPr="009F4432">
        <w:rPr>
          <w:rFonts w:ascii="Times New Roman" w:hAnsi="Times New Roman"/>
          <w:sz w:val="28"/>
          <w:szCs w:val="28"/>
        </w:rPr>
        <w:t>Вахитов</w:t>
      </w:r>
      <w:proofErr w:type="spellEnd"/>
    </w:p>
    <w:p w:rsidR="00400C23" w:rsidRDefault="00400C23" w:rsidP="00400C23">
      <w:pPr>
        <w:tabs>
          <w:tab w:val="left" w:pos="6660"/>
          <w:tab w:val="left" w:pos="7020"/>
        </w:tabs>
        <w:spacing w:before="0" w:after="0" w:line="240" w:lineRule="auto"/>
        <w:rPr>
          <w:rFonts w:ascii="Times New Roman" w:hAnsi="Times New Roman"/>
        </w:rPr>
      </w:pPr>
    </w:p>
    <w:p w:rsidR="00400C23" w:rsidRPr="009F4432" w:rsidRDefault="00400C23" w:rsidP="00400C23">
      <w:pPr>
        <w:tabs>
          <w:tab w:val="left" w:pos="6660"/>
          <w:tab w:val="left" w:pos="7020"/>
        </w:tabs>
        <w:spacing w:before="0" w:after="0" w:line="240" w:lineRule="auto"/>
        <w:rPr>
          <w:rFonts w:ascii="Times New Roman" w:hAnsi="Times New Roman"/>
        </w:rPr>
      </w:pPr>
      <w:r w:rsidRPr="009F4432">
        <w:rPr>
          <w:rFonts w:ascii="Times New Roman" w:hAnsi="Times New Roman"/>
        </w:rPr>
        <w:t xml:space="preserve">Исп. З.С. </w:t>
      </w:r>
      <w:proofErr w:type="spellStart"/>
      <w:r w:rsidRPr="009F4432">
        <w:rPr>
          <w:rFonts w:ascii="Times New Roman" w:hAnsi="Times New Roman"/>
        </w:rPr>
        <w:t>Агзамова</w:t>
      </w:r>
      <w:proofErr w:type="spellEnd"/>
    </w:p>
    <w:p w:rsidR="00400C23" w:rsidRPr="009F4432" w:rsidRDefault="00400C23" w:rsidP="00400C23">
      <w:pPr>
        <w:tabs>
          <w:tab w:val="left" w:pos="6660"/>
          <w:tab w:val="left" w:pos="7020"/>
        </w:tabs>
        <w:spacing w:before="0" w:after="0" w:line="240" w:lineRule="auto"/>
        <w:rPr>
          <w:rFonts w:ascii="Times New Roman" w:hAnsi="Times New Roman"/>
        </w:rPr>
      </w:pPr>
      <w:r w:rsidRPr="009F4432">
        <w:rPr>
          <w:rFonts w:ascii="Times New Roman" w:hAnsi="Times New Roman"/>
        </w:rPr>
        <w:t>Тел. 3-0</w:t>
      </w:r>
      <w:bookmarkStart w:id="0" w:name="_GoBack"/>
      <w:bookmarkEnd w:id="0"/>
      <w:r w:rsidRPr="009F4432">
        <w:rPr>
          <w:rFonts w:ascii="Times New Roman" w:hAnsi="Times New Roman"/>
        </w:rPr>
        <w:t>1-91</w:t>
      </w:r>
    </w:p>
    <w:p w:rsidR="00400C23" w:rsidRDefault="00400C23" w:rsidP="009917D1">
      <w:pPr>
        <w:autoSpaceDE w:val="0"/>
        <w:autoSpaceDN w:val="0"/>
        <w:adjustRightInd w:val="0"/>
        <w:spacing w:before="0" w:after="0" w:line="240" w:lineRule="auto"/>
        <w:ind w:left="6120"/>
        <w:jc w:val="left"/>
        <w:outlineLvl w:val="0"/>
        <w:rPr>
          <w:rFonts w:ascii="Times New Roman" w:hAnsi="Times New Roman"/>
          <w:spacing w:val="0"/>
          <w:sz w:val="24"/>
          <w:szCs w:val="24"/>
        </w:rPr>
      </w:pPr>
    </w:p>
    <w:p w:rsidR="00C82749" w:rsidRDefault="00C82749" w:rsidP="004D47F6">
      <w:pPr>
        <w:autoSpaceDE w:val="0"/>
        <w:autoSpaceDN w:val="0"/>
        <w:adjustRightInd w:val="0"/>
        <w:spacing w:before="0" w:after="0" w:line="240" w:lineRule="auto"/>
        <w:ind w:left="6372"/>
        <w:jc w:val="left"/>
        <w:outlineLvl w:val="0"/>
        <w:rPr>
          <w:rFonts w:ascii="Times New Roman" w:hAnsi="Times New Roman"/>
          <w:spacing w:val="0"/>
          <w:sz w:val="24"/>
          <w:szCs w:val="24"/>
        </w:rPr>
      </w:pPr>
    </w:p>
    <w:p w:rsidR="00C82749" w:rsidRDefault="00C82749" w:rsidP="004D47F6">
      <w:pPr>
        <w:autoSpaceDE w:val="0"/>
        <w:autoSpaceDN w:val="0"/>
        <w:adjustRightInd w:val="0"/>
        <w:spacing w:before="0" w:after="0" w:line="240" w:lineRule="auto"/>
        <w:ind w:left="6372"/>
        <w:jc w:val="left"/>
        <w:outlineLvl w:val="0"/>
        <w:rPr>
          <w:rFonts w:ascii="Times New Roman" w:hAnsi="Times New Roman"/>
          <w:spacing w:val="0"/>
          <w:sz w:val="24"/>
          <w:szCs w:val="24"/>
        </w:rPr>
      </w:pPr>
    </w:p>
    <w:p w:rsidR="00C82749" w:rsidRDefault="00C82749" w:rsidP="004D47F6">
      <w:pPr>
        <w:autoSpaceDE w:val="0"/>
        <w:autoSpaceDN w:val="0"/>
        <w:adjustRightInd w:val="0"/>
        <w:spacing w:before="0" w:after="0" w:line="240" w:lineRule="auto"/>
        <w:ind w:left="6372"/>
        <w:jc w:val="left"/>
        <w:outlineLvl w:val="0"/>
        <w:rPr>
          <w:rFonts w:ascii="Times New Roman" w:hAnsi="Times New Roman"/>
          <w:spacing w:val="0"/>
          <w:sz w:val="24"/>
          <w:szCs w:val="24"/>
        </w:rPr>
      </w:pPr>
    </w:p>
    <w:p w:rsidR="009917D1" w:rsidRPr="004D47F6" w:rsidRDefault="009917D1" w:rsidP="004D47F6">
      <w:pPr>
        <w:autoSpaceDE w:val="0"/>
        <w:autoSpaceDN w:val="0"/>
        <w:adjustRightInd w:val="0"/>
        <w:spacing w:before="0" w:after="0" w:line="240" w:lineRule="auto"/>
        <w:ind w:left="6372"/>
        <w:jc w:val="left"/>
        <w:outlineLvl w:val="0"/>
        <w:rPr>
          <w:rFonts w:ascii="Times New Roman" w:hAnsi="Times New Roman"/>
          <w:spacing w:val="0"/>
          <w:sz w:val="24"/>
          <w:szCs w:val="24"/>
        </w:rPr>
      </w:pPr>
      <w:r w:rsidRPr="004D47F6">
        <w:rPr>
          <w:rFonts w:ascii="Times New Roman" w:hAnsi="Times New Roman"/>
          <w:spacing w:val="0"/>
          <w:sz w:val="24"/>
          <w:szCs w:val="24"/>
        </w:rPr>
        <w:lastRenderedPageBreak/>
        <w:t>Приложение</w:t>
      </w:r>
    </w:p>
    <w:p w:rsidR="009917D1" w:rsidRPr="004D47F6" w:rsidRDefault="009917D1" w:rsidP="004D47F6">
      <w:pPr>
        <w:autoSpaceDE w:val="0"/>
        <w:autoSpaceDN w:val="0"/>
        <w:adjustRightInd w:val="0"/>
        <w:spacing w:before="0" w:after="0" w:line="240" w:lineRule="auto"/>
        <w:ind w:left="6372"/>
        <w:outlineLvl w:val="0"/>
        <w:rPr>
          <w:rFonts w:ascii="Times New Roman" w:hAnsi="Times New Roman"/>
          <w:spacing w:val="0"/>
          <w:sz w:val="24"/>
          <w:szCs w:val="24"/>
        </w:rPr>
      </w:pPr>
      <w:r w:rsidRPr="004D47F6">
        <w:rPr>
          <w:rFonts w:ascii="Times New Roman" w:hAnsi="Times New Roman"/>
          <w:spacing w:val="0"/>
          <w:sz w:val="24"/>
          <w:szCs w:val="24"/>
        </w:rPr>
        <w:t>к постановлению главы</w:t>
      </w:r>
    </w:p>
    <w:p w:rsidR="009917D1" w:rsidRPr="004D47F6" w:rsidRDefault="009917D1" w:rsidP="004D47F6">
      <w:pPr>
        <w:autoSpaceDE w:val="0"/>
        <w:autoSpaceDN w:val="0"/>
        <w:adjustRightInd w:val="0"/>
        <w:spacing w:before="0" w:after="0" w:line="240" w:lineRule="auto"/>
        <w:ind w:left="6370"/>
        <w:rPr>
          <w:rFonts w:ascii="Times New Roman" w:hAnsi="Times New Roman"/>
          <w:spacing w:val="0"/>
          <w:sz w:val="24"/>
          <w:szCs w:val="24"/>
        </w:rPr>
      </w:pPr>
      <w:r w:rsidRPr="004D47F6">
        <w:rPr>
          <w:rFonts w:ascii="Times New Roman" w:hAnsi="Times New Roman"/>
          <w:spacing w:val="0"/>
          <w:sz w:val="24"/>
          <w:szCs w:val="24"/>
        </w:rPr>
        <w:t>Администрации  муниципального</w:t>
      </w:r>
      <w:r w:rsidR="004D47F6">
        <w:rPr>
          <w:rFonts w:ascii="Times New Roman" w:hAnsi="Times New Roman"/>
          <w:spacing w:val="0"/>
          <w:sz w:val="24"/>
          <w:szCs w:val="24"/>
        </w:rPr>
        <w:t xml:space="preserve"> </w:t>
      </w:r>
      <w:r w:rsidRPr="004D47F6">
        <w:rPr>
          <w:rFonts w:ascii="Times New Roman" w:hAnsi="Times New Roman"/>
          <w:spacing w:val="0"/>
          <w:sz w:val="24"/>
          <w:szCs w:val="24"/>
        </w:rPr>
        <w:t xml:space="preserve">района Мелеузовский район </w:t>
      </w:r>
    </w:p>
    <w:p w:rsidR="009917D1" w:rsidRPr="004D47F6" w:rsidRDefault="009917D1" w:rsidP="004D47F6">
      <w:pPr>
        <w:autoSpaceDE w:val="0"/>
        <w:autoSpaceDN w:val="0"/>
        <w:adjustRightInd w:val="0"/>
        <w:spacing w:before="0" w:after="0" w:line="240" w:lineRule="auto"/>
        <w:ind w:left="6372"/>
        <w:rPr>
          <w:rFonts w:ascii="Times New Roman" w:hAnsi="Times New Roman"/>
          <w:spacing w:val="0"/>
          <w:sz w:val="24"/>
          <w:szCs w:val="24"/>
        </w:rPr>
      </w:pPr>
      <w:r w:rsidRPr="004D47F6">
        <w:rPr>
          <w:rFonts w:ascii="Times New Roman" w:hAnsi="Times New Roman"/>
          <w:spacing w:val="0"/>
          <w:sz w:val="24"/>
          <w:szCs w:val="24"/>
        </w:rPr>
        <w:t>Республики Башкортостан</w:t>
      </w:r>
    </w:p>
    <w:p w:rsidR="009917D1" w:rsidRPr="006606A1" w:rsidRDefault="009917D1" w:rsidP="004D47F6">
      <w:pPr>
        <w:autoSpaceDE w:val="0"/>
        <w:autoSpaceDN w:val="0"/>
        <w:adjustRightInd w:val="0"/>
        <w:spacing w:before="0" w:after="0" w:line="240" w:lineRule="auto"/>
        <w:ind w:left="6372"/>
        <w:rPr>
          <w:rFonts w:ascii="Times New Roman" w:hAnsi="Times New Roman"/>
          <w:spacing w:val="0"/>
          <w:sz w:val="24"/>
          <w:szCs w:val="24"/>
        </w:rPr>
      </w:pPr>
      <w:r w:rsidRPr="004D47F6">
        <w:rPr>
          <w:rFonts w:ascii="Times New Roman" w:hAnsi="Times New Roman"/>
          <w:spacing w:val="0"/>
          <w:sz w:val="24"/>
          <w:szCs w:val="24"/>
        </w:rPr>
        <w:t>от</w:t>
      </w:r>
      <w:r w:rsidRPr="004D47F6">
        <w:rPr>
          <w:rFonts w:ascii="Times New Roman" w:hAnsi="Times New Roman"/>
          <w:i/>
          <w:spacing w:val="0"/>
          <w:sz w:val="24"/>
          <w:szCs w:val="24"/>
        </w:rPr>
        <w:t xml:space="preserve"> </w:t>
      </w:r>
      <w:r w:rsidR="004D47F6">
        <w:rPr>
          <w:rFonts w:ascii="Times New Roman" w:hAnsi="Times New Roman"/>
          <w:spacing w:val="0"/>
          <w:sz w:val="24"/>
          <w:szCs w:val="24"/>
        </w:rPr>
        <w:t>28 ноября</w:t>
      </w:r>
      <w:r w:rsidRPr="004D47F6">
        <w:rPr>
          <w:rFonts w:ascii="Times New Roman" w:hAnsi="Times New Roman"/>
          <w:i/>
          <w:color w:val="FF0000"/>
          <w:spacing w:val="0"/>
          <w:sz w:val="24"/>
          <w:szCs w:val="24"/>
        </w:rPr>
        <w:t xml:space="preserve"> </w:t>
      </w:r>
      <w:r w:rsidRPr="004D47F6">
        <w:rPr>
          <w:rFonts w:ascii="Times New Roman" w:hAnsi="Times New Roman"/>
          <w:spacing w:val="0"/>
          <w:sz w:val="24"/>
          <w:szCs w:val="24"/>
        </w:rPr>
        <w:t>20</w:t>
      </w:r>
      <w:r w:rsidR="004D47F6">
        <w:rPr>
          <w:rFonts w:ascii="Times New Roman" w:hAnsi="Times New Roman"/>
          <w:spacing w:val="0"/>
          <w:sz w:val="24"/>
          <w:szCs w:val="24"/>
        </w:rPr>
        <w:t>13</w:t>
      </w:r>
      <w:r w:rsidRPr="004D47F6">
        <w:rPr>
          <w:rFonts w:ascii="Times New Roman" w:hAnsi="Times New Roman"/>
          <w:spacing w:val="0"/>
          <w:sz w:val="24"/>
          <w:szCs w:val="24"/>
        </w:rPr>
        <w:t xml:space="preserve"> г. </w:t>
      </w:r>
      <w:r w:rsidR="004D47F6">
        <w:rPr>
          <w:rFonts w:ascii="Times New Roman" w:hAnsi="Times New Roman"/>
          <w:spacing w:val="0"/>
          <w:sz w:val="24"/>
          <w:szCs w:val="24"/>
        </w:rPr>
        <w:t>№ 2442</w:t>
      </w:r>
      <w:r w:rsidRPr="006606A1">
        <w:rPr>
          <w:rFonts w:ascii="Times New Roman" w:hAnsi="Times New Roman"/>
          <w:spacing w:val="0"/>
          <w:sz w:val="24"/>
          <w:szCs w:val="24"/>
        </w:rPr>
        <w:t xml:space="preserve">     </w:t>
      </w:r>
    </w:p>
    <w:p w:rsidR="009917D1" w:rsidRPr="006606A1" w:rsidRDefault="009917D1" w:rsidP="009917D1">
      <w:pPr>
        <w:autoSpaceDE w:val="0"/>
        <w:autoSpaceDN w:val="0"/>
        <w:adjustRightInd w:val="0"/>
        <w:spacing w:before="0" w:after="0" w:line="360" w:lineRule="auto"/>
        <w:jc w:val="left"/>
        <w:rPr>
          <w:rFonts w:ascii="Times New Roman" w:hAnsi="Times New Roman"/>
          <w:spacing w:val="0"/>
          <w:sz w:val="24"/>
          <w:szCs w:val="24"/>
        </w:rPr>
      </w:pPr>
    </w:p>
    <w:p w:rsidR="009917D1" w:rsidRPr="00E77C4B" w:rsidRDefault="009917D1" w:rsidP="009917D1">
      <w:pPr>
        <w:autoSpaceDE w:val="0"/>
        <w:autoSpaceDN w:val="0"/>
        <w:adjustRightInd w:val="0"/>
        <w:spacing w:before="0" w:after="0" w:line="240" w:lineRule="auto"/>
        <w:jc w:val="center"/>
        <w:rPr>
          <w:rFonts w:ascii="Times New Roman" w:hAnsi="Times New Roman"/>
          <w:bCs/>
          <w:spacing w:val="0"/>
          <w:sz w:val="24"/>
          <w:szCs w:val="24"/>
        </w:rPr>
      </w:pPr>
      <w:r w:rsidRPr="00E77C4B">
        <w:rPr>
          <w:rFonts w:ascii="Times New Roman" w:hAnsi="Times New Roman"/>
          <w:bCs/>
          <w:spacing w:val="0"/>
          <w:sz w:val="24"/>
          <w:szCs w:val="24"/>
        </w:rPr>
        <w:t>Порядок</w:t>
      </w:r>
    </w:p>
    <w:p w:rsidR="009917D1" w:rsidRDefault="009917D1" w:rsidP="009917D1">
      <w:pPr>
        <w:autoSpaceDE w:val="0"/>
        <w:autoSpaceDN w:val="0"/>
        <w:adjustRightInd w:val="0"/>
        <w:spacing w:before="0" w:after="0" w:line="240" w:lineRule="auto"/>
        <w:jc w:val="center"/>
        <w:rPr>
          <w:rFonts w:ascii="Times New Roman" w:hAnsi="Times New Roman"/>
          <w:bCs/>
          <w:spacing w:val="0"/>
          <w:sz w:val="24"/>
          <w:szCs w:val="24"/>
        </w:rPr>
      </w:pPr>
      <w:r w:rsidRPr="00E77C4B">
        <w:rPr>
          <w:rFonts w:ascii="Times New Roman" w:hAnsi="Times New Roman"/>
          <w:bCs/>
          <w:spacing w:val="0"/>
          <w:sz w:val="24"/>
          <w:szCs w:val="24"/>
        </w:rPr>
        <w:t>кассового обслуживания бюджета муниципального района Мелеузовский район</w:t>
      </w:r>
    </w:p>
    <w:p w:rsidR="009917D1" w:rsidRDefault="009917D1" w:rsidP="009917D1">
      <w:pPr>
        <w:autoSpaceDE w:val="0"/>
        <w:autoSpaceDN w:val="0"/>
        <w:adjustRightInd w:val="0"/>
        <w:spacing w:before="0" w:after="0" w:line="240" w:lineRule="auto"/>
        <w:jc w:val="center"/>
        <w:rPr>
          <w:rFonts w:ascii="Times New Roman" w:hAnsi="Times New Roman"/>
          <w:bCs/>
          <w:spacing w:val="0"/>
          <w:sz w:val="24"/>
          <w:szCs w:val="24"/>
        </w:rPr>
      </w:pPr>
      <w:r w:rsidRPr="00E77C4B">
        <w:rPr>
          <w:rFonts w:ascii="Times New Roman" w:hAnsi="Times New Roman"/>
          <w:bCs/>
          <w:spacing w:val="0"/>
          <w:sz w:val="24"/>
          <w:szCs w:val="24"/>
        </w:rPr>
        <w:t>Республики Башкортостан в условиях открытия и ведения лицевых счетов для учета операций по исполнению расходов бюджета муниципального района Мелеузовский район</w:t>
      </w:r>
    </w:p>
    <w:p w:rsidR="009917D1" w:rsidRDefault="009917D1" w:rsidP="009917D1">
      <w:pPr>
        <w:autoSpaceDE w:val="0"/>
        <w:autoSpaceDN w:val="0"/>
        <w:adjustRightInd w:val="0"/>
        <w:spacing w:before="0" w:after="0" w:line="240" w:lineRule="auto"/>
        <w:jc w:val="center"/>
        <w:rPr>
          <w:rFonts w:ascii="Times New Roman" w:hAnsi="Times New Roman"/>
          <w:bCs/>
          <w:spacing w:val="0"/>
          <w:sz w:val="24"/>
          <w:szCs w:val="24"/>
        </w:rPr>
      </w:pPr>
      <w:r w:rsidRPr="00E77C4B">
        <w:rPr>
          <w:rFonts w:ascii="Times New Roman" w:hAnsi="Times New Roman"/>
          <w:bCs/>
          <w:spacing w:val="0"/>
          <w:sz w:val="24"/>
          <w:szCs w:val="24"/>
        </w:rPr>
        <w:t xml:space="preserve"> Республик</w:t>
      </w:r>
      <w:r>
        <w:rPr>
          <w:rFonts w:ascii="Times New Roman" w:hAnsi="Times New Roman"/>
          <w:bCs/>
          <w:spacing w:val="0"/>
          <w:sz w:val="24"/>
          <w:szCs w:val="24"/>
        </w:rPr>
        <w:t>и</w:t>
      </w:r>
      <w:r w:rsidRPr="00E77C4B">
        <w:rPr>
          <w:rFonts w:ascii="Times New Roman" w:hAnsi="Times New Roman"/>
          <w:bCs/>
          <w:spacing w:val="0"/>
          <w:sz w:val="24"/>
          <w:szCs w:val="24"/>
        </w:rPr>
        <w:t xml:space="preserve"> Башкортостан</w:t>
      </w:r>
    </w:p>
    <w:p w:rsidR="00C82749" w:rsidRDefault="00C82749" w:rsidP="00FF742E">
      <w:pPr>
        <w:autoSpaceDE w:val="0"/>
        <w:autoSpaceDN w:val="0"/>
        <w:adjustRightInd w:val="0"/>
        <w:spacing w:before="0" w:after="0" w:line="240" w:lineRule="auto"/>
        <w:jc w:val="center"/>
        <w:rPr>
          <w:rFonts w:ascii="Times New Roman" w:hAnsi="Times New Roman"/>
          <w:sz w:val="24"/>
          <w:szCs w:val="24"/>
        </w:rPr>
      </w:pPr>
    </w:p>
    <w:p w:rsidR="00FF742E" w:rsidRPr="00FF742E" w:rsidRDefault="00FF742E" w:rsidP="00FF742E">
      <w:pPr>
        <w:autoSpaceDE w:val="0"/>
        <w:autoSpaceDN w:val="0"/>
        <w:adjustRightInd w:val="0"/>
        <w:spacing w:before="0" w:after="0" w:line="240" w:lineRule="auto"/>
        <w:jc w:val="center"/>
        <w:rPr>
          <w:rFonts w:ascii="Times New Roman" w:hAnsi="Times New Roman"/>
          <w:sz w:val="24"/>
          <w:szCs w:val="24"/>
        </w:rPr>
      </w:pPr>
      <w:r w:rsidRPr="00FF742E">
        <w:rPr>
          <w:rFonts w:ascii="Times New Roman" w:hAnsi="Times New Roman"/>
          <w:sz w:val="24"/>
          <w:szCs w:val="24"/>
        </w:rPr>
        <w:t>(</w:t>
      </w:r>
      <w:r>
        <w:rPr>
          <w:rFonts w:ascii="Times New Roman" w:hAnsi="Times New Roman"/>
          <w:sz w:val="24"/>
          <w:szCs w:val="24"/>
        </w:rPr>
        <w:t xml:space="preserve">в </w:t>
      </w:r>
      <w:r w:rsidRPr="00FF742E">
        <w:rPr>
          <w:rFonts w:ascii="Times New Roman" w:hAnsi="Times New Roman"/>
          <w:sz w:val="24"/>
          <w:szCs w:val="24"/>
        </w:rPr>
        <w:t xml:space="preserve">ред. </w:t>
      </w:r>
      <w:r>
        <w:rPr>
          <w:rFonts w:ascii="Times New Roman" w:hAnsi="Times New Roman"/>
          <w:sz w:val="24"/>
          <w:szCs w:val="24"/>
        </w:rPr>
        <w:t xml:space="preserve">Постановлений Администрации МР Мелеузовский район РБ </w:t>
      </w:r>
      <w:r w:rsidRPr="00FF742E">
        <w:rPr>
          <w:rFonts w:ascii="Times New Roman" w:hAnsi="Times New Roman"/>
          <w:sz w:val="24"/>
          <w:szCs w:val="24"/>
        </w:rPr>
        <w:t>от 12.02.2014г. № 255, от 21.10.2014г. № 2190, от 24.03.2015г. № 598,</w:t>
      </w:r>
      <w:r>
        <w:rPr>
          <w:rFonts w:ascii="Times New Roman" w:hAnsi="Times New Roman"/>
          <w:sz w:val="24"/>
          <w:szCs w:val="24"/>
        </w:rPr>
        <w:t xml:space="preserve"> </w:t>
      </w:r>
      <w:r w:rsidRPr="00FF742E">
        <w:rPr>
          <w:rFonts w:ascii="Times New Roman" w:hAnsi="Times New Roman"/>
          <w:sz w:val="24"/>
          <w:szCs w:val="24"/>
        </w:rPr>
        <w:t>от 11.05.2016г</w:t>
      </w:r>
      <w:r>
        <w:rPr>
          <w:rFonts w:ascii="Times New Roman" w:hAnsi="Times New Roman"/>
          <w:sz w:val="24"/>
          <w:szCs w:val="24"/>
        </w:rPr>
        <w:t>.</w:t>
      </w:r>
      <w:r w:rsidRPr="00FF742E">
        <w:rPr>
          <w:rFonts w:ascii="Times New Roman" w:hAnsi="Times New Roman"/>
          <w:sz w:val="24"/>
          <w:szCs w:val="24"/>
        </w:rPr>
        <w:t xml:space="preserve"> № 742, от 28.06.2016г. № 989)</w:t>
      </w:r>
    </w:p>
    <w:p w:rsidR="00FF742E" w:rsidRPr="00E77C4B" w:rsidRDefault="00FF742E" w:rsidP="009917D1">
      <w:pPr>
        <w:autoSpaceDE w:val="0"/>
        <w:autoSpaceDN w:val="0"/>
        <w:adjustRightInd w:val="0"/>
        <w:spacing w:before="0" w:after="0" w:line="240" w:lineRule="auto"/>
        <w:jc w:val="center"/>
        <w:rPr>
          <w:rFonts w:ascii="Times New Roman" w:hAnsi="Times New Roman"/>
          <w:bCs/>
          <w:spacing w:val="0"/>
          <w:sz w:val="24"/>
          <w:szCs w:val="24"/>
        </w:rPr>
      </w:pPr>
    </w:p>
    <w:p w:rsidR="009917D1" w:rsidRPr="00E77C4B" w:rsidRDefault="009917D1" w:rsidP="009917D1">
      <w:pPr>
        <w:autoSpaceDE w:val="0"/>
        <w:autoSpaceDN w:val="0"/>
        <w:adjustRightInd w:val="0"/>
        <w:spacing w:before="0" w:after="0" w:line="240" w:lineRule="auto"/>
        <w:jc w:val="center"/>
        <w:rPr>
          <w:rFonts w:ascii="Times New Roman" w:hAnsi="Times New Roman"/>
          <w:b/>
          <w:bCs/>
          <w:spacing w:val="0"/>
          <w:sz w:val="24"/>
          <w:szCs w:val="24"/>
        </w:rPr>
      </w:pPr>
    </w:p>
    <w:p w:rsidR="009917D1" w:rsidRDefault="009917D1" w:rsidP="009917D1">
      <w:pPr>
        <w:pStyle w:val="2"/>
        <w:keepNext w:val="0"/>
        <w:numPr>
          <w:ilvl w:val="0"/>
          <w:numId w:val="5"/>
        </w:numPr>
        <w:spacing w:before="0" w:after="0" w:line="240" w:lineRule="auto"/>
        <w:jc w:val="center"/>
        <w:rPr>
          <w:rFonts w:ascii="Times New Roman" w:hAnsi="Times New Roman" w:cs="Times New Roman"/>
          <w:b w:val="0"/>
          <w:i w:val="0"/>
          <w:kern w:val="28"/>
          <w:sz w:val="24"/>
          <w:szCs w:val="24"/>
        </w:rPr>
      </w:pPr>
      <w:bookmarkStart w:id="1" w:name="_Toc205115795"/>
      <w:r w:rsidRPr="00E77C4B">
        <w:rPr>
          <w:rFonts w:ascii="Times New Roman" w:hAnsi="Times New Roman" w:cs="Times New Roman"/>
          <w:b w:val="0"/>
          <w:i w:val="0"/>
          <w:kern w:val="28"/>
          <w:sz w:val="24"/>
          <w:szCs w:val="24"/>
        </w:rPr>
        <w:t>Общие положени</w:t>
      </w:r>
      <w:bookmarkEnd w:id="1"/>
      <w:r w:rsidRPr="00E77C4B">
        <w:rPr>
          <w:rFonts w:ascii="Times New Roman" w:hAnsi="Times New Roman" w:cs="Times New Roman"/>
          <w:b w:val="0"/>
          <w:i w:val="0"/>
          <w:kern w:val="28"/>
          <w:sz w:val="24"/>
          <w:szCs w:val="24"/>
        </w:rPr>
        <w:t>я</w:t>
      </w:r>
    </w:p>
    <w:p w:rsidR="009917D1" w:rsidRPr="00E77C4B" w:rsidRDefault="009917D1" w:rsidP="009917D1"/>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1.1. </w:t>
      </w:r>
      <w:proofErr w:type="gramStart"/>
      <w:r w:rsidRPr="00E77C4B">
        <w:rPr>
          <w:rFonts w:ascii="Times New Roman" w:hAnsi="Times New Roman"/>
          <w:sz w:val="24"/>
          <w:szCs w:val="24"/>
        </w:rPr>
        <w:t xml:space="preserve">Настоящий Порядок кассового обслуживания </w:t>
      </w:r>
      <w:r w:rsidRPr="00E77C4B">
        <w:rPr>
          <w:rFonts w:ascii="Times New Roman" w:hAnsi="Times New Roman"/>
          <w:bCs/>
          <w:spacing w:val="0"/>
          <w:sz w:val="24"/>
          <w:szCs w:val="24"/>
        </w:rPr>
        <w:t xml:space="preserve">бюджета муниципального района Мелеузовский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Мелеузовский район Республики Башкортостан </w:t>
      </w:r>
      <w:r w:rsidRPr="00E77C4B">
        <w:rPr>
          <w:rFonts w:ascii="Times New Roman" w:hAnsi="Times New Roman"/>
          <w:spacing w:val="0"/>
          <w:sz w:val="24"/>
          <w:szCs w:val="24"/>
        </w:rPr>
        <w:t xml:space="preserve">(далее – </w:t>
      </w:r>
      <w:r w:rsidRPr="00E77C4B">
        <w:rPr>
          <w:rFonts w:ascii="Times New Roman" w:hAnsi="Times New Roman"/>
          <w:sz w:val="24"/>
          <w:szCs w:val="24"/>
        </w:rPr>
        <w:t>Порядок) разработан на основании положений статей 215.1, 241.1 Бюджетного кодекса Российской Федерации</w:t>
      </w:r>
      <w:r>
        <w:rPr>
          <w:rFonts w:ascii="Times New Roman" w:hAnsi="Times New Roman"/>
          <w:sz w:val="24"/>
          <w:szCs w:val="24"/>
        </w:rPr>
        <w:t xml:space="preserve"> </w:t>
      </w:r>
      <w:r w:rsidRPr="00E77C4B">
        <w:rPr>
          <w:rFonts w:ascii="Times New Roman" w:hAnsi="Times New Roman"/>
          <w:sz w:val="24"/>
          <w:szCs w:val="24"/>
        </w:rPr>
        <w:t xml:space="preserve">и решения Совета </w:t>
      </w:r>
      <w:r w:rsidRPr="00E77C4B">
        <w:rPr>
          <w:rFonts w:ascii="Times New Roman" w:hAnsi="Times New Roman"/>
          <w:bCs/>
          <w:sz w:val="24"/>
          <w:szCs w:val="24"/>
        </w:rPr>
        <w:t>муниципального района Мелеузовский район Республики Башкортостан «О бюджетном процессе в муниципально</w:t>
      </w:r>
      <w:r>
        <w:rPr>
          <w:rFonts w:ascii="Times New Roman" w:hAnsi="Times New Roman"/>
          <w:bCs/>
          <w:sz w:val="24"/>
          <w:szCs w:val="24"/>
        </w:rPr>
        <w:t>м</w:t>
      </w:r>
      <w:r w:rsidRPr="00E77C4B">
        <w:rPr>
          <w:rFonts w:ascii="Times New Roman" w:hAnsi="Times New Roman"/>
          <w:bCs/>
          <w:sz w:val="24"/>
          <w:szCs w:val="24"/>
        </w:rPr>
        <w:t xml:space="preserve"> район</w:t>
      </w:r>
      <w:r>
        <w:rPr>
          <w:rFonts w:ascii="Times New Roman" w:hAnsi="Times New Roman"/>
          <w:bCs/>
          <w:sz w:val="24"/>
          <w:szCs w:val="24"/>
        </w:rPr>
        <w:t>е</w:t>
      </w:r>
      <w:r w:rsidRPr="00E77C4B">
        <w:rPr>
          <w:rFonts w:ascii="Times New Roman" w:hAnsi="Times New Roman"/>
          <w:bCs/>
          <w:sz w:val="24"/>
          <w:szCs w:val="24"/>
        </w:rPr>
        <w:t xml:space="preserve"> Мелеузовский</w:t>
      </w:r>
      <w:proofErr w:type="gramEnd"/>
      <w:r w:rsidRPr="00E77C4B">
        <w:rPr>
          <w:rFonts w:ascii="Times New Roman" w:hAnsi="Times New Roman"/>
          <w:bCs/>
          <w:sz w:val="24"/>
          <w:szCs w:val="24"/>
        </w:rPr>
        <w:t xml:space="preserve"> район Р</w:t>
      </w:r>
      <w:r>
        <w:rPr>
          <w:rFonts w:ascii="Times New Roman" w:hAnsi="Times New Roman"/>
          <w:bCs/>
          <w:sz w:val="24"/>
          <w:szCs w:val="24"/>
        </w:rPr>
        <w:t xml:space="preserve">еспублики </w:t>
      </w:r>
      <w:r w:rsidRPr="00E77C4B">
        <w:rPr>
          <w:rFonts w:ascii="Times New Roman" w:hAnsi="Times New Roman"/>
          <w:bCs/>
          <w:sz w:val="24"/>
          <w:szCs w:val="24"/>
        </w:rPr>
        <w:t>Б</w:t>
      </w:r>
      <w:r>
        <w:rPr>
          <w:rFonts w:ascii="Times New Roman" w:hAnsi="Times New Roman"/>
          <w:bCs/>
          <w:sz w:val="24"/>
          <w:szCs w:val="24"/>
        </w:rPr>
        <w:t>ашкортостан</w:t>
      </w:r>
      <w:r w:rsidRPr="00E77C4B">
        <w:rPr>
          <w:rFonts w:ascii="Times New Roman" w:hAnsi="Times New Roman"/>
          <w:sz w:val="24"/>
          <w:szCs w:val="24"/>
        </w:rPr>
        <w:t xml:space="preserve">»  и устанавливает порядок кассового обслуживания исполнения бюджета </w:t>
      </w:r>
      <w:r w:rsidRPr="00E77C4B">
        <w:rPr>
          <w:rFonts w:ascii="Times New Roman" w:hAnsi="Times New Roman"/>
          <w:bCs/>
          <w:spacing w:val="0"/>
          <w:sz w:val="24"/>
          <w:szCs w:val="24"/>
        </w:rPr>
        <w:t>муниципального района Мелеузовский район Республики Башкортостан</w:t>
      </w:r>
      <w:r>
        <w:rPr>
          <w:rFonts w:ascii="Times New Roman" w:hAnsi="Times New Roman"/>
          <w:bCs/>
          <w:spacing w:val="0"/>
          <w:sz w:val="24"/>
          <w:szCs w:val="24"/>
        </w:rPr>
        <w:t xml:space="preserve"> (далее –  муниципальный район)</w:t>
      </w:r>
      <w:r w:rsidRPr="00E77C4B">
        <w:rPr>
          <w:rFonts w:ascii="Times New Roman" w:hAnsi="Times New Roman"/>
          <w:bCs/>
          <w:spacing w:val="0"/>
          <w:sz w:val="24"/>
          <w:szCs w:val="24"/>
        </w:rPr>
        <w:t xml:space="preserve"> </w:t>
      </w:r>
      <w:r>
        <w:rPr>
          <w:rFonts w:ascii="Times New Roman" w:hAnsi="Times New Roman"/>
          <w:bCs/>
          <w:spacing w:val="0"/>
          <w:sz w:val="24"/>
          <w:szCs w:val="24"/>
        </w:rPr>
        <w:t>финансовым управлением администрации</w:t>
      </w:r>
      <w:r w:rsidRPr="00E77C4B">
        <w:rPr>
          <w:rFonts w:ascii="Times New Roman" w:hAnsi="Times New Roman"/>
          <w:bCs/>
          <w:spacing w:val="0"/>
          <w:sz w:val="24"/>
          <w:szCs w:val="24"/>
        </w:rPr>
        <w:t xml:space="preserve"> муниципального района</w:t>
      </w:r>
      <w:r>
        <w:rPr>
          <w:rFonts w:ascii="Times New Roman" w:hAnsi="Times New Roman"/>
          <w:sz w:val="24"/>
          <w:szCs w:val="24"/>
        </w:rPr>
        <w:t xml:space="preserve"> Мелеузовский</w:t>
      </w:r>
      <w:r w:rsidRPr="00E77C4B">
        <w:rPr>
          <w:rFonts w:ascii="Times New Roman" w:hAnsi="Times New Roman"/>
          <w:sz w:val="24"/>
          <w:szCs w:val="24"/>
        </w:rPr>
        <w:t xml:space="preserve"> район Республики Башкортостан  (далее – </w:t>
      </w:r>
      <w:r>
        <w:rPr>
          <w:rFonts w:ascii="Times New Roman" w:hAnsi="Times New Roman"/>
          <w:sz w:val="24"/>
          <w:szCs w:val="24"/>
        </w:rPr>
        <w:t>финансовое управление</w:t>
      </w:r>
      <w:r w:rsidRPr="00E77C4B">
        <w:rPr>
          <w:rFonts w:ascii="Times New Roman" w:hAnsi="Times New Roman"/>
          <w:sz w:val="24"/>
          <w:szCs w:val="24"/>
        </w:rPr>
        <w:t xml:space="preserve">) в условиях открытия и ведения лицевых счетов для учета операций, осуществляемых  участниками бюджетного процесса.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1.2. В целях настоящего Порядка: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Участниками бюджетного процесса являются:</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главный распорядитель бюджетных средств;</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распорядитель бюджетных средств;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получатель бюджетных средств;</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получатель бюджетных средств, осуществляющий в соответствии с бюджетным законодательством Российской Федерации</w:t>
      </w:r>
      <w:r>
        <w:rPr>
          <w:rFonts w:ascii="Times New Roman" w:hAnsi="Times New Roman"/>
          <w:sz w:val="24"/>
          <w:szCs w:val="24"/>
        </w:rPr>
        <w:t xml:space="preserve">, </w:t>
      </w:r>
      <w:r w:rsidRPr="00E77C4B">
        <w:rPr>
          <w:rFonts w:ascii="Times New Roman" w:hAnsi="Times New Roman"/>
          <w:sz w:val="24"/>
          <w:szCs w:val="24"/>
        </w:rPr>
        <w:t>Республики Башкортостан</w:t>
      </w:r>
      <w:r>
        <w:rPr>
          <w:rFonts w:ascii="Times New Roman" w:hAnsi="Times New Roman"/>
          <w:sz w:val="24"/>
          <w:szCs w:val="24"/>
        </w:rPr>
        <w:t xml:space="preserve"> и нормативными актами муниципального района</w:t>
      </w:r>
      <w:r w:rsidRPr="00E77C4B">
        <w:rPr>
          <w:rFonts w:ascii="Times New Roman" w:hAnsi="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w:t>
      </w:r>
      <w:r>
        <w:rPr>
          <w:rFonts w:ascii="Times New Roman" w:hAnsi="Times New Roman"/>
          <w:sz w:val="24"/>
          <w:szCs w:val="24"/>
        </w:rPr>
        <w:t xml:space="preserve"> организации (далее – в банках)</w:t>
      </w:r>
      <w:r w:rsidRPr="00E77C4B">
        <w:rPr>
          <w:rFonts w:ascii="Times New Roman" w:hAnsi="Times New Roman"/>
          <w:sz w:val="24"/>
          <w:szCs w:val="24"/>
        </w:rPr>
        <w:t>;</w:t>
      </w:r>
    </w:p>
    <w:p w:rsidR="009917D1" w:rsidRPr="00E77C4B" w:rsidRDefault="009917D1" w:rsidP="009917D1">
      <w:pPr>
        <w:autoSpaceDE w:val="0"/>
        <w:autoSpaceDN w:val="0"/>
        <w:adjustRightInd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w:t>
      </w:r>
      <w:r>
        <w:rPr>
          <w:rFonts w:ascii="Times New Roman" w:hAnsi="Times New Roman"/>
          <w:spacing w:val="0"/>
          <w:sz w:val="24"/>
          <w:szCs w:val="24"/>
        </w:rPr>
        <w:t>очиями главного администратора).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proofErr w:type="gramStart"/>
      <w:r w:rsidRPr="00E77C4B">
        <w:rPr>
          <w:rFonts w:ascii="Times New Roman" w:hAnsi="Times New Roman"/>
          <w:spacing w:val="0"/>
          <w:sz w:val="24"/>
          <w:szCs w:val="24"/>
        </w:rPr>
        <w:t xml:space="preserve">На обособленное подразделение получателя бюджетных средств, </w:t>
      </w:r>
      <w:r w:rsidRPr="00E77C4B">
        <w:rPr>
          <w:rFonts w:ascii="Times New Roman" w:hAnsi="Times New Roman"/>
          <w:spacing w:val="0"/>
          <w:kern w:val="16"/>
          <w:sz w:val="24"/>
          <w:szCs w:val="24"/>
        </w:rPr>
        <w:t>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w:t>
      </w:r>
      <w:r w:rsidRPr="00E77C4B">
        <w:rPr>
          <w:rFonts w:ascii="Times New Roman" w:hAnsi="Times New Roman"/>
          <w:kern w:val="16"/>
          <w:sz w:val="24"/>
          <w:szCs w:val="24"/>
        </w:rPr>
        <w:t xml:space="preserve">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rPr>
          <w:rFonts w:ascii="Times New Roman" w:hAnsi="Times New Roman"/>
          <w:sz w:val="24"/>
          <w:szCs w:val="24"/>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77C4B">
        <w:rPr>
          <w:rFonts w:ascii="Times New Roman" w:hAnsi="Times New Roman"/>
          <w:sz w:val="24"/>
          <w:szCs w:val="24"/>
        </w:rPr>
        <w:t xml:space="preserve"> получателя бюджетных средств,  администратора источников финансирования дефицита бюджета. </w:t>
      </w:r>
    </w:p>
    <w:p w:rsidR="009917D1" w:rsidRPr="009917D1"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Бюджетные ассигнования, лимиты бюджетных обязательств, предельные объемы финансирования &lt;*&gt; являются бюджетными данными.</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w:t>
      </w:r>
    </w:p>
    <w:p w:rsidR="009917D1"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&lt;*&gt; В случае использования предельных объемов финансирования при организации исполнения бюджета.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proofErr w:type="gramStart"/>
      <w:r w:rsidRPr="00E77C4B">
        <w:rPr>
          <w:rFonts w:ascii="Times New Roman" w:hAnsi="Times New Roman"/>
          <w:sz w:val="24"/>
          <w:szCs w:val="24"/>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E77C4B">
        <w:rPr>
          <w:rFonts w:ascii="Times New Roman" w:hAnsi="Times New Roman"/>
          <w:sz w:val="24"/>
          <w:szCs w:val="24"/>
        </w:rPr>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1.3. Кассовое обслуживание исполнения бюджета </w:t>
      </w:r>
      <w:r w:rsidRPr="00E77C4B">
        <w:rPr>
          <w:rFonts w:ascii="Times New Roman" w:hAnsi="Times New Roman"/>
          <w:bCs/>
          <w:spacing w:val="0"/>
          <w:sz w:val="24"/>
          <w:szCs w:val="24"/>
        </w:rPr>
        <w:t xml:space="preserve">муниципального района </w:t>
      </w:r>
      <w:r w:rsidRPr="00E77C4B">
        <w:rPr>
          <w:rFonts w:ascii="Times New Roman" w:hAnsi="Times New Roman"/>
          <w:sz w:val="24"/>
          <w:szCs w:val="24"/>
        </w:rPr>
        <w:t xml:space="preserve"> осуществляется через Управление Федерального казначейства по Республике Башкортостан (далее </w:t>
      </w:r>
      <w:r>
        <w:rPr>
          <w:rFonts w:ascii="Times New Roman" w:hAnsi="Times New Roman"/>
          <w:sz w:val="24"/>
          <w:szCs w:val="24"/>
        </w:rPr>
        <w:t xml:space="preserve">- </w:t>
      </w:r>
      <w:r w:rsidRPr="00E77C4B">
        <w:rPr>
          <w:rFonts w:ascii="Times New Roman" w:hAnsi="Times New Roman"/>
          <w:sz w:val="24"/>
          <w:szCs w:val="24"/>
        </w:rPr>
        <w:t xml:space="preserve">УФК по Республике Башкортостан) по варианту с открытием лицевого счета бюджета </w:t>
      </w:r>
      <w:r>
        <w:rPr>
          <w:rFonts w:ascii="Times New Roman" w:hAnsi="Times New Roman"/>
          <w:sz w:val="24"/>
          <w:szCs w:val="24"/>
        </w:rPr>
        <w:t>финансовому управлению</w:t>
      </w:r>
      <w:r w:rsidRPr="00E77C4B">
        <w:rPr>
          <w:rFonts w:ascii="Times New Roman" w:hAnsi="Times New Roman"/>
          <w:sz w:val="24"/>
          <w:szCs w:val="24"/>
        </w:rPr>
        <w:t xml:space="preserve">.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proofErr w:type="gramStart"/>
      <w:r w:rsidRPr="00E77C4B">
        <w:rPr>
          <w:rFonts w:ascii="Times New Roman" w:hAnsi="Times New Roman"/>
          <w:sz w:val="24"/>
          <w:szCs w:val="24"/>
        </w:rPr>
        <w:t xml:space="preserve">При кассовом обслуживании исполнения бюджета </w:t>
      </w:r>
      <w:r>
        <w:rPr>
          <w:rFonts w:ascii="Times New Roman" w:hAnsi="Times New Roman"/>
          <w:bCs/>
          <w:spacing w:val="0"/>
          <w:sz w:val="24"/>
          <w:szCs w:val="24"/>
        </w:rPr>
        <w:t>муниципального района</w:t>
      </w:r>
      <w:r w:rsidRPr="00E77C4B">
        <w:rPr>
          <w:rFonts w:ascii="Times New Roman" w:hAnsi="Times New Roman"/>
          <w:bCs/>
          <w:spacing w:val="0"/>
          <w:sz w:val="24"/>
          <w:szCs w:val="24"/>
        </w:rPr>
        <w:t xml:space="preserve"> </w:t>
      </w:r>
      <w:r w:rsidRPr="00E77C4B">
        <w:rPr>
          <w:rFonts w:ascii="Times New Roman" w:hAnsi="Times New Roman"/>
          <w:sz w:val="24"/>
          <w:szCs w:val="24"/>
        </w:rPr>
        <w:t xml:space="preserve">информационный обмен между участниками бюджетного процесса и  </w:t>
      </w:r>
      <w:r>
        <w:rPr>
          <w:rFonts w:ascii="Times New Roman" w:hAnsi="Times New Roman"/>
          <w:sz w:val="24"/>
          <w:szCs w:val="24"/>
        </w:rPr>
        <w:t>финансовым управлением</w:t>
      </w:r>
      <w:r w:rsidRPr="00E77C4B">
        <w:rPr>
          <w:rFonts w:ascii="Times New Roman" w:hAnsi="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w:t>
      </w:r>
      <w:r>
        <w:rPr>
          <w:rFonts w:ascii="Times New Roman" w:hAnsi="Times New Roman"/>
          <w:sz w:val="24"/>
          <w:szCs w:val="24"/>
        </w:rPr>
        <w:t>,</w:t>
      </w:r>
      <w:r w:rsidRPr="00E77C4B">
        <w:rPr>
          <w:rFonts w:ascii="Times New Roman" w:hAnsi="Times New Roman"/>
          <w:sz w:val="24"/>
          <w:szCs w:val="24"/>
        </w:rPr>
        <w:t xml:space="preserve">  Республики Башкортостан </w:t>
      </w:r>
      <w:r>
        <w:rPr>
          <w:rFonts w:ascii="Times New Roman" w:hAnsi="Times New Roman"/>
          <w:sz w:val="24"/>
          <w:szCs w:val="24"/>
        </w:rPr>
        <w:t xml:space="preserve">и нормативными актами муниципального района </w:t>
      </w:r>
      <w:r w:rsidRPr="00E77C4B">
        <w:rPr>
          <w:rFonts w:ascii="Times New Roman" w:hAnsi="Times New Roman"/>
          <w:sz w:val="24"/>
          <w:szCs w:val="24"/>
        </w:rPr>
        <w:t>на основании Договора (соглашения) об обмене электронными документами, заключенного между</w:t>
      </w:r>
      <w:r w:rsidRPr="00E77C4B" w:rsidDel="0041119F">
        <w:rPr>
          <w:rFonts w:ascii="Times New Roman" w:hAnsi="Times New Roman"/>
          <w:sz w:val="24"/>
          <w:szCs w:val="24"/>
        </w:rPr>
        <w:t xml:space="preserve"> </w:t>
      </w:r>
      <w:r w:rsidRPr="00E77C4B">
        <w:rPr>
          <w:rFonts w:ascii="Times New Roman" w:hAnsi="Times New Roman"/>
          <w:sz w:val="24"/>
          <w:szCs w:val="24"/>
        </w:rPr>
        <w:t xml:space="preserve">участником бюджетного процесса и </w:t>
      </w:r>
      <w:r>
        <w:rPr>
          <w:rFonts w:ascii="Times New Roman" w:hAnsi="Times New Roman"/>
          <w:sz w:val="24"/>
          <w:szCs w:val="24"/>
        </w:rPr>
        <w:t>финансовым управлением</w:t>
      </w:r>
      <w:r w:rsidRPr="00E77C4B">
        <w:rPr>
          <w:rFonts w:ascii="Times New Roman" w:hAnsi="Times New Roman"/>
          <w:sz w:val="24"/>
          <w:szCs w:val="24"/>
        </w:rPr>
        <w:t xml:space="preserve"> и требованиями</w:t>
      </w:r>
      <w:proofErr w:type="gramEnd"/>
      <w:r w:rsidRPr="00E77C4B">
        <w:rPr>
          <w:rFonts w:ascii="Times New Roman" w:hAnsi="Times New Roman"/>
          <w:sz w:val="24"/>
          <w:szCs w:val="24"/>
        </w:rPr>
        <w:t>, установленными законодательством Российской Федерации</w:t>
      </w:r>
      <w:r>
        <w:rPr>
          <w:rFonts w:ascii="Times New Roman" w:hAnsi="Times New Roman"/>
          <w:sz w:val="24"/>
          <w:szCs w:val="24"/>
        </w:rPr>
        <w:t>,</w:t>
      </w:r>
      <w:r w:rsidRPr="00E77C4B">
        <w:rPr>
          <w:rFonts w:ascii="Times New Roman" w:hAnsi="Times New Roman"/>
          <w:sz w:val="24"/>
          <w:szCs w:val="24"/>
        </w:rPr>
        <w:t xml:space="preserve">  Республики Башкортостан</w:t>
      </w:r>
      <w:r>
        <w:rPr>
          <w:rFonts w:ascii="Times New Roman" w:hAnsi="Times New Roman"/>
          <w:sz w:val="24"/>
          <w:szCs w:val="24"/>
        </w:rPr>
        <w:t xml:space="preserve"> и нормативными актами муниципального района</w:t>
      </w:r>
      <w:r w:rsidRPr="00E77C4B">
        <w:rPr>
          <w:rFonts w:ascii="Times New Roman" w:hAnsi="Times New Roman"/>
          <w:sz w:val="24"/>
          <w:szCs w:val="24"/>
        </w:rPr>
        <w:t xml:space="preserve">.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Если у участника бюджетного процесса или </w:t>
      </w:r>
      <w:r>
        <w:rPr>
          <w:rFonts w:ascii="Times New Roman" w:hAnsi="Times New Roman"/>
          <w:sz w:val="24"/>
          <w:szCs w:val="24"/>
        </w:rPr>
        <w:t>финансового управления</w:t>
      </w:r>
      <w:r w:rsidRPr="00E77C4B">
        <w:rPr>
          <w:rFonts w:ascii="Times New Roman" w:hAnsi="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917D1" w:rsidRPr="00E77C4B" w:rsidRDefault="009917D1" w:rsidP="009917D1">
      <w:pPr>
        <w:autoSpaceDE w:val="0"/>
        <w:autoSpaceDN w:val="0"/>
        <w:adjustRightInd w:val="0"/>
        <w:spacing w:before="0" w:after="0" w:line="240" w:lineRule="auto"/>
        <w:ind w:firstLine="680"/>
        <w:rPr>
          <w:rFonts w:ascii="Times New Roman" w:hAnsi="Times New Roman"/>
          <w:spacing w:val="0"/>
          <w:sz w:val="24"/>
          <w:szCs w:val="24"/>
        </w:rPr>
      </w:pPr>
      <w:r w:rsidRPr="00E77C4B">
        <w:rPr>
          <w:rFonts w:ascii="Times New Roman" w:hAnsi="Times New Roman"/>
          <w:sz w:val="24"/>
          <w:szCs w:val="24"/>
        </w:rPr>
        <w:t xml:space="preserve">Документооборот по кассовому обслуживанию исполнения бюджета </w:t>
      </w:r>
      <w:r>
        <w:rPr>
          <w:rFonts w:ascii="Times New Roman" w:hAnsi="Times New Roman"/>
          <w:bCs/>
          <w:spacing w:val="0"/>
          <w:sz w:val="24"/>
          <w:szCs w:val="24"/>
        </w:rPr>
        <w:t>муниципального района</w:t>
      </w:r>
      <w:r w:rsidRPr="00E77C4B">
        <w:rPr>
          <w:rFonts w:ascii="Times New Roman" w:hAnsi="Times New Roman"/>
          <w:sz w:val="24"/>
          <w:szCs w:val="24"/>
        </w:rPr>
        <w:t xml:space="preserve">, содержащий сведения, составляющие государственную тайну, осуществляется в соответствии с настоящим Порядком с соблюдением требований </w:t>
      </w:r>
      <w:r w:rsidRPr="00E77C4B">
        <w:rPr>
          <w:rFonts w:ascii="Times New Roman" w:hAnsi="Times New Roman"/>
          <w:spacing w:val="0"/>
          <w:sz w:val="24"/>
          <w:szCs w:val="24"/>
        </w:rPr>
        <w:t>законодательства Российской Федерации о защите государственной тайны.</w:t>
      </w:r>
    </w:p>
    <w:p w:rsidR="009917D1" w:rsidRPr="00E77C4B" w:rsidRDefault="009917D1" w:rsidP="009917D1">
      <w:pPr>
        <w:autoSpaceDE w:val="0"/>
        <w:autoSpaceDN w:val="0"/>
        <w:adjustRightInd w:val="0"/>
        <w:spacing w:before="0" w:after="0" w:line="240" w:lineRule="auto"/>
        <w:ind w:firstLine="540"/>
        <w:rPr>
          <w:rFonts w:ascii="Times New Roman" w:hAnsi="Times New Roman"/>
          <w:spacing w:val="0"/>
          <w:sz w:val="24"/>
          <w:szCs w:val="24"/>
        </w:rPr>
      </w:pPr>
    </w:p>
    <w:p w:rsidR="009917D1" w:rsidRDefault="009917D1" w:rsidP="009917D1">
      <w:pPr>
        <w:pStyle w:val="2"/>
        <w:keepNext w:val="0"/>
        <w:numPr>
          <w:ilvl w:val="0"/>
          <w:numId w:val="5"/>
        </w:numPr>
        <w:spacing w:before="0" w:after="0" w:line="240" w:lineRule="auto"/>
        <w:jc w:val="center"/>
        <w:rPr>
          <w:rFonts w:ascii="Times New Roman" w:hAnsi="Times New Roman" w:cs="Times New Roman"/>
          <w:b w:val="0"/>
          <w:bCs w:val="0"/>
          <w:i w:val="0"/>
          <w:spacing w:val="0"/>
          <w:sz w:val="24"/>
          <w:szCs w:val="24"/>
        </w:rPr>
      </w:pPr>
      <w:bookmarkStart w:id="2" w:name="_Toc205115796"/>
      <w:r w:rsidRPr="00E77C4B">
        <w:rPr>
          <w:rFonts w:ascii="Times New Roman" w:hAnsi="Times New Roman" w:cs="Times New Roman"/>
          <w:b w:val="0"/>
          <w:i w:val="0"/>
          <w:kern w:val="28"/>
          <w:sz w:val="24"/>
          <w:szCs w:val="24"/>
        </w:rPr>
        <w:lastRenderedPageBreak/>
        <w:t xml:space="preserve">Порядок кассового обслуживания исполнения бюджета </w:t>
      </w:r>
      <w:bookmarkEnd w:id="2"/>
      <w:r>
        <w:rPr>
          <w:rFonts w:ascii="Times New Roman" w:hAnsi="Times New Roman" w:cs="Times New Roman"/>
          <w:b w:val="0"/>
          <w:bCs w:val="0"/>
          <w:i w:val="0"/>
          <w:spacing w:val="0"/>
          <w:sz w:val="24"/>
          <w:szCs w:val="24"/>
        </w:rPr>
        <w:t>муниципального района</w:t>
      </w:r>
      <w:r w:rsidRPr="00E77C4B">
        <w:rPr>
          <w:rFonts w:ascii="Times New Roman" w:hAnsi="Times New Roman" w:cs="Times New Roman"/>
          <w:b w:val="0"/>
          <w:bCs w:val="0"/>
          <w:i w:val="0"/>
          <w:spacing w:val="0"/>
          <w:sz w:val="24"/>
          <w:szCs w:val="24"/>
        </w:rPr>
        <w:t xml:space="preserve"> </w:t>
      </w:r>
    </w:p>
    <w:p w:rsidR="009917D1" w:rsidRPr="00221910" w:rsidRDefault="009917D1" w:rsidP="009917D1">
      <w:pPr>
        <w:ind w:left="1080"/>
      </w:pPr>
    </w:p>
    <w:p w:rsidR="009917D1" w:rsidRDefault="009917D1" w:rsidP="009917D1">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3" w:name="_Toc205115797"/>
      <w:r w:rsidRPr="00E77C4B">
        <w:rPr>
          <w:rFonts w:ascii="Times New Roman" w:hAnsi="Times New Roman" w:cs="Times New Roman"/>
          <w:b w:val="0"/>
          <w:bCs w:val="0"/>
          <w:i w:val="0"/>
          <w:iCs w:val="0"/>
          <w:spacing w:val="0"/>
          <w:kern w:val="28"/>
          <w:position w:val="8"/>
          <w:sz w:val="24"/>
          <w:szCs w:val="24"/>
        </w:rPr>
        <w:t>2.1.Основания для проведения операций по кассовым выплатам</w:t>
      </w:r>
    </w:p>
    <w:p w:rsidR="009917D1" w:rsidRPr="00E77C4B" w:rsidRDefault="009917D1" w:rsidP="009917D1">
      <w:pPr>
        <w:pStyle w:val="2"/>
        <w:keepNext w:val="0"/>
        <w:spacing w:before="0" w:after="0" w:line="240" w:lineRule="auto"/>
        <w:ind w:firstLine="540"/>
        <w:jc w:val="center"/>
        <w:rPr>
          <w:rFonts w:ascii="Times New Roman" w:hAnsi="Times New Roman" w:cs="Times New Roman"/>
          <w:b w:val="0"/>
          <w:bCs w:val="0"/>
          <w:i w:val="0"/>
          <w:spacing w:val="0"/>
          <w:sz w:val="24"/>
          <w:szCs w:val="24"/>
        </w:rPr>
      </w:pPr>
      <w:r w:rsidRPr="00E77C4B">
        <w:rPr>
          <w:rFonts w:ascii="Times New Roman" w:hAnsi="Times New Roman" w:cs="Times New Roman"/>
          <w:b w:val="0"/>
          <w:bCs w:val="0"/>
          <w:i w:val="0"/>
          <w:iCs w:val="0"/>
          <w:spacing w:val="0"/>
          <w:kern w:val="28"/>
          <w:position w:val="8"/>
          <w:sz w:val="24"/>
          <w:szCs w:val="24"/>
        </w:rPr>
        <w:t xml:space="preserve"> из </w:t>
      </w:r>
      <w:bookmarkEnd w:id="3"/>
      <w:r w:rsidRPr="00E77C4B">
        <w:rPr>
          <w:rFonts w:ascii="Times New Roman" w:hAnsi="Times New Roman" w:cs="Times New Roman"/>
          <w:b w:val="0"/>
          <w:bCs w:val="0"/>
          <w:i w:val="0"/>
          <w:iCs w:val="0"/>
          <w:spacing w:val="0"/>
          <w:kern w:val="28"/>
          <w:position w:val="8"/>
          <w:sz w:val="24"/>
          <w:szCs w:val="24"/>
        </w:rPr>
        <w:t xml:space="preserve">бюджета </w:t>
      </w:r>
      <w:r>
        <w:rPr>
          <w:rFonts w:ascii="Times New Roman" w:hAnsi="Times New Roman" w:cs="Times New Roman"/>
          <w:b w:val="0"/>
          <w:bCs w:val="0"/>
          <w:i w:val="0"/>
          <w:iCs w:val="0"/>
          <w:spacing w:val="0"/>
          <w:kern w:val="28"/>
          <w:position w:val="8"/>
          <w:sz w:val="24"/>
          <w:szCs w:val="24"/>
        </w:rPr>
        <w:t>муниципального района</w:t>
      </w:r>
    </w:p>
    <w:p w:rsidR="009917D1" w:rsidRPr="00E77C4B" w:rsidRDefault="009917D1" w:rsidP="009917D1">
      <w:pPr>
        <w:spacing w:line="240" w:lineRule="auto"/>
        <w:rPr>
          <w:rFonts w:ascii="Times New Roman" w:hAnsi="Times New Roman"/>
          <w:sz w:val="24"/>
          <w:szCs w:val="24"/>
        </w:rPr>
      </w:pP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Pr>
          <w:rFonts w:ascii="Times New Roman" w:hAnsi="Times New Roman"/>
          <w:sz w:val="24"/>
          <w:szCs w:val="24"/>
        </w:rPr>
        <w:t>отдел исполнения бюджета и контроля финансового управления (далее – отдел)</w:t>
      </w:r>
      <w:r w:rsidRPr="00E77C4B">
        <w:rPr>
          <w:rFonts w:ascii="Times New Roman" w:hAnsi="Times New Roman"/>
          <w:sz w:val="24"/>
          <w:szCs w:val="24"/>
        </w:rPr>
        <w:t>, осуществляющ</w:t>
      </w:r>
      <w:r>
        <w:rPr>
          <w:rFonts w:ascii="Times New Roman" w:hAnsi="Times New Roman"/>
          <w:sz w:val="24"/>
          <w:szCs w:val="24"/>
        </w:rPr>
        <w:t>ий</w:t>
      </w:r>
      <w:r w:rsidRPr="00E77C4B">
        <w:rPr>
          <w:rFonts w:ascii="Times New Roman" w:hAnsi="Times New Roman"/>
          <w:sz w:val="24"/>
          <w:szCs w:val="24"/>
        </w:rPr>
        <w:t xml:space="preserve"> санкционирование </w:t>
      </w:r>
      <w:proofErr w:type="gramStart"/>
      <w:r w:rsidRPr="00E77C4B">
        <w:rPr>
          <w:rFonts w:ascii="Times New Roman" w:hAnsi="Times New Roman"/>
          <w:sz w:val="24"/>
          <w:szCs w:val="24"/>
        </w:rPr>
        <w:t xml:space="preserve">оплаты денежных обязательств получателей средств бюджета </w:t>
      </w:r>
      <w:r>
        <w:rPr>
          <w:rFonts w:ascii="Times New Roman" w:hAnsi="Times New Roman"/>
          <w:sz w:val="24"/>
          <w:szCs w:val="24"/>
        </w:rPr>
        <w:t>муниципального района</w:t>
      </w:r>
      <w:proofErr w:type="gramEnd"/>
      <w:r w:rsidRPr="00E77C4B">
        <w:rPr>
          <w:rFonts w:ascii="Times New Roman" w:hAnsi="Times New Roman"/>
          <w:sz w:val="24"/>
          <w:szCs w:val="24"/>
        </w:rPr>
        <w:t xml:space="preserve"> в электронной форме или на бумажном носителе следующие платежные документы:</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Заявку на кассовый расход согласно приложению № 1 к настоящему Порядку;</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Заявку на возврат согласно приложению № 2</w:t>
      </w:r>
      <w:r w:rsidRPr="00E77C4B">
        <w:rPr>
          <w:rFonts w:ascii="Times New Roman" w:hAnsi="Times New Roman"/>
          <w:b/>
          <w:sz w:val="24"/>
          <w:szCs w:val="24"/>
        </w:rPr>
        <w:t xml:space="preserve"> </w:t>
      </w:r>
      <w:r w:rsidRPr="00E77C4B">
        <w:rPr>
          <w:rFonts w:ascii="Times New Roman" w:hAnsi="Times New Roman"/>
          <w:sz w:val="24"/>
          <w:szCs w:val="24"/>
        </w:rPr>
        <w:t>к настоящему Порядку.</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2.1.2. </w:t>
      </w:r>
      <w:proofErr w:type="gramStart"/>
      <w:r>
        <w:rPr>
          <w:rFonts w:ascii="Times New Roman" w:hAnsi="Times New Roman"/>
          <w:sz w:val="24"/>
          <w:szCs w:val="24"/>
        </w:rPr>
        <w:t>Отдел</w:t>
      </w:r>
      <w:r w:rsidRPr="00E77C4B">
        <w:rPr>
          <w:rFonts w:ascii="Times New Roman" w:hAnsi="Times New Roman"/>
          <w:sz w:val="24"/>
          <w:szCs w:val="24"/>
        </w:rPr>
        <w:t>, осуществляющ</w:t>
      </w:r>
      <w:r>
        <w:rPr>
          <w:rFonts w:ascii="Times New Roman" w:hAnsi="Times New Roman"/>
          <w:sz w:val="24"/>
          <w:szCs w:val="24"/>
        </w:rPr>
        <w:t>ий</w:t>
      </w:r>
      <w:r w:rsidRPr="00E77C4B">
        <w:rPr>
          <w:rFonts w:ascii="Times New Roman" w:hAnsi="Times New Roman"/>
          <w:sz w:val="24"/>
          <w:szCs w:val="24"/>
        </w:rPr>
        <w:t xml:space="preserve">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Pr>
          <w:rFonts w:ascii="Times New Roman" w:hAnsi="Times New Roman"/>
          <w:bCs/>
          <w:spacing w:val="0"/>
          <w:sz w:val="24"/>
          <w:szCs w:val="24"/>
        </w:rPr>
        <w:t>муниципального района</w:t>
      </w:r>
      <w:r w:rsidRPr="00E77C4B">
        <w:rPr>
          <w:rFonts w:ascii="Times New Roman" w:hAnsi="Times New Roman"/>
          <w:sz w:val="24"/>
          <w:szCs w:val="24"/>
        </w:rPr>
        <w:t xml:space="preserve">, главных администраторов и администраторов доходов бюджета </w:t>
      </w:r>
      <w:r>
        <w:rPr>
          <w:rFonts w:ascii="Times New Roman" w:hAnsi="Times New Roman"/>
          <w:bCs/>
          <w:spacing w:val="0"/>
          <w:sz w:val="24"/>
          <w:szCs w:val="24"/>
        </w:rPr>
        <w:t>муниципального района</w:t>
      </w:r>
      <w:r w:rsidRPr="00E77C4B">
        <w:rPr>
          <w:rFonts w:ascii="Times New Roman" w:hAnsi="Times New Roman"/>
          <w:sz w:val="24"/>
          <w:szCs w:val="24"/>
        </w:rPr>
        <w:t>, главных администраторов и администраторов источников финансирования</w:t>
      </w:r>
      <w:proofErr w:type="gramEnd"/>
      <w:r w:rsidRPr="00E77C4B">
        <w:rPr>
          <w:rFonts w:ascii="Times New Roman" w:hAnsi="Times New Roman"/>
          <w:sz w:val="24"/>
          <w:szCs w:val="24"/>
        </w:rPr>
        <w:t xml:space="preserve"> дефицита бюджета </w:t>
      </w:r>
      <w:r>
        <w:rPr>
          <w:rFonts w:ascii="Times New Roman" w:hAnsi="Times New Roman"/>
          <w:bCs/>
          <w:spacing w:val="0"/>
          <w:sz w:val="24"/>
          <w:szCs w:val="24"/>
        </w:rPr>
        <w:t>муниципального района</w:t>
      </w:r>
      <w:r w:rsidRPr="00E77C4B">
        <w:rPr>
          <w:rFonts w:ascii="Times New Roman" w:hAnsi="Times New Roman"/>
          <w:bCs/>
          <w:spacing w:val="0"/>
          <w:sz w:val="24"/>
          <w:szCs w:val="24"/>
        </w:rPr>
        <w:t xml:space="preserve"> </w:t>
      </w:r>
      <w:r w:rsidRPr="00E77C4B">
        <w:rPr>
          <w:rFonts w:ascii="Times New Roman" w:hAnsi="Times New Roman"/>
          <w:sz w:val="24"/>
          <w:szCs w:val="24"/>
        </w:rPr>
        <w:t xml:space="preserve">(далее – Сводный реестр).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2.1.3. При приеме Заявки на бумажном носителе подлежит проверке:</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соответствие формы представленной Заявки форме, утвержденной настоящим Порядком;</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proofErr w:type="gramStart"/>
      <w:r w:rsidRPr="00E77C4B">
        <w:rPr>
          <w:rFonts w:ascii="Times New Roman" w:hAnsi="Times New Roman"/>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отсутствие в представленной Заявке исправлений;</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идентичность экземпляров, представленных на бумажном и машинном носителях.</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sz w:val="24"/>
          <w:szCs w:val="24"/>
        </w:rPr>
        <w:t>отдел</w:t>
      </w:r>
      <w:r w:rsidRPr="00E77C4B">
        <w:rPr>
          <w:rFonts w:ascii="Times New Roman" w:hAnsi="Times New Roman"/>
          <w:sz w:val="24"/>
          <w:szCs w:val="24"/>
        </w:rPr>
        <w:t>, осуществляющ</w:t>
      </w:r>
      <w:r>
        <w:rPr>
          <w:rFonts w:ascii="Times New Roman" w:hAnsi="Times New Roman"/>
          <w:sz w:val="24"/>
          <w:szCs w:val="24"/>
        </w:rPr>
        <w:t>ий</w:t>
      </w:r>
      <w:r w:rsidRPr="00E77C4B">
        <w:rPr>
          <w:rFonts w:ascii="Times New Roman" w:hAnsi="Times New Roman"/>
          <w:sz w:val="24"/>
          <w:szCs w:val="24"/>
        </w:rPr>
        <w:t xml:space="preserve"> санкционирование, в установленные сроки: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при бумажном документообороте между </w:t>
      </w:r>
      <w:r>
        <w:rPr>
          <w:rFonts w:ascii="Times New Roman" w:hAnsi="Times New Roman"/>
          <w:sz w:val="24"/>
          <w:szCs w:val="24"/>
        </w:rPr>
        <w:t>финансовым управлением</w:t>
      </w:r>
      <w:r w:rsidRPr="00E77C4B">
        <w:rPr>
          <w:rFonts w:ascii="Times New Roman" w:hAnsi="Times New Roman"/>
          <w:sz w:val="24"/>
          <w:szCs w:val="24"/>
        </w:rPr>
        <w:t xml:space="preserve"> и клиентом возвращает клиенту Заявку с приложением Протокола, сформированного по форме согласно приложению № 3</w:t>
      </w:r>
      <w:r w:rsidRPr="00E77C4B">
        <w:rPr>
          <w:rFonts w:ascii="Times New Roman" w:hAnsi="Times New Roman"/>
          <w:b/>
          <w:sz w:val="24"/>
          <w:szCs w:val="24"/>
        </w:rPr>
        <w:t xml:space="preserve"> </w:t>
      </w:r>
      <w:r w:rsidRPr="00E77C4B">
        <w:rPr>
          <w:rFonts w:ascii="Times New Roman" w:hAnsi="Times New Roman"/>
          <w:sz w:val="24"/>
          <w:szCs w:val="24"/>
        </w:rPr>
        <w:t xml:space="preserve">к настоящему Порядку, в котором указывается причина возврата;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при электронном документообороте между </w:t>
      </w:r>
      <w:r>
        <w:rPr>
          <w:rFonts w:ascii="Times New Roman" w:hAnsi="Times New Roman"/>
          <w:sz w:val="24"/>
          <w:szCs w:val="24"/>
        </w:rPr>
        <w:t>финансовым управлением</w:t>
      </w:r>
      <w:r w:rsidRPr="00E77C4B">
        <w:rPr>
          <w:rFonts w:ascii="Times New Roman" w:hAnsi="Times New Roman"/>
          <w:sz w:val="24"/>
          <w:szCs w:val="24"/>
        </w:rPr>
        <w:t xml:space="preserve"> и клиентом направляет клиенту Протокол в электронной форме, в котором указывается причина возврата.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2.1.5. </w:t>
      </w:r>
      <w:proofErr w:type="gramStart"/>
      <w:r w:rsidRPr="00E77C4B">
        <w:rPr>
          <w:rFonts w:ascii="Times New Roman" w:hAnsi="Times New Roman"/>
          <w:sz w:val="24"/>
          <w:szCs w:val="24"/>
        </w:rPr>
        <w:t xml:space="preserve">Если Заявка соответствует требованиям, установленным пунктами </w:t>
      </w:r>
      <w:r>
        <w:rPr>
          <w:rFonts w:ascii="Times New Roman" w:hAnsi="Times New Roman"/>
          <w:sz w:val="24"/>
          <w:szCs w:val="24"/>
        </w:rPr>
        <w:t xml:space="preserve"> </w:t>
      </w:r>
      <w:r w:rsidRPr="00E77C4B">
        <w:rPr>
          <w:rFonts w:ascii="Times New Roman" w:hAnsi="Times New Roman"/>
          <w:sz w:val="24"/>
          <w:szCs w:val="24"/>
        </w:rPr>
        <w:t xml:space="preserve">2.1.2 - 2.1.3 настоящего Порядка, </w:t>
      </w:r>
      <w:r>
        <w:rPr>
          <w:rFonts w:ascii="Times New Roman" w:hAnsi="Times New Roman"/>
          <w:sz w:val="24"/>
          <w:szCs w:val="24"/>
        </w:rPr>
        <w:t>отдел</w:t>
      </w:r>
      <w:r w:rsidRPr="00E77C4B">
        <w:rPr>
          <w:rFonts w:ascii="Times New Roman" w:hAnsi="Times New Roman"/>
          <w:sz w:val="24"/>
          <w:szCs w:val="24"/>
        </w:rPr>
        <w:t>, осуществляющ</w:t>
      </w:r>
      <w:r>
        <w:rPr>
          <w:rFonts w:ascii="Times New Roman" w:hAnsi="Times New Roman"/>
          <w:sz w:val="24"/>
          <w:szCs w:val="24"/>
        </w:rPr>
        <w:t>ий</w:t>
      </w:r>
      <w:r w:rsidRPr="00E77C4B">
        <w:rPr>
          <w:rFonts w:ascii="Times New Roman" w:hAnsi="Times New Roman"/>
          <w:sz w:val="24"/>
          <w:szCs w:val="24"/>
        </w:rPr>
        <w:t xml:space="preserve">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Pr>
          <w:rFonts w:ascii="Times New Roman" w:hAnsi="Times New Roman"/>
          <w:bCs/>
          <w:spacing w:val="0"/>
          <w:sz w:val="24"/>
          <w:szCs w:val="24"/>
        </w:rPr>
        <w:t>муниципального района</w:t>
      </w:r>
      <w:r w:rsidRPr="00E77C4B">
        <w:rPr>
          <w:rFonts w:ascii="Times New Roman" w:hAnsi="Times New Roman"/>
          <w:sz w:val="24"/>
          <w:szCs w:val="24"/>
        </w:rPr>
        <w:t xml:space="preserve">  и администраторов источников финансирования дефицита бюджета </w:t>
      </w:r>
      <w:r>
        <w:rPr>
          <w:rFonts w:ascii="Times New Roman" w:hAnsi="Times New Roman"/>
          <w:bCs/>
          <w:spacing w:val="0"/>
          <w:sz w:val="24"/>
          <w:szCs w:val="24"/>
        </w:rPr>
        <w:t>муниципального района</w:t>
      </w:r>
      <w:r w:rsidRPr="00E77C4B">
        <w:rPr>
          <w:rFonts w:ascii="Times New Roman" w:hAnsi="Times New Roman"/>
          <w:bCs/>
          <w:spacing w:val="0"/>
          <w:sz w:val="24"/>
          <w:szCs w:val="24"/>
        </w:rPr>
        <w:t xml:space="preserve"> </w:t>
      </w:r>
      <w:r w:rsidRPr="00E77C4B">
        <w:rPr>
          <w:rFonts w:ascii="Times New Roman" w:hAnsi="Times New Roman"/>
          <w:sz w:val="24"/>
          <w:szCs w:val="24"/>
        </w:rPr>
        <w:t>(далее</w:t>
      </w:r>
      <w:proofErr w:type="gramEnd"/>
      <w:r w:rsidRPr="00E77C4B">
        <w:rPr>
          <w:rFonts w:ascii="Times New Roman" w:hAnsi="Times New Roman"/>
          <w:sz w:val="24"/>
          <w:szCs w:val="24"/>
        </w:rPr>
        <w:t xml:space="preserve"> – </w:t>
      </w:r>
      <w:proofErr w:type="gramStart"/>
      <w:r w:rsidRPr="00E77C4B">
        <w:rPr>
          <w:rFonts w:ascii="Times New Roman" w:hAnsi="Times New Roman"/>
          <w:sz w:val="24"/>
          <w:szCs w:val="24"/>
        </w:rPr>
        <w:t>Порядок санкционирования), принимает Заявку на кассовый расход к исполнению.</w:t>
      </w:r>
      <w:proofErr w:type="gramEnd"/>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w:t>
      </w:r>
      <w:r w:rsidRPr="00E77C4B">
        <w:rPr>
          <w:rFonts w:ascii="Times New Roman" w:hAnsi="Times New Roman"/>
          <w:sz w:val="24"/>
          <w:szCs w:val="24"/>
        </w:rPr>
        <w:lastRenderedPageBreak/>
        <w:t xml:space="preserve">получатель бюджетных средств, формирует Заявку на кассовый расход и представляет ее в </w:t>
      </w:r>
      <w:r>
        <w:rPr>
          <w:rFonts w:ascii="Times New Roman" w:hAnsi="Times New Roman"/>
          <w:sz w:val="24"/>
          <w:szCs w:val="24"/>
        </w:rPr>
        <w:t>отдел</w:t>
      </w:r>
      <w:r w:rsidRPr="00E77C4B">
        <w:rPr>
          <w:rFonts w:ascii="Times New Roman" w:hAnsi="Times New Roman"/>
          <w:sz w:val="24"/>
          <w:szCs w:val="24"/>
        </w:rPr>
        <w:t>, осуществляющ</w:t>
      </w:r>
      <w:r>
        <w:rPr>
          <w:rFonts w:ascii="Times New Roman" w:hAnsi="Times New Roman"/>
          <w:sz w:val="24"/>
          <w:szCs w:val="24"/>
        </w:rPr>
        <w:t>ий</w:t>
      </w:r>
      <w:r w:rsidRPr="00E77C4B">
        <w:rPr>
          <w:rFonts w:ascii="Times New Roman" w:hAnsi="Times New Roman"/>
          <w:sz w:val="24"/>
          <w:szCs w:val="24"/>
        </w:rPr>
        <w:t xml:space="preserve"> санкционирование.</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9917D1" w:rsidRPr="00E77C4B" w:rsidRDefault="009917D1" w:rsidP="009917D1">
      <w:pPr>
        <w:pStyle w:val="2"/>
        <w:keepNext w:val="0"/>
        <w:spacing w:before="0" w:after="0" w:line="240" w:lineRule="auto"/>
        <w:ind w:firstLine="539"/>
        <w:rPr>
          <w:rFonts w:ascii="Times New Roman" w:hAnsi="Times New Roman" w:cs="Times New Roman"/>
          <w:bCs w:val="0"/>
          <w:i w:val="0"/>
          <w:iCs w:val="0"/>
          <w:spacing w:val="0"/>
          <w:kern w:val="28"/>
          <w:position w:val="8"/>
          <w:sz w:val="24"/>
          <w:szCs w:val="24"/>
        </w:rPr>
      </w:pPr>
    </w:p>
    <w:p w:rsidR="009917D1" w:rsidRDefault="009917D1" w:rsidP="009917D1">
      <w:pPr>
        <w:pStyle w:val="2"/>
        <w:keepNext w:val="0"/>
        <w:numPr>
          <w:ilvl w:val="1"/>
          <w:numId w:val="5"/>
        </w:numPr>
        <w:spacing w:before="0" w:after="0" w:line="240" w:lineRule="auto"/>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Основания для проведения операций по кассовым выплатам </w:t>
      </w:r>
    </w:p>
    <w:p w:rsidR="009917D1" w:rsidRPr="003C069E" w:rsidRDefault="009917D1" w:rsidP="009917D1">
      <w:pPr>
        <w:pStyle w:val="2"/>
        <w:keepNext w:val="0"/>
        <w:spacing w:before="0" w:after="0" w:line="240" w:lineRule="auto"/>
        <w:ind w:left="959"/>
        <w:jc w:val="center"/>
        <w:rPr>
          <w:rFonts w:ascii="Times New Roman" w:hAnsi="Times New Roman" w:cs="Times New Roman"/>
          <w:b w:val="0"/>
          <w:bCs w:val="0"/>
          <w:i w:val="0"/>
          <w:iCs w:val="0"/>
          <w:spacing w:val="0"/>
          <w:kern w:val="28"/>
          <w:position w:val="8"/>
          <w:sz w:val="24"/>
          <w:szCs w:val="24"/>
        </w:rPr>
      </w:pPr>
      <w:r w:rsidRPr="003C069E">
        <w:rPr>
          <w:rFonts w:ascii="Times New Roman" w:hAnsi="Times New Roman" w:cs="Times New Roman"/>
          <w:b w:val="0"/>
          <w:bCs w:val="0"/>
          <w:i w:val="0"/>
          <w:iCs w:val="0"/>
          <w:spacing w:val="0"/>
          <w:kern w:val="28"/>
          <w:position w:val="8"/>
          <w:sz w:val="24"/>
          <w:szCs w:val="24"/>
        </w:rPr>
        <w:t>из бюджета муниципального района</w:t>
      </w:r>
      <w:bookmarkEnd w:id="4"/>
    </w:p>
    <w:p w:rsidR="009917D1" w:rsidRPr="00E77C4B" w:rsidRDefault="009917D1" w:rsidP="009917D1">
      <w:pPr>
        <w:spacing w:line="240" w:lineRule="auto"/>
        <w:rPr>
          <w:rFonts w:ascii="Times New Roman" w:hAnsi="Times New Roman"/>
          <w:sz w:val="24"/>
          <w:szCs w:val="24"/>
        </w:rPr>
      </w:pP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2.2.1. Для осуществления кассовых выплат </w:t>
      </w:r>
      <w:r>
        <w:rPr>
          <w:rFonts w:ascii="Times New Roman" w:hAnsi="Times New Roman"/>
          <w:sz w:val="24"/>
          <w:szCs w:val="24"/>
        </w:rPr>
        <w:t>финансовое управление</w:t>
      </w:r>
      <w:r w:rsidRPr="00E77C4B">
        <w:rPr>
          <w:rFonts w:ascii="Times New Roman" w:hAnsi="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sz w:val="24"/>
          <w:szCs w:val="24"/>
        </w:rPr>
        <w:t>финансовым управлением</w:t>
      </w:r>
      <w:r w:rsidRPr="00E77C4B">
        <w:rPr>
          <w:rFonts w:ascii="Times New Roman" w:hAnsi="Times New Roman"/>
          <w:sz w:val="24"/>
          <w:szCs w:val="24"/>
        </w:rPr>
        <w:t xml:space="preserve">  и УФК по Республике Башкортостан при кассовом обслуживании исполнения бюджета </w:t>
      </w:r>
      <w:r>
        <w:rPr>
          <w:rFonts w:ascii="Times New Roman" w:hAnsi="Times New Roman"/>
          <w:bCs/>
          <w:spacing w:val="0"/>
          <w:sz w:val="24"/>
          <w:szCs w:val="24"/>
        </w:rPr>
        <w:t>муниципального района</w:t>
      </w:r>
      <w:r w:rsidRPr="00E77C4B">
        <w:rPr>
          <w:rFonts w:ascii="Times New Roman" w:hAnsi="Times New Roman"/>
          <w:bCs/>
          <w:spacing w:val="0"/>
          <w:sz w:val="24"/>
          <w:szCs w:val="24"/>
        </w:rPr>
        <w:t xml:space="preserve"> </w:t>
      </w:r>
      <w:r w:rsidRPr="00E77C4B">
        <w:rPr>
          <w:rFonts w:ascii="Times New Roman" w:hAnsi="Times New Roman"/>
          <w:sz w:val="24"/>
          <w:szCs w:val="24"/>
        </w:rPr>
        <w:t>(далее – Регламент),</w:t>
      </w:r>
      <w:r w:rsidRPr="00E77C4B" w:rsidDel="008D2347">
        <w:rPr>
          <w:rFonts w:ascii="Times New Roman" w:hAnsi="Times New Roman"/>
          <w:sz w:val="24"/>
          <w:szCs w:val="24"/>
        </w:rPr>
        <w:t xml:space="preserve"> </w:t>
      </w:r>
      <w:r w:rsidRPr="00E77C4B">
        <w:rPr>
          <w:rFonts w:ascii="Times New Roman" w:hAnsi="Times New Roman"/>
          <w:sz w:val="24"/>
          <w:szCs w:val="24"/>
        </w:rPr>
        <w:t>расчетные документы в электронной форме или на бумажном носителе.</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2.2.2. Расчетные документы, представленные </w:t>
      </w:r>
      <w:r>
        <w:rPr>
          <w:rFonts w:ascii="Times New Roman" w:hAnsi="Times New Roman"/>
          <w:sz w:val="24"/>
          <w:szCs w:val="24"/>
        </w:rPr>
        <w:t>финансовым управлением</w:t>
      </w:r>
      <w:r w:rsidRPr="00E77C4B">
        <w:rPr>
          <w:rFonts w:ascii="Times New Roman" w:hAnsi="Times New Roman"/>
          <w:sz w:val="24"/>
          <w:szCs w:val="24"/>
        </w:rPr>
        <w:t xml:space="preserve">  в УФК по Республике Башкортостан на осуществление выплат с единого счета бюджета </w:t>
      </w:r>
      <w:r>
        <w:rPr>
          <w:rFonts w:ascii="Times New Roman" w:hAnsi="Times New Roman"/>
          <w:bCs/>
          <w:spacing w:val="0"/>
          <w:sz w:val="24"/>
          <w:szCs w:val="24"/>
        </w:rPr>
        <w:t>муниципального района</w:t>
      </w:r>
      <w:r w:rsidRPr="00E77C4B">
        <w:rPr>
          <w:rFonts w:ascii="Times New Roman" w:hAnsi="Times New Roman"/>
          <w:sz w:val="24"/>
          <w:szCs w:val="24"/>
        </w:rPr>
        <w:t>, составляются в соответствии с Положением № 414-П/8н с учетом следующих особенностей:</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Pr>
          <w:rFonts w:ascii="Times New Roman" w:hAnsi="Times New Roman"/>
          <w:bCs/>
          <w:spacing w:val="0"/>
          <w:sz w:val="24"/>
          <w:szCs w:val="24"/>
        </w:rPr>
        <w:t>муниципального района</w:t>
      </w:r>
      <w:r w:rsidRPr="00E77C4B">
        <w:rPr>
          <w:rFonts w:ascii="Times New Roman" w:hAnsi="Times New Roman"/>
          <w:sz w:val="24"/>
          <w:szCs w:val="24"/>
        </w:rPr>
        <w:t xml:space="preserve">, открытый </w:t>
      </w:r>
      <w:r>
        <w:rPr>
          <w:rFonts w:ascii="Times New Roman" w:hAnsi="Times New Roman"/>
          <w:sz w:val="24"/>
          <w:szCs w:val="24"/>
        </w:rPr>
        <w:t>финансовому управлению</w:t>
      </w:r>
      <w:r w:rsidRPr="00E77C4B">
        <w:rPr>
          <w:rFonts w:ascii="Times New Roman" w:hAnsi="Times New Roman"/>
          <w:sz w:val="24"/>
          <w:szCs w:val="24"/>
        </w:rPr>
        <w:t>, иная необходимая для исполнения бюджета информация.</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2.2.3. Перечисление средств бюджета </w:t>
      </w:r>
      <w:r>
        <w:rPr>
          <w:rFonts w:ascii="Times New Roman" w:hAnsi="Times New Roman"/>
          <w:bCs/>
          <w:spacing w:val="0"/>
          <w:sz w:val="24"/>
          <w:szCs w:val="24"/>
        </w:rPr>
        <w:t>муниципального района</w:t>
      </w:r>
      <w:r w:rsidRPr="00E77C4B">
        <w:rPr>
          <w:rFonts w:ascii="Times New Roman" w:hAnsi="Times New Roman"/>
          <w:bCs/>
          <w:spacing w:val="0"/>
          <w:sz w:val="24"/>
          <w:szCs w:val="24"/>
        </w:rPr>
        <w:t xml:space="preserve"> </w:t>
      </w:r>
      <w:r w:rsidRPr="00E77C4B">
        <w:rPr>
          <w:rFonts w:ascii="Times New Roman" w:hAnsi="Times New Roman"/>
          <w:sz w:val="24"/>
          <w:szCs w:val="24"/>
        </w:rPr>
        <w:t xml:space="preserve">иным получателям бюджетных средств осуществляется на основании представленных </w:t>
      </w:r>
      <w:r>
        <w:rPr>
          <w:rFonts w:ascii="Times New Roman" w:hAnsi="Times New Roman"/>
          <w:sz w:val="24"/>
          <w:szCs w:val="24"/>
        </w:rPr>
        <w:t>финансовым управлением</w:t>
      </w:r>
      <w:r w:rsidRPr="00E77C4B">
        <w:rPr>
          <w:rFonts w:ascii="Times New Roman" w:hAnsi="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2.2.4. Проведение кассовых операций по кассовым выплатам из бюджета </w:t>
      </w:r>
      <w:r>
        <w:rPr>
          <w:rFonts w:ascii="Times New Roman" w:hAnsi="Times New Roman"/>
          <w:bCs/>
          <w:spacing w:val="0"/>
          <w:sz w:val="24"/>
          <w:szCs w:val="24"/>
        </w:rPr>
        <w:t>муниципального района</w:t>
      </w:r>
      <w:r w:rsidRPr="00E77C4B">
        <w:rPr>
          <w:rFonts w:ascii="Times New Roman" w:hAnsi="Times New Roman"/>
          <w:bCs/>
          <w:spacing w:val="0"/>
          <w:sz w:val="24"/>
          <w:szCs w:val="24"/>
        </w:rPr>
        <w:t xml:space="preserve"> </w:t>
      </w:r>
      <w:r w:rsidRPr="00E77C4B">
        <w:rPr>
          <w:rFonts w:ascii="Times New Roman" w:hAnsi="Times New Roman"/>
          <w:sz w:val="24"/>
          <w:szCs w:val="24"/>
        </w:rPr>
        <w:t xml:space="preserve">осуществляется с предварительным санкционированием оплаты денежных обязательств </w:t>
      </w:r>
      <w:r>
        <w:rPr>
          <w:rFonts w:ascii="Times New Roman" w:hAnsi="Times New Roman"/>
          <w:sz w:val="24"/>
          <w:szCs w:val="24"/>
        </w:rPr>
        <w:t>финансовым управлением</w:t>
      </w:r>
      <w:r w:rsidRPr="00E77C4B">
        <w:rPr>
          <w:rFonts w:ascii="Times New Roman" w:hAnsi="Times New Roman"/>
          <w:sz w:val="24"/>
          <w:szCs w:val="24"/>
        </w:rPr>
        <w:t xml:space="preserve"> в соответствии с установленным  Порядком санкционирования.</w:t>
      </w:r>
    </w:p>
    <w:p w:rsidR="009917D1" w:rsidRPr="00E77C4B" w:rsidRDefault="009917D1" w:rsidP="009917D1">
      <w:pPr>
        <w:autoSpaceDE w:val="0"/>
        <w:autoSpaceDN w:val="0"/>
        <w:adjustRightInd w:val="0"/>
        <w:spacing w:before="0" w:after="0" w:line="240" w:lineRule="auto"/>
        <w:ind w:firstLine="540"/>
        <w:rPr>
          <w:rFonts w:ascii="Times New Roman" w:hAnsi="Times New Roman"/>
          <w:sz w:val="24"/>
          <w:szCs w:val="24"/>
        </w:rPr>
      </w:pPr>
    </w:p>
    <w:p w:rsidR="009917D1" w:rsidRDefault="009917D1" w:rsidP="009917D1">
      <w:pPr>
        <w:pStyle w:val="2"/>
        <w:keepNext w:val="0"/>
        <w:numPr>
          <w:ilvl w:val="1"/>
          <w:numId w:val="5"/>
        </w:numPr>
        <w:spacing w:before="0" w:after="0" w:line="240" w:lineRule="auto"/>
        <w:jc w:val="center"/>
        <w:rPr>
          <w:rFonts w:ascii="Times New Roman" w:hAnsi="Times New Roman" w:cs="Times New Roman"/>
          <w:b w:val="0"/>
          <w:bCs w:val="0"/>
          <w:i w:val="0"/>
          <w:iCs w:val="0"/>
          <w:spacing w:val="0"/>
          <w:kern w:val="28"/>
          <w:position w:val="8"/>
          <w:sz w:val="24"/>
          <w:szCs w:val="24"/>
        </w:rPr>
      </w:pPr>
      <w:bookmarkStart w:id="5" w:name="_Toc205115799"/>
      <w:r w:rsidRPr="00E77C4B">
        <w:rPr>
          <w:rFonts w:ascii="Times New Roman" w:hAnsi="Times New Roman" w:cs="Times New Roman"/>
          <w:b w:val="0"/>
          <w:bCs w:val="0"/>
          <w:i w:val="0"/>
          <w:iCs w:val="0"/>
          <w:spacing w:val="0"/>
          <w:kern w:val="28"/>
          <w:position w:val="8"/>
          <w:sz w:val="24"/>
          <w:szCs w:val="24"/>
        </w:rPr>
        <w:t xml:space="preserve">Особенности проведения операций по кассовым выплатам </w:t>
      </w:r>
    </w:p>
    <w:p w:rsidR="009917D1" w:rsidRPr="00E77C4B" w:rsidRDefault="009917D1" w:rsidP="009917D1">
      <w:pPr>
        <w:pStyle w:val="2"/>
        <w:keepNext w:val="0"/>
        <w:spacing w:before="0" w:after="0" w:line="240" w:lineRule="auto"/>
        <w:ind w:left="959"/>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по </w:t>
      </w:r>
      <w:proofErr w:type="spellStart"/>
      <w:r w:rsidRPr="00E77C4B">
        <w:rPr>
          <w:rFonts w:ascii="Times New Roman" w:hAnsi="Times New Roman" w:cs="Times New Roman"/>
          <w:b w:val="0"/>
          <w:bCs w:val="0"/>
          <w:i w:val="0"/>
          <w:iCs w:val="0"/>
          <w:spacing w:val="0"/>
          <w:kern w:val="28"/>
          <w:position w:val="8"/>
          <w:sz w:val="24"/>
          <w:szCs w:val="24"/>
        </w:rPr>
        <w:t>внебанковским</w:t>
      </w:r>
      <w:proofErr w:type="spellEnd"/>
      <w:r w:rsidRPr="00E77C4B">
        <w:rPr>
          <w:rFonts w:ascii="Times New Roman" w:hAnsi="Times New Roman" w:cs="Times New Roman"/>
          <w:b w:val="0"/>
          <w:bCs w:val="0"/>
          <w:i w:val="0"/>
          <w:iCs w:val="0"/>
          <w:spacing w:val="0"/>
          <w:kern w:val="28"/>
          <w:position w:val="8"/>
          <w:sz w:val="24"/>
          <w:szCs w:val="24"/>
        </w:rPr>
        <w:t xml:space="preserve"> операциям</w:t>
      </w:r>
      <w:bookmarkEnd w:id="5"/>
    </w:p>
    <w:p w:rsidR="009917D1" w:rsidRPr="00E77C4B" w:rsidRDefault="009917D1" w:rsidP="009917D1">
      <w:pPr>
        <w:spacing w:line="240" w:lineRule="auto"/>
        <w:rPr>
          <w:rFonts w:ascii="Times New Roman" w:hAnsi="Times New Roman"/>
          <w:sz w:val="24"/>
          <w:szCs w:val="24"/>
        </w:rPr>
      </w:pP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2.3.1. </w:t>
      </w:r>
      <w:proofErr w:type="gramStart"/>
      <w:r w:rsidRPr="00E77C4B">
        <w:rPr>
          <w:rFonts w:ascii="Times New Roman" w:hAnsi="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Pr>
          <w:rFonts w:ascii="Times New Roman" w:hAnsi="Times New Roman"/>
          <w:sz w:val="24"/>
          <w:szCs w:val="24"/>
        </w:rPr>
        <w:t>финансовом управлении</w:t>
      </w:r>
      <w:r w:rsidRPr="00E77C4B">
        <w:rPr>
          <w:rFonts w:ascii="Times New Roman" w:hAnsi="Times New Roman"/>
          <w:sz w:val="24"/>
          <w:szCs w:val="24"/>
        </w:rPr>
        <w:t xml:space="preserve">,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rPr>
          <w:rFonts w:ascii="Times New Roman" w:hAnsi="Times New Roman"/>
          <w:sz w:val="24"/>
          <w:szCs w:val="24"/>
        </w:rPr>
        <w:t>внебанковская</w:t>
      </w:r>
      <w:proofErr w:type="spellEnd"/>
      <w:r w:rsidRPr="00E77C4B">
        <w:rPr>
          <w:rFonts w:ascii="Times New Roman" w:hAnsi="Times New Roman"/>
          <w:sz w:val="24"/>
          <w:szCs w:val="24"/>
        </w:rPr>
        <w:t xml:space="preserve"> операция), данная</w:t>
      </w:r>
      <w:proofErr w:type="gramEnd"/>
      <w:r w:rsidRPr="00E77C4B">
        <w:rPr>
          <w:rFonts w:ascii="Times New Roman" w:hAnsi="Times New Roman"/>
          <w:sz w:val="24"/>
          <w:szCs w:val="24"/>
        </w:rPr>
        <w:t xml:space="preserve"> </w:t>
      </w:r>
      <w:proofErr w:type="spellStart"/>
      <w:r w:rsidRPr="00E77C4B">
        <w:rPr>
          <w:rFonts w:ascii="Times New Roman" w:hAnsi="Times New Roman"/>
          <w:sz w:val="24"/>
          <w:szCs w:val="24"/>
        </w:rPr>
        <w:t>внебанковская</w:t>
      </w:r>
      <w:proofErr w:type="spellEnd"/>
      <w:r w:rsidRPr="00E77C4B">
        <w:rPr>
          <w:rFonts w:ascii="Times New Roman" w:hAnsi="Times New Roman"/>
          <w:sz w:val="24"/>
          <w:szCs w:val="24"/>
        </w:rPr>
        <w:t xml:space="preserve"> операция проводится </w:t>
      </w:r>
      <w:r>
        <w:rPr>
          <w:rFonts w:ascii="Times New Roman" w:hAnsi="Times New Roman"/>
          <w:sz w:val="24"/>
          <w:szCs w:val="24"/>
        </w:rPr>
        <w:t>финансовым управлением</w:t>
      </w:r>
      <w:r w:rsidRPr="00E77C4B">
        <w:rPr>
          <w:rFonts w:ascii="Times New Roman" w:hAnsi="Times New Roman"/>
          <w:sz w:val="24"/>
          <w:szCs w:val="24"/>
        </w:rPr>
        <w:t xml:space="preserve">  без движения средств на лицевых счетах </w:t>
      </w:r>
      <w:r>
        <w:rPr>
          <w:rFonts w:ascii="Times New Roman" w:hAnsi="Times New Roman"/>
          <w:sz w:val="24"/>
          <w:szCs w:val="24"/>
        </w:rPr>
        <w:t>финансового управления</w:t>
      </w:r>
      <w:r w:rsidRPr="00E77C4B">
        <w:rPr>
          <w:rFonts w:ascii="Times New Roman" w:hAnsi="Times New Roman"/>
          <w:sz w:val="24"/>
          <w:szCs w:val="24"/>
        </w:rPr>
        <w:t xml:space="preserve">, открытых  в УФК по Республике Башкортостан и  банке.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proofErr w:type="gramStart"/>
      <w:r w:rsidRPr="00E77C4B">
        <w:rPr>
          <w:rFonts w:ascii="Times New Roman" w:hAnsi="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Pr>
          <w:rFonts w:ascii="Times New Roman" w:hAnsi="Times New Roman"/>
          <w:sz w:val="24"/>
          <w:szCs w:val="24"/>
        </w:rPr>
        <w:t>отдел</w:t>
      </w:r>
      <w:r w:rsidRPr="00E77C4B">
        <w:rPr>
          <w:rFonts w:ascii="Times New Roman" w:hAnsi="Times New Roman"/>
          <w:sz w:val="24"/>
          <w:szCs w:val="24"/>
        </w:rPr>
        <w:t>, осуществляющ</w:t>
      </w:r>
      <w:r>
        <w:rPr>
          <w:rFonts w:ascii="Times New Roman" w:hAnsi="Times New Roman"/>
          <w:sz w:val="24"/>
          <w:szCs w:val="24"/>
        </w:rPr>
        <w:t>ий</w:t>
      </w:r>
      <w:r w:rsidRPr="00E77C4B">
        <w:rPr>
          <w:rFonts w:ascii="Times New Roman" w:hAnsi="Times New Roman"/>
          <w:sz w:val="24"/>
          <w:szCs w:val="24"/>
        </w:rPr>
        <w:t xml:space="preserve"> санкционирование,  Заявку на кассовый расход с указанием номера </w:t>
      </w:r>
      <w:r w:rsidRPr="00E77C4B">
        <w:rPr>
          <w:rFonts w:ascii="Times New Roman" w:hAnsi="Times New Roman"/>
          <w:sz w:val="24"/>
          <w:szCs w:val="24"/>
        </w:rPr>
        <w:lastRenderedPageBreak/>
        <w:t xml:space="preserve">лицевого счета для перечисления средств, суммы платежа в разрезе кодов классификации расходов бюджетов, счета, открытого </w:t>
      </w:r>
      <w:r>
        <w:rPr>
          <w:rFonts w:ascii="Times New Roman" w:hAnsi="Times New Roman"/>
          <w:sz w:val="24"/>
          <w:szCs w:val="24"/>
        </w:rPr>
        <w:t>финансовому управлению</w:t>
      </w:r>
      <w:r w:rsidRPr="00E77C4B">
        <w:rPr>
          <w:rFonts w:ascii="Times New Roman" w:hAnsi="Times New Roman"/>
          <w:sz w:val="24"/>
          <w:szCs w:val="24"/>
        </w:rPr>
        <w:t xml:space="preserve"> в  УФК по Республике Башкортостан и банке. </w:t>
      </w:r>
      <w:proofErr w:type="gramEnd"/>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rPr>
          <w:rFonts w:ascii="Times New Roman" w:hAnsi="Times New Roman"/>
          <w:sz w:val="24"/>
          <w:szCs w:val="24"/>
        </w:rPr>
        <w:t>внебанковские</w:t>
      </w:r>
      <w:proofErr w:type="spellEnd"/>
      <w:r w:rsidRPr="00E77C4B">
        <w:rPr>
          <w:rFonts w:ascii="Times New Roman" w:hAnsi="Times New Roman"/>
          <w:sz w:val="24"/>
          <w:szCs w:val="24"/>
        </w:rPr>
        <w:t xml:space="preserve"> операции.</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sz w:val="24"/>
          <w:szCs w:val="24"/>
        </w:rPr>
        <w:t>отдел</w:t>
      </w:r>
      <w:r w:rsidRPr="00E77C4B">
        <w:rPr>
          <w:rFonts w:ascii="Times New Roman" w:hAnsi="Times New Roman"/>
          <w:sz w:val="24"/>
          <w:szCs w:val="24"/>
        </w:rPr>
        <w:t>, осуществляющ</w:t>
      </w:r>
      <w:r>
        <w:rPr>
          <w:rFonts w:ascii="Times New Roman" w:hAnsi="Times New Roman"/>
          <w:sz w:val="24"/>
          <w:szCs w:val="24"/>
        </w:rPr>
        <w:t>ий</w:t>
      </w:r>
      <w:r w:rsidRPr="00E77C4B">
        <w:rPr>
          <w:rFonts w:ascii="Times New Roman" w:hAnsi="Times New Roman"/>
          <w:sz w:val="24"/>
          <w:szCs w:val="24"/>
        </w:rPr>
        <w:t xml:space="preserve"> санкционирование, Заявки на кассовый расход. При этом Заявка на кассовый расход оформляется с учетом следующих особенностей:</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в разделе «Реквизиты контрагента» указываются реквизиты клиента;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2.3.3. </w:t>
      </w:r>
      <w:r>
        <w:rPr>
          <w:rFonts w:ascii="Times New Roman" w:hAnsi="Times New Roman"/>
          <w:sz w:val="24"/>
          <w:szCs w:val="24"/>
        </w:rPr>
        <w:t>Финансовое управление</w:t>
      </w:r>
      <w:r w:rsidRPr="00E77C4B">
        <w:rPr>
          <w:rFonts w:ascii="Times New Roman" w:hAnsi="Times New Roman"/>
          <w:sz w:val="24"/>
          <w:szCs w:val="24"/>
        </w:rPr>
        <w:t xml:space="preserve"> обрабатывает Заявку на кассовый расход по </w:t>
      </w:r>
      <w:proofErr w:type="spellStart"/>
      <w:r w:rsidRPr="00E77C4B">
        <w:rPr>
          <w:rFonts w:ascii="Times New Roman" w:hAnsi="Times New Roman"/>
          <w:sz w:val="24"/>
          <w:szCs w:val="24"/>
        </w:rPr>
        <w:t>внебанковской</w:t>
      </w:r>
      <w:proofErr w:type="spellEnd"/>
      <w:r w:rsidRPr="00E77C4B">
        <w:rPr>
          <w:rFonts w:ascii="Times New Roman" w:hAnsi="Times New Roman"/>
          <w:sz w:val="24"/>
          <w:szCs w:val="24"/>
        </w:rPr>
        <w:t xml:space="preserve"> операции. Указанная Заявка является основанием для проведения </w:t>
      </w:r>
      <w:r>
        <w:rPr>
          <w:rFonts w:ascii="Times New Roman" w:hAnsi="Times New Roman"/>
          <w:sz w:val="24"/>
          <w:szCs w:val="24"/>
        </w:rPr>
        <w:t xml:space="preserve">финансовым управлением </w:t>
      </w:r>
      <w:proofErr w:type="spellStart"/>
      <w:r w:rsidRPr="00E77C4B">
        <w:rPr>
          <w:rFonts w:ascii="Times New Roman" w:hAnsi="Times New Roman"/>
          <w:sz w:val="24"/>
          <w:szCs w:val="24"/>
        </w:rPr>
        <w:t>внебанковской</w:t>
      </w:r>
      <w:proofErr w:type="spellEnd"/>
      <w:r w:rsidRPr="00E77C4B">
        <w:rPr>
          <w:rFonts w:ascii="Times New Roman" w:hAnsi="Times New Roman"/>
          <w:sz w:val="24"/>
          <w:szCs w:val="24"/>
        </w:rPr>
        <w:t xml:space="preserve"> операции без списания-зачисления средств на соответствующем  счете </w:t>
      </w:r>
      <w:r>
        <w:rPr>
          <w:rFonts w:ascii="Times New Roman" w:hAnsi="Times New Roman"/>
          <w:sz w:val="24"/>
          <w:szCs w:val="24"/>
        </w:rPr>
        <w:t xml:space="preserve"> финансового управления</w:t>
      </w:r>
      <w:r w:rsidRPr="00E77C4B">
        <w:rPr>
          <w:rFonts w:ascii="Times New Roman" w:hAnsi="Times New Roman"/>
          <w:sz w:val="24"/>
          <w:szCs w:val="24"/>
        </w:rPr>
        <w:t xml:space="preserve">  и для отражения ее на соответствующих лицевых счетах. </w:t>
      </w:r>
    </w:p>
    <w:p w:rsidR="009917D1" w:rsidRPr="00E77C4B" w:rsidRDefault="009917D1" w:rsidP="009917D1">
      <w:pPr>
        <w:autoSpaceDE w:val="0"/>
        <w:autoSpaceDN w:val="0"/>
        <w:adjustRightInd w:val="0"/>
        <w:spacing w:before="0" w:after="0" w:line="240" w:lineRule="auto"/>
        <w:ind w:firstLine="540"/>
        <w:rPr>
          <w:rFonts w:ascii="Times New Roman" w:hAnsi="Times New Roman"/>
          <w:sz w:val="24"/>
          <w:szCs w:val="24"/>
        </w:rPr>
      </w:pPr>
    </w:p>
    <w:p w:rsidR="009917D1" w:rsidRDefault="009917D1" w:rsidP="009917D1">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6" w:name="_Toc205115800"/>
    </w:p>
    <w:p w:rsidR="009917D1" w:rsidRPr="00E77C4B" w:rsidRDefault="009917D1" w:rsidP="009917D1">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2.4. Подготовка расчетных документов для проведения </w:t>
      </w:r>
    </w:p>
    <w:p w:rsidR="009917D1" w:rsidRPr="00E77C4B" w:rsidRDefault="009917D1" w:rsidP="009917D1">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кассовых выплат с единых счетов бюджетов</w:t>
      </w:r>
      <w:bookmarkEnd w:id="6"/>
    </w:p>
    <w:p w:rsidR="009917D1" w:rsidRPr="00E77C4B" w:rsidRDefault="009917D1" w:rsidP="009917D1">
      <w:pPr>
        <w:spacing w:line="240" w:lineRule="auto"/>
        <w:rPr>
          <w:rFonts w:ascii="Times New Roman" w:hAnsi="Times New Roman"/>
          <w:sz w:val="24"/>
          <w:szCs w:val="24"/>
        </w:rPr>
      </w:pP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Pr>
          <w:rFonts w:ascii="Times New Roman" w:hAnsi="Times New Roman"/>
          <w:sz w:val="24"/>
          <w:szCs w:val="24"/>
        </w:rPr>
        <w:t>отдел</w:t>
      </w:r>
      <w:r w:rsidRPr="00E77C4B">
        <w:rPr>
          <w:rFonts w:ascii="Times New Roman" w:hAnsi="Times New Roman"/>
          <w:sz w:val="24"/>
          <w:szCs w:val="24"/>
        </w:rPr>
        <w:t>, осуществляющ</w:t>
      </w:r>
      <w:r>
        <w:rPr>
          <w:rFonts w:ascii="Times New Roman" w:hAnsi="Times New Roman"/>
          <w:sz w:val="24"/>
          <w:szCs w:val="24"/>
        </w:rPr>
        <w:t>ий</w:t>
      </w:r>
      <w:r w:rsidRPr="00E77C4B">
        <w:rPr>
          <w:rFonts w:ascii="Times New Roman" w:hAnsi="Times New Roman"/>
          <w:sz w:val="24"/>
          <w:szCs w:val="24"/>
        </w:rPr>
        <w:t xml:space="preserve"> санкционирование,  формирует Распоряжение</w:t>
      </w:r>
      <w:r>
        <w:rPr>
          <w:rFonts w:ascii="Times New Roman" w:hAnsi="Times New Roman"/>
          <w:sz w:val="24"/>
          <w:szCs w:val="24"/>
        </w:rPr>
        <w:t xml:space="preserve"> (Сводное распоряжение)</w:t>
      </w:r>
      <w:r w:rsidRPr="00E77C4B">
        <w:rPr>
          <w:rFonts w:ascii="Times New Roman" w:hAnsi="Times New Roman"/>
          <w:sz w:val="24"/>
          <w:szCs w:val="24"/>
        </w:rPr>
        <w:t xml:space="preserve"> на кассовый расход по форме согласно приложению № 6 к настоящему Порядку.</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На основании сформированных Распоряжений, </w:t>
      </w:r>
      <w:r>
        <w:rPr>
          <w:rFonts w:ascii="Times New Roman" w:hAnsi="Times New Roman"/>
          <w:sz w:val="24"/>
          <w:szCs w:val="24"/>
        </w:rPr>
        <w:t>финансовое управление</w:t>
      </w:r>
      <w:r w:rsidRPr="00E77C4B">
        <w:rPr>
          <w:rFonts w:ascii="Times New Roman" w:hAnsi="Times New Roman"/>
          <w:sz w:val="24"/>
          <w:szCs w:val="24"/>
        </w:rPr>
        <w:t xml:space="preserve"> оформляет расчетные документы на перечисление сре</w:t>
      </w:r>
      <w:proofErr w:type="gramStart"/>
      <w:r w:rsidRPr="00E77C4B">
        <w:rPr>
          <w:rFonts w:ascii="Times New Roman" w:hAnsi="Times New Roman"/>
          <w:sz w:val="24"/>
          <w:szCs w:val="24"/>
        </w:rPr>
        <w:t>дств с л</w:t>
      </w:r>
      <w:proofErr w:type="gramEnd"/>
      <w:r w:rsidRPr="00E77C4B">
        <w:rPr>
          <w:rFonts w:ascii="Times New Roman" w:hAnsi="Times New Roman"/>
          <w:sz w:val="24"/>
          <w:szCs w:val="24"/>
        </w:rPr>
        <w:t xml:space="preserve">ицевого счета бюджета, открытого </w:t>
      </w:r>
      <w:r>
        <w:rPr>
          <w:rFonts w:ascii="Times New Roman" w:hAnsi="Times New Roman"/>
          <w:sz w:val="24"/>
          <w:szCs w:val="24"/>
        </w:rPr>
        <w:t>финансовому управлению</w:t>
      </w:r>
      <w:r w:rsidRPr="00E77C4B">
        <w:rPr>
          <w:rFonts w:ascii="Times New Roman" w:hAnsi="Times New Roman"/>
          <w:sz w:val="24"/>
          <w:szCs w:val="24"/>
        </w:rPr>
        <w:t xml:space="preserve">  в  УФК по Республике Башкортостан на балансовом счете № 4020</w:t>
      </w:r>
      <w:r>
        <w:rPr>
          <w:rFonts w:ascii="Times New Roman" w:hAnsi="Times New Roman"/>
          <w:sz w:val="24"/>
          <w:szCs w:val="24"/>
        </w:rPr>
        <w:t>4</w:t>
      </w:r>
      <w:r w:rsidRPr="00E77C4B">
        <w:rPr>
          <w:rFonts w:ascii="Times New Roman" w:hAnsi="Times New Roman"/>
          <w:sz w:val="24"/>
          <w:szCs w:val="24"/>
        </w:rPr>
        <w:t xml:space="preserve"> «Средства </w:t>
      </w:r>
      <w:r>
        <w:rPr>
          <w:rFonts w:ascii="Times New Roman" w:hAnsi="Times New Roman"/>
          <w:sz w:val="24"/>
          <w:szCs w:val="24"/>
        </w:rPr>
        <w:t xml:space="preserve">местных </w:t>
      </w:r>
      <w:r w:rsidRPr="00E77C4B">
        <w:rPr>
          <w:rFonts w:ascii="Times New Roman" w:hAnsi="Times New Roman"/>
          <w:sz w:val="24"/>
          <w:szCs w:val="24"/>
        </w:rPr>
        <w:t>бюджетов» (далее – счет № 4020</w:t>
      </w:r>
      <w:r>
        <w:rPr>
          <w:rFonts w:ascii="Times New Roman" w:hAnsi="Times New Roman"/>
          <w:sz w:val="24"/>
          <w:szCs w:val="24"/>
        </w:rPr>
        <w:t>4</w:t>
      </w:r>
      <w:r w:rsidRPr="00E77C4B">
        <w:rPr>
          <w:rFonts w:ascii="Times New Roman" w:hAnsi="Times New Roman"/>
          <w:sz w:val="24"/>
          <w:szCs w:val="24"/>
        </w:rPr>
        <w:t xml:space="preserve">) и со счетов, открытых </w:t>
      </w:r>
      <w:r>
        <w:rPr>
          <w:rFonts w:ascii="Times New Roman" w:hAnsi="Times New Roman"/>
          <w:sz w:val="24"/>
          <w:szCs w:val="24"/>
        </w:rPr>
        <w:t>финансовому управлению</w:t>
      </w:r>
      <w:r w:rsidRPr="00E77C4B">
        <w:rPr>
          <w:rFonts w:ascii="Times New Roman" w:hAnsi="Times New Roman"/>
          <w:sz w:val="24"/>
          <w:szCs w:val="24"/>
        </w:rPr>
        <w:t xml:space="preserve">  в банках.</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По средствам бюджета </w:t>
      </w:r>
      <w:r>
        <w:rPr>
          <w:rFonts w:ascii="Times New Roman" w:hAnsi="Times New Roman"/>
          <w:sz w:val="24"/>
          <w:szCs w:val="24"/>
        </w:rPr>
        <w:t>муниципального района</w:t>
      </w:r>
      <w:r w:rsidRPr="00E77C4B">
        <w:rPr>
          <w:rFonts w:ascii="Times New Roman" w:hAnsi="Times New Roman"/>
          <w:sz w:val="24"/>
          <w:szCs w:val="24"/>
        </w:rPr>
        <w:t xml:space="preserve">, подлежащим учету и отражению на лицевых счетах, открытых клиентам в УФК по Республике Башкортостан, </w:t>
      </w:r>
      <w:r>
        <w:rPr>
          <w:rFonts w:ascii="Times New Roman" w:hAnsi="Times New Roman"/>
          <w:sz w:val="24"/>
          <w:szCs w:val="24"/>
        </w:rPr>
        <w:t>финансовое управление</w:t>
      </w:r>
      <w:r w:rsidRPr="00E77C4B">
        <w:rPr>
          <w:rFonts w:ascii="Times New Roman" w:hAnsi="Times New Roman"/>
          <w:sz w:val="24"/>
          <w:szCs w:val="24"/>
        </w:rPr>
        <w:t xml:space="preserve"> формирует расчетные документы клиентам для представления их в УФК по Республике Башкортостан.</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Заявка может быть отозвана клиентом до момента отправки </w:t>
      </w:r>
      <w:r>
        <w:rPr>
          <w:rFonts w:ascii="Times New Roman" w:hAnsi="Times New Roman"/>
          <w:sz w:val="24"/>
          <w:szCs w:val="24"/>
        </w:rPr>
        <w:t>финансовым управлением</w:t>
      </w:r>
      <w:r w:rsidRPr="00E77C4B">
        <w:rPr>
          <w:rFonts w:ascii="Times New Roman" w:hAnsi="Times New Roman"/>
          <w:sz w:val="24"/>
          <w:szCs w:val="24"/>
        </w:rPr>
        <w:t xml:space="preserve">  расчетного документа в УФК по Республике Башкортостан или банк.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Для отзыва Заявки клиент представляет в </w:t>
      </w:r>
      <w:r>
        <w:rPr>
          <w:rFonts w:ascii="Times New Roman" w:hAnsi="Times New Roman"/>
          <w:sz w:val="24"/>
          <w:szCs w:val="24"/>
        </w:rPr>
        <w:t>отдел</w:t>
      </w:r>
      <w:r w:rsidRPr="00E77C4B">
        <w:rPr>
          <w:rFonts w:ascii="Times New Roman" w:hAnsi="Times New Roman"/>
          <w:sz w:val="24"/>
          <w:szCs w:val="24"/>
        </w:rPr>
        <w:t>, осуществляющ</w:t>
      </w:r>
      <w:r>
        <w:rPr>
          <w:rFonts w:ascii="Times New Roman" w:hAnsi="Times New Roman"/>
          <w:sz w:val="24"/>
          <w:szCs w:val="24"/>
        </w:rPr>
        <w:t>ий</w:t>
      </w:r>
      <w:r w:rsidRPr="00E77C4B">
        <w:rPr>
          <w:rFonts w:ascii="Times New Roman" w:hAnsi="Times New Roman"/>
          <w:sz w:val="24"/>
          <w:szCs w:val="24"/>
        </w:rPr>
        <w:t xml:space="preserve"> санкционирование,  Запрос на аннулирование заявки по форме согласно приложению № 13 к настоящему Порядку (далее – Запрос на аннулирование заявки).</w:t>
      </w:r>
    </w:p>
    <w:p w:rsidR="009917D1" w:rsidRPr="00E77C4B" w:rsidRDefault="009917D1" w:rsidP="009917D1">
      <w:pPr>
        <w:autoSpaceDE w:val="0"/>
        <w:autoSpaceDN w:val="0"/>
        <w:adjustRightInd w:val="0"/>
        <w:spacing w:before="0" w:after="0" w:line="240" w:lineRule="auto"/>
        <w:ind w:firstLine="540"/>
        <w:rPr>
          <w:rFonts w:ascii="Times New Roman" w:hAnsi="Times New Roman"/>
          <w:sz w:val="24"/>
          <w:szCs w:val="24"/>
        </w:rPr>
      </w:pPr>
    </w:p>
    <w:p w:rsidR="009917D1" w:rsidRPr="00E77C4B" w:rsidRDefault="009917D1" w:rsidP="009917D1">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2.5. Отражение операций по кассовым выплатам </w:t>
      </w:r>
    </w:p>
    <w:p w:rsidR="009917D1" w:rsidRPr="00E77C4B" w:rsidRDefault="009917D1" w:rsidP="009917D1">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и кассовым поступлениям на лицевых счетах</w:t>
      </w:r>
    </w:p>
    <w:p w:rsidR="009917D1" w:rsidRPr="00E77C4B" w:rsidRDefault="009917D1" w:rsidP="009917D1">
      <w:pPr>
        <w:spacing w:line="240" w:lineRule="auto"/>
        <w:rPr>
          <w:rFonts w:ascii="Times New Roman" w:hAnsi="Times New Roman"/>
          <w:sz w:val="24"/>
          <w:szCs w:val="24"/>
        </w:rPr>
      </w:pP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lastRenderedPageBreak/>
        <w:t xml:space="preserve">2.5.1. Операции по списанию сумм платежей с лицевого счета бюджета, открытого </w:t>
      </w:r>
      <w:r>
        <w:rPr>
          <w:rFonts w:ascii="Times New Roman" w:hAnsi="Times New Roman"/>
          <w:sz w:val="24"/>
          <w:szCs w:val="24"/>
        </w:rPr>
        <w:t>финансовому управлению</w:t>
      </w:r>
      <w:r w:rsidRPr="00E77C4B">
        <w:rPr>
          <w:rFonts w:ascii="Times New Roman" w:hAnsi="Times New Roman"/>
          <w:sz w:val="24"/>
          <w:szCs w:val="24"/>
        </w:rPr>
        <w:t xml:space="preserve">  на счете № 4020</w:t>
      </w:r>
      <w:r>
        <w:rPr>
          <w:rFonts w:ascii="Times New Roman" w:hAnsi="Times New Roman"/>
          <w:sz w:val="24"/>
          <w:szCs w:val="24"/>
        </w:rPr>
        <w:t>4</w:t>
      </w:r>
      <w:r w:rsidRPr="00E77C4B">
        <w:rPr>
          <w:rFonts w:ascii="Times New Roman" w:hAnsi="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77C4B">
        <w:rPr>
          <w:rFonts w:ascii="Times New Roman" w:hAnsi="Times New Roman"/>
          <w:sz w:val="24"/>
          <w:szCs w:val="24"/>
        </w:rPr>
        <w:t>финансирования</w:t>
      </w:r>
      <w:proofErr w:type="gramEnd"/>
      <w:r w:rsidRPr="00E77C4B">
        <w:rPr>
          <w:rFonts w:ascii="Times New Roman" w:hAnsi="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E77C4B">
        <w:rPr>
          <w:rFonts w:ascii="Times New Roman" w:hAnsi="Times New Roman"/>
          <w:sz w:val="24"/>
          <w:szCs w:val="24"/>
        </w:rPr>
        <w:t>пределах</w:t>
      </w:r>
      <w:proofErr w:type="gramEnd"/>
      <w:r w:rsidRPr="00E77C4B">
        <w:rPr>
          <w:rFonts w:ascii="Times New Roman" w:hAnsi="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Pr>
          <w:rFonts w:ascii="Times New Roman" w:hAnsi="Times New Roman"/>
          <w:sz w:val="24"/>
          <w:szCs w:val="24"/>
        </w:rPr>
        <w:t>финансовое управление</w:t>
      </w:r>
      <w:r w:rsidRPr="00E77C4B">
        <w:rPr>
          <w:rFonts w:ascii="Times New Roman" w:hAnsi="Times New Roman"/>
          <w:sz w:val="24"/>
          <w:szCs w:val="24"/>
        </w:rPr>
        <w:t xml:space="preserve"> Уведомление об уточнении вида и принадлежности платежа согласно приложению № 5 к настоящему Порядку.</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Внесение </w:t>
      </w:r>
      <w:proofErr w:type="gramStart"/>
      <w:r w:rsidRPr="00E77C4B">
        <w:rPr>
          <w:rFonts w:ascii="Times New Roman" w:hAnsi="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77C4B">
        <w:rPr>
          <w:rFonts w:ascii="Times New Roman" w:hAnsi="Times New Roman"/>
          <w:sz w:val="24"/>
          <w:szCs w:val="24"/>
        </w:rPr>
        <w:t>:</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proofErr w:type="gramStart"/>
      <w:r w:rsidRPr="00E77C4B">
        <w:rPr>
          <w:rFonts w:ascii="Times New Roman" w:hAnsi="Times New Roman"/>
          <w:sz w:val="24"/>
          <w:szCs w:val="24"/>
        </w:rPr>
        <w:t>- при изменении на основании нормативных правовых актов Министерства финансов Российской Федерации</w:t>
      </w:r>
      <w:r>
        <w:rPr>
          <w:rFonts w:ascii="Times New Roman" w:hAnsi="Times New Roman"/>
          <w:sz w:val="24"/>
          <w:szCs w:val="24"/>
        </w:rPr>
        <w:t>,</w:t>
      </w:r>
      <w:r w:rsidRPr="00E77C4B">
        <w:rPr>
          <w:rFonts w:ascii="Times New Roman" w:hAnsi="Times New Roman"/>
          <w:sz w:val="24"/>
          <w:szCs w:val="24"/>
        </w:rPr>
        <w:t xml:space="preserve"> Министерства финансов Республики Башкортостан</w:t>
      </w:r>
      <w:r>
        <w:rPr>
          <w:rFonts w:ascii="Times New Roman" w:hAnsi="Times New Roman"/>
          <w:sz w:val="24"/>
          <w:szCs w:val="24"/>
        </w:rPr>
        <w:t xml:space="preserve"> или Администрации муниципального района Мелеузовский район Республики Башкортостан</w:t>
      </w:r>
      <w:r w:rsidRPr="00E77C4B">
        <w:rPr>
          <w:rFonts w:ascii="Times New Roman" w:hAnsi="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9917D1"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w:t>
      </w:r>
      <w:r>
        <w:rPr>
          <w:rFonts w:ascii="Times New Roman" w:hAnsi="Times New Roman"/>
          <w:sz w:val="24"/>
          <w:szCs w:val="24"/>
        </w:rPr>
        <w:t>нового бюджетного обязательства;</w:t>
      </w:r>
    </w:p>
    <w:p w:rsidR="009917D1" w:rsidRPr="00880446" w:rsidRDefault="009917D1" w:rsidP="009917D1">
      <w:pPr>
        <w:autoSpaceDE w:val="0"/>
        <w:autoSpaceDN w:val="0"/>
        <w:adjustRightInd w:val="0"/>
        <w:spacing w:before="0" w:after="0" w:line="240" w:lineRule="auto"/>
        <w:ind w:firstLine="680"/>
        <w:rPr>
          <w:rFonts w:ascii="Times New Roman" w:hAnsi="Times New Roman"/>
          <w:sz w:val="24"/>
          <w:szCs w:val="24"/>
        </w:rPr>
      </w:pPr>
      <w:r w:rsidRPr="00880446">
        <w:rPr>
          <w:rFonts w:ascii="Times New Roman" w:hAnsi="Times New Roman"/>
          <w:sz w:val="24"/>
          <w:szCs w:val="24"/>
        </w:rPr>
        <w:t>- при изменении источников финансирования бюджетных обязательств, в случае если данное изменение не влечет создания нового бюджетного обязательства.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Pr>
          <w:rFonts w:ascii="Times New Roman" w:hAnsi="Times New Roman"/>
          <w:sz w:val="24"/>
          <w:szCs w:val="24"/>
        </w:rPr>
        <w:t>финансовым управлением</w:t>
      </w:r>
      <w:r w:rsidRPr="00E77C4B">
        <w:rPr>
          <w:rFonts w:ascii="Times New Roman" w:hAnsi="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Pr>
          <w:rFonts w:ascii="Times New Roman" w:hAnsi="Times New Roman"/>
          <w:sz w:val="24"/>
          <w:szCs w:val="24"/>
        </w:rPr>
        <w:t>финансовому управлению</w:t>
      </w:r>
      <w:r w:rsidRPr="00E77C4B">
        <w:rPr>
          <w:rFonts w:ascii="Times New Roman" w:hAnsi="Times New Roman"/>
          <w:sz w:val="24"/>
          <w:szCs w:val="24"/>
        </w:rPr>
        <w:t xml:space="preserve"> в УФК по Республике Башкортостан.</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proofErr w:type="gramStart"/>
      <w:r w:rsidRPr="00E77C4B">
        <w:rPr>
          <w:rFonts w:ascii="Times New Roman" w:hAnsi="Times New Roman"/>
          <w:sz w:val="24"/>
          <w:szCs w:val="24"/>
        </w:rPr>
        <w:t xml:space="preserve">Копия Уведомления об уточнении вида и принадлежности платежа, на основании которого </w:t>
      </w:r>
      <w:r>
        <w:rPr>
          <w:rFonts w:ascii="Times New Roman" w:hAnsi="Times New Roman"/>
          <w:sz w:val="24"/>
          <w:szCs w:val="24"/>
        </w:rPr>
        <w:t>финансовым управлением</w:t>
      </w:r>
      <w:r w:rsidRPr="00E77C4B">
        <w:rPr>
          <w:rFonts w:ascii="Times New Roman" w:hAnsi="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Учет операции по уточнению кода бюджетной классификации осуществляется при наличии:</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lastRenderedPageBreak/>
        <w:t xml:space="preserve">подписи </w:t>
      </w:r>
      <w:r>
        <w:rPr>
          <w:rFonts w:ascii="Times New Roman" w:hAnsi="Times New Roman"/>
          <w:sz w:val="24"/>
          <w:szCs w:val="24"/>
        </w:rPr>
        <w:t>начальника финансового управления</w:t>
      </w:r>
      <w:r w:rsidRPr="00E77C4B">
        <w:rPr>
          <w:rFonts w:ascii="Times New Roman" w:hAnsi="Times New Roman"/>
          <w:sz w:val="24"/>
          <w:szCs w:val="24"/>
        </w:rPr>
        <w:t xml:space="preserve">  (уполномоченного им лица) в поле «Отметка </w:t>
      </w:r>
      <w:r>
        <w:rPr>
          <w:rFonts w:ascii="Times New Roman" w:hAnsi="Times New Roman"/>
          <w:sz w:val="24"/>
          <w:szCs w:val="24"/>
        </w:rPr>
        <w:t>финансового управления</w:t>
      </w:r>
      <w:r w:rsidRPr="00E77C4B">
        <w:rPr>
          <w:rFonts w:ascii="Times New Roman" w:hAnsi="Times New Roman"/>
          <w:sz w:val="24"/>
          <w:szCs w:val="24"/>
        </w:rPr>
        <w:t xml:space="preserve">» Уведомления об уточнении вида и принадлежности платежа, представленного клиентом в </w:t>
      </w:r>
      <w:r>
        <w:rPr>
          <w:rFonts w:ascii="Times New Roman" w:hAnsi="Times New Roman"/>
          <w:sz w:val="24"/>
          <w:szCs w:val="24"/>
        </w:rPr>
        <w:t>финансовое управление</w:t>
      </w:r>
      <w:r w:rsidRPr="00E77C4B">
        <w:rPr>
          <w:rFonts w:ascii="Times New Roman" w:hAnsi="Times New Roman"/>
          <w:sz w:val="24"/>
          <w:szCs w:val="24"/>
        </w:rPr>
        <w:t>;</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proofErr w:type="gramStart"/>
      <w:r w:rsidRPr="00E77C4B">
        <w:rPr>
          <w:rFonts w:ascii="Times New Roman" w:hAnsi="Times New Roman"/>
          <w:sz w:val="24"/>
          <w:szCs w:val="24"/>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w:t>
      </w:r>
      <w:r>
        <w:rPr>
          <w:rFonts w:ascii="Times New Roman" w:hAnsi="Times New Roman"/>
          <w:sz w:val="24"/>
          <w:szCs w:val="24"/>
        </w:rPr>
        <w:t>ленным Порядком санкционирования</w:t>
      </w:r>
      <w:r w:rsidRPr="00E77C4B">
        <w:rPr>
          <w:rFonts w:ascii="Times New Roman" w:hAnsi="Times New Roman"/>
          <w:sz w:val="24"/>
          <w:szCs w:val="24"/>
        </w:rPr>
        <w:t>.</w:t>
      </w:r>
      <w:proofErr w:type="gramEnd"/>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При этом в поле «Назначение платежа» расчетного документа должна содержаться ссылка на номер и дату расчетного документа </w:t>
      </w:r>
      <w:r>
        <w:rPr>
          <w:rFonts w:ascii="Times New Roman" w:hAnsi="Times New Roman"/>
          <w:sz w:val="24"/>
          <w:szCs w:val="24"/>
        </w:rPr>
        <w:t>финансового управления</w:t>
      </w:r>
      <w:r w:rsidRPr="00E77C4B">
        <w:rPr>
          <w:rFonts w:ascii="Times New Roman" w:hAnsi="Times New Roman"/>
          <w:sz w:val="24"/>
          <w:szCs w:val="24"/>
        </w:rPr>
        <w:t xml:space="preserve">,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2.5.5. </w:t>
      </w:r>
      <w:proofErr w:type="gramStart"/>
      <w:r w:rsidRPr="00E77C4B">
        <w:rPr>
          <w:rFonts w:ascii="Times New Roman" w:hAnsi="Times New Roman"/>
          <w:sz w:val="24"/>
          <w:szCs w:val="24"/>
        </w:rPr>
        <w:t xml:space="preserve">Если кассовые поступления, зачисленные на счета </w:t>
      </w:r>
      <w:r>
        <w:rPr>
          <w:rFonts w:ascii="Times New Roman" w:hAnsi="Times New Roman"/>
          <w:sz w:val="24"/>
          <w:szCs w:val="24"/>
        </w:rPr>
        <w:t>финансового управления</w:t>
      </w:r>
      <w:r w:rsidRPr="00E77C4B">
        <w:rPr>
          <w:rFonts w:ascii="Times New Roman" w:hAnsi="Times New Roman"/>
          <w:sz w:val="24"/>
          <w:szCs w:val="24"/>
        </w:rPr>
        <w:t xml:space="preserve">, </w:t>
      </w:r>
      <w:r w:rsidRPr="00E77C4B">
        <w:rPr>
          <w:rFonts w:ascii="Times New Roman" w:hAnsi="Times New Roman"/>
          <w:spacing w:val="0"/>
          <w:sz w:val="24"/>
          <w:szCs w:val="24"/>
        </w:rPr>
        <w:t xml:space="preserve">отнесены к невыясненным поступлениям и </w:t>
      </w:r>
      <w:r w:rsidRPr="00E77C4B">
        <w:rPr>
          <w:rFonts w:ascii="Times New Roman" w:hAnsi="Times New Roman"/>
          <w:sz w:val="24"/>
          <w:szCs w:val="24"/>
        </w:rPr>
        <w:t xml:space="preserve"> если в </w:t>
      </w:r>
      <w:r w:rsidRPr="00E77C4B">
        <w:rPr>
          <w:rFonts w:ascii="Times New Roman" w:hAnsi="Times New Roman"/>
          <w:spacing w:val="0"/>
          <w:sz w:val="24"/>
          <w:szCs w:val="24"/>
        </w:rPr>
        <w:t xml:space="preserve">расчетных документах поступления были </w:t>
      </w:r>
      <w:r w:rsidRPr="00E77C4B">
        <w:rPr>
          <w:rFonts w:ascii="Times New Roman" w:hAnsi="Times New Roman"/>
          <w:sz w:val="24"/>
          <w:szCs w:val="24"/>
        </w:rPr>
        <w:t xml:space="preserve">указаны ИНН и КПП </w:t>
      </w:r>
      <w:r w:rsidRPr="00E77C4B">
        <w:rPr>
          <w:rFonts w:ascii="Times New Roman" w:hAnsi="Times New Roman"/>
          <w:spacing w:val="0"/>
          <w:sz w:val="24"/>
          <w:szCs w:val="24"/>
        </w:rPr>
        <w:t>получателя бюджетных средств (</w:t>
      </w:r>
      <w:r w:rsidRPr="00E77C4B">
        <w:rPr>
          <w:rFonts w:ascii="Times New Roman" w:hAnsi="Times New Roman"/>
          <w:sz w:val="24"/>
          <w:szCs w:val="24"/>
        </w:rPr>
        <w:t xml:space="preserve">администратора источников финансирования дефицита бюджета), </w:t>
      </w:r>
      <w:r>
        <w:rPr>
          <w:rFonts w:ascii="Times New Roman" w:hAnsi="Times New Roman"/>
          <w:sz w:val="24"/>
          <w:szCs w:val="24"/>
        </w:rPr>
        <w:t>финансовое управление</w:t>
      </w:r>
      <w:r w:rsidRPr="00E77C4B">
        <w:rPr>
          <w:rFonts w:ascii="Times New Roman" w:hAnsi="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9917D1" w:rsidRPr="00E77C4B" w:rsidRDefault="009917D1" w:rsidP="009917D1">
      <w:pPr>
        <w:autoSpaceDE w:val="0"/>
        <w:autoSpaceDN w:val="0"/>
        <w:adjustRightInd w:val="0"/>
        <w:spacing w:before="0" w:after="0" w:line="240" w:lineRule="auto"/>
        <w:ind w:firstLine="680"/>
        <w:rPr>
          <w:rFonts w:ascii="Times New Roman" w:hAnsi="Times New Roman"/>
          <w:i/>
          <w:iCs/>
          <w:sz w:val="24"/>
          <w:szCs w:val="24"/>
        </w:rPr>
      </w:pPr>
      <w:proofErr w:type="gramStart"/>
      <w:r w:rsidRPr="00E77C4B">
        <w:rPr>
          <w:rFonts w:ascii="Times New Roman" w:hAnsi="Times New Roman"/>
          <w:sz w:val="24"/>
          <w:szCs w:val="24"/>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Pr>
          <w:rFonts w:ascii="Times New Roman" w:hAnsi="Times New Roman"/>
          <w:sz w:val="24"/>
          <w:szCs w:val="24"/>
        </w:rPr>
        <w:t>финансовое управление</w:t>
      </w:r>
      <w:r w:rsidRPr="00E77C4B">
        <w:rPr>
          <w:rFonts w:ascii="Times New Roman" w:hAnsi="Times New Roman"/>
          <w:sz w:val="24"/>
          <w:szCs w:val="24"/>
        </w:rPr>
        <w:t xml:space="preserve">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rFonts w:ascii="Times New Roman" w:hAnsi="Times New Roman"/>
          <w:i/>
          <w:iCs/>
          <w:sz w:val="24"/>
          <w:szCs w:val="24"/>
        </w:rPr>
        <w:t>.</w:t>
      </w:r>
      <w:proofErr w:type="gramEnd"/>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В случае</w:t>
      </w:r>
      <w:proofErr w:type="gramStart"/>
      <w:r w:rsidRPr="00E77C4B">
        <w:rPr>
          <w:rFonts w:ascii="Times New Roman" w:hAnsi="Times New Roman"/>
          <w:sz w:val="24"/>
          <w:szCs w:val="24"/>
        </w:rPr>
        <w:t>,</w:t>
      </w:r>
      <w:proofErr w:type="gramEnd"/>
      <w:r w:rsidRPr="00E77C4B">
        <w:rPr>
          <w:rFonts w:ascii="Times New Roman" w:hAnsi="Times New Roman"/>
          <w:sz w:val="24"/>
          <w:szCs w:val="24"/>
        </w:rPr>
        <w:t xml:space="preserve"> если клиент отказывается от поступления, указанного в Запросе на выяснение принадлежности платежа, для информирования об этом </w:t>
      </w:r>
      <w:r>
        <w:rPr>
          <w:rFonts w:ascii="Times New Roman" w:hAnsi="Times New Roman"/>
          <w:sz w:val="24"/>
          <w:szCs w:val="24"/>
        </w:rPr>
        <w:t>финансовое управление</w:t>
      </w:r>
      <w:r w:rsidRPr="00E77C4B">
        <w:rPr>
          <w:rFonts w:ascii="Times New Roman" w:hAnsi="Times New Roman"/>
          <w:sz w:val="24"/>
          <w:szCs w:val="24"/>
        </w:rPr>
        <w:t>,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Возврат средств, ошибочно зачисленных и отраженных на лицевом счете </w:t>
      </w:r>
      <w:proofErr w:type="gramStart"/>
      <w:r w:rsidRPr="00E77C4B">
        <w:rPr>
          <w:rFonts w:ascii="Times New Roman" w:hAnsi="Times New Roman"/>
          <w:sz w:val="24"/>
          <w:szCs w:val="24"/>
        </w:rPr>
        <w:t>администратора источников финансирования дефицита бюджета</w:t>
      </w:r>
      <w:proofErr w:type="gramEnd"/>
      <w:r w:rsidRPr="00E77C4B">
        <w:rPr>
          <w:rFonts w:ascii="Times New Roman" w:hAnsi="Times New Roman"/>
          <w:sz w:val="24"/>
          <w:szCs w:val="24"/>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proofErr w:type="gramStart"/>
      <w:r w:rsidRPr="00E77C4B">
        <w:rPr>
          <w:rFonts w:ascii="Times New Roman" w:hAnsi="Times New Roman"/>
          <w:sz w:val="24"/>
          <w:szCs w:val="24"/>
        </w:rPr>
        <w:t>В случае если суммы возврата дебиторской задолженности прошлых лет поступили на счета № 4020</w:t>
      </w:r>
      <w:r>
        <w:rPr>
          <w:rFonts w:ascii="Times New Roman" w:hAnsi="Times New Roman"/>
          <w:sz w:val="24"/>
          <w:szCs w:val="24"/>
        </w:rPr>
        <w:t>4</w:t>
      </w:r>
      <w:r w:rsidRPr="00E77C4B">
        <w:rPr>
          <w:rFonts w:ascii="Times New Roman" w:hAnsi="Times New Roman"/>
          <w:sz w:val="24"/>
          <w:szCs w:val="24"/>
        </w:rPr>
        <w:t xml:space="preserve">,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w:t>
      </w:r>
      <w:r w:rsidRPr="00E77C4B">
        <w:rPr>
          <w:rFonts w:ascii="Times New Roman" w:hAnsi="Times New Roman"/>
          <w:sz w:val="24"/>
          <w:szCs w:val="24"/>
        </w:rPr>
        <w:lastRenderedPageBreak/>
        <w:t>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917D1"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2.5.7. Учет кассовых поступлений производится на соответствующих лицевых счетах, открытых в </w:t>
      </w:r>
      <w:r>
        <w:rPr>
          <w:rFonts w:ascii="Times New Roman" w:hAnsi="Times New Roman"/>
          <w:sz w:val="24"/>
          <w:szCs w:val="24"/>
        </w:rPr>
        <w:t>финансовом управлении</w:t>
      </w:r>
      <w:r w:rsidRPr="00E77C4B">
        <w:rPr>
          <w:rFonts w:ascii="Times New Roman" w:hAnsi="Times New Roman"/>
          <w:sz w:val="24"/>
          <w:szCs w:val="24"/>
        </w:rPr>
        <w:t xml:space="preserve"> на основании расчетных или кассовых документов в разрезе кодов бюджетной классификации.</w:t>
      </w:r>
    </w:p>
    <w:p w:rsidR="007F3EB1" w:rsidRPr="00E77C4B" w:rsidRDefault="007F3EB1" w:rsidP="009917D1">
      <w:pPr>
        <w:autoSpaceDE w:val="0"/>
        <w:autoSpaceDN w:val="0"/>
        <w:adjustRightInd w:val="0"/>
        <w:spacing w:before="0" w:after="0" w:line="240" w:lineRule="auto"/>
        <w:ind w:firstLine="680"/>
        <w:rPr>
          <w:rFonts w:ascii="Times New Roman" w:hAnsi="Times New Roman"/>
          <w:sz w:val="24"/>
          <w:szCs w:val="24"/>
        </w:rPr>
      </w:pPr>
    </w:p>
    <w:p w:rsidR="009917D1" w:rsidRPr="00E77C4B" w:rsidRDefault="009917D1" w:rsidP="009917D1">
      <w:pPr>
        <w:autoSpaceDE w:val="0"/>
        <w:autoSpaceDN w:val="0"/>
        <w:adjustRightInd w:val="0"/>
        <w:spacing w:before="0" w:after="0" w:line="240" w:lineRule="auto"/>
        <w:ind w:firstLine="540"/>
        <w:rPr>
          <w:rFonts w:ascii="Times New Roman" w:hAnsi="Times New Roman"/>
          <w:sz w:val="24"/>
          <w:szCs w:val="24"/>
        </w:rPr>
      </w:pPr>
    </w:p>
    <w:p w:rsidR="009917D1" w:rsidRPr="00E77C4B" w:rsidRDefault="009917D1" w:rsidP="009917D1">
      <w:pPr>
        <w:autoSpaceDE w:val="0"/>
        <w:autoSpaceDN w:val="0"/>
        <w:adjustRightInd w:val="0"/>
        <w:spacing w:before="0" w:after="0" w:line="240" w:lineRule="auto"/>
        <w:ind w:firstLine="540"/>
        <w:rPr>
          <w:rFonts w:ascii="Times New Roman" w:hAnsi="Times New Roman"/>
          <w:sz w:val="24"/>
          <w:szCs w:val="24"/>
        </w:rPr>
      </w:pPr>
    </w:p>
    <w:p w:rsidR="009917D1" w:rsidRDefault="009917D1" w:rsidP="009917D1">
      <w:pPr>
        <w:pStyle w:val="2"/>
        <w:keepNext w:val="0"/>
        <w:numPr>
          <w:ilvl w:val="0"/>
          <w:numId w:val="5"/>
        </w:numPr>
        <w:spacing w:before="0" w:after="0" w:line="240" w:lineRule="auto"/>
        <w:jc w:val="center"/>
        <w:rPr>
          <w:rFonts w:ascii="Times New Roman" w:hAnsi="Times New Roman" w:cs="Times New Roman"/>
          <w:b w:val="0"/>
          <w:bCs w:val="0"/>
          <w:i w:val="0"/>
          <w:iCs w:val="0"/>
          <w:spacing w:val="0"/>
          <w:kern w:val="28"/>
          <w:position w:val="8"/>
          <w:sz w:val="24"/>
          <w:szCs w:val="24"/>
        </w:rPr>
      </w:pPr>
      <w:bookmarkStart w:id="7" w:name="_Toc205115809"/>
      <w:r w:rsidRPr="00E77C4B">
        <w:rPr>
          <w:rFonts w:ascii="Times New Roman" w:hAnsi="Times New Roman" w:cs="Times New Roman"/>
          <w:b w:val="0"/>
          <w:bCs w:val="0"/>
          <w:i w:val="0"/>
          <w:iCs w:val="0"/>
          <w:spacing w:val="0"/>
          <w:kern w:val="28"/>
          <w:position w:val="8"/>
          <w:sz w:val="24"/>
          <w:szCs w:val="24"/>
        </w:rPr>
        <w:t xml:space="preserve">Предоставление </w:t>
      </w:r>
      <w:r>
        <w:rPr>
          <w:rFonts w:ascii="Times New Roman" w:hAnsi="Times New Roman" w:cs="Times New Roman"/>
          <w:b w:val="0"/>
          <w:bCs w:val="0"/>
          <w:i w:val="0"/>
          <w:iCs w:val="0"/>
          <w:spacing w:val="0"/>
          <w:kern w:val="28"/>
          <w:position w:val="8"/>
          <w:sz w:val="24"/>
          <w:szCs w:val="24"/>
        </w:rPr>
        <w:t>финансовым управлением</w:t>
      </w:r>
      <w:r w:rsidRPr="00E77C4B">
        <w:rPr>
          <w:rFonts w:ascii="Times New Roman" w:hAnsi="Times New Roman" w:cs="Times New Roman"/>
          <w:b w:val="0"/>
          <w:bCs w:val="0"/>
          <w:i w:val="0"/>
          <w:iCs w:val="0"/>
          <w:spacing w:val="0"/>
          <w:kern w:val="28"/>
          <w:position w:val="8"/>
          <w:sz w:val="24"/>
          <w:szCs w:val="24"/>
        </w:rPr>
        <w:t xml:space="preserve">  информации участникам </w:t>
      </w:r>
    </w:p>
    <w:p w:rsidR="009917D1" w:rsidRDefault="009917D1" w:rsidP="009917D1">
      <w:pPr>
        <w:pStyle w:val="2"/>
        <w:keepNext w:val="0"/>
        <w:spacing w:before="0" w:after="0" w:line="240" w:lineRule="auto"/>
        <w:ind w:left="108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бюджетного процесса об операциях, осуществленных </w:t>
      </w:r>
      <w:bookmarkEnd w:id="7"/>
    </w:p>
    <w:p w:rsidR="009917D1" w:rsidRPr="00E77C4B" w:rsidRDefault="009917D1" w:rsidP="009917D1">
      <w:pPr>
        <w:pStyle w:val="2"/>
        <w:keepNext w:val="0"/>
        <w:spacing w:before="0" w:after="0" w:line="240" w:lineRule="auto"/>
        <w:ind w:left="108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подведомственными им казенными учреждениями</w:t>
      </w:r>
    </w:p>
    <w:p w:rsidR="009917D1" w:rsidRPr="00E77C4B" w:rsidRDefault="009917D1" w:rsidP="009917D1">
      <w:pPr>
        <w:spacing w:line="240" w:lineRule="auto"/>
        <w:rPr>
          <w:rFonts w:ascii="Times New Roman" w:hAnsi="Times New Roman"/>
          <w:sz w:val="24"/>
          <w:szCs w:val="24"/>
        </w:rPr>
      </w:pP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3.1. </w:t>
      </w:r>
      <w:proofErr w:type="gramStart"/>
      <w:r w:rsidRPr="00E77C4B">
        <w:rPr>
          <w:rFonts w:ascii="Times New Roman" w:hAnsi="Times New Roman"/>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w:t>
      </w:r>
      <w:r w:rsidRPr="00E77C4B">
        <w:rPr>
          <w:rFonts w:ascii="Times New Roman" w:hAnsi="Times New Roman"/>
          <w:spacing w:val="0"/>
          <w:sz w:val="24"/>
          <w:szCs w:val="24"/>
        </w:rPr>
        <w:t xml:space="preserve">(далее – Сводные данные) </w:t>
      </w:r>
      <w:r w:rsidRPr="00E77C4B">
        <w:rPr>
          <w:rFonts w:ascii="Times New Roman" w:hAnsi="Times New Roman"/>
          <w:sz w:val="24"/>
          <w:szCs w:val="24"/>
        </w:rPr>
        <w:t>согласно</w:t>
      </w:r>
      <w:proofErr w:type="gramEnd"/>
      <w:r w:rsidRPr="00E77C4B">
        <w:rPr>
          <w:rFonts w:ascii="Times New Roman" w:hAnsi="Times New Roman"/>
          <w:sz w:val="24"/>
          <w:szCs w:val="24"/>
        </w:rPr>
        <w:t xml:space="preserve"> приложениям № 8-11 к настоящему Порядку.</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3.3. Сводные данные и Реестр принятых на учет бюджетных </w:t>
      </w:r>
      <w:proofErr w:type="gramStart"/>
      <w:r w:rsidRPr="00E77C4B">
        <w:rPr>
          <w:rFonts w:ascii="Times New Roman" w:hAnsi="Times New Roman"/>
          <w:sz w:val="24"/>
          <w:szCs w:val="24"/>
        </w:rPr>
        <w:t>обязательств</w:t>
      </w:r>
      <w:proofErr w:type="gramEnd"/>
      <w:r w:rsidRPr="00E77C4B">
        <w:rPr>
          <w:rFonts w:ascii="Times New Roman" w:hAnsi="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Pr>
          <w:rFonts w:ascii="Times New Roman" w:hAnsi="Times New Roman"/>
          <w:sz w:val="24"/>
          <w:szCs w:val="24"/>
        </w:rPr>
        <w:t>финансовым управлением</w:t>
      </w:r>
      <w:r w:rsidRPr="00E77C4B">
        <w:rPr>
          <w:rFonts w:ascii="Times New Roman" w:hAnsi="Times New Roman"/>
          <w:sz w:val="24"/>
          <w:szCs w:val="24"/>
        </w:rPr>
        <w:t>.</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9917D1" w:rsidRPr="00E77C4B" w:rsidRDefault="009917D1" w:rsidP="009917D1">
      <w:pPr>
        <w:pStyle w:val="2"/>
        <w:keepNext w:val="0"/>
        <w:spacing w:before="0" w:after="0" w:line="240" w:lineRule="auto"/>
        <w:ind w:firstLine="540"/>
        <w:jc w:val="center"/>
        <w:rPr>
          <w:rFonts w:ascii="Times New Roman" w:hAnsi="Times New Roman" w:cs="Times New Roman"/>
          <w:bCs w:val="0"/>
          <w:i w:val="0"/>
          <w:iCs w:val="0"/>
          <w:spacing w:val="0"/>
          <w:kern w:val="28"/>
          <w:position w:val="8"/>
          <w:sz w:val="24"/>
          <w:szCs w:val="24"/>
        </w:rPr>
      </w:pPr>
      <w:bookmarkStart w:id="8" w:name="_Toc205115810"/>
    </w:p>
    <w:p w:rsidR="009917D1" w:rsidRPr="00E77C4B" w:rsidRDefault="009917D1" w:rsidP="009917D1">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lang w:val="en-US"/>
        </w:rPr>
        <w:t>IV</w:t>
      </w:r>
      <w:r w:rsidRPr="00E77C4B">
        <w:rPr>
          <w:rFonts w:ascii="Times New Roman" w:hAnsi="Times New Roman" w:cs="Times New Roman"/>
          <w:b w:val="0"/>
          <w:bCs w:val="0"/>
          <w:i w:val="0"/>
          <w:iCs w:val="0"/>
          <w:spacing w:val="0"/>
          <w:kern w:val="28"/>
          <w:position w:val="8"/>
          <w:sz w:val="24"/>
          <w:szCs w:val="24"/>
        </w:rPr>
        <w:t>. Организация работы с клиентами</w:t>
      </w:r>
      <w:bookmarkEnd w:id="8"/>
    </w:p>
    <w:p w:rsidR="009917D1" w:rsidRDefault="009917D1" w:rsidP="009917D1">
      <w:pPr>
        <w:autoSpaceDE w:val="0"/>
        <w:autoSpaceDN w:val="0"/>
        <w:adjustRightInd w:val="0"/>
        <w:spacing w:before="0" w:after="0" w:line="240" w:lineRule="auto"/>
        <w:ind w:firstLine="680"/>
        <w:rPr>
          <w:rFonts w:ascii="Times New Roman" w:hAnsi="Times New Roman"/>
          <w:sz w:val="24"/>
          <w:szCs w:val="24"/>
        </w:rPr>
      </w:pP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4.1. Распорядок операционного дня, график приема и обработки полученных документов устанавливается </w:t>
      </w:r>
      <w:r>
        <w:rPr>
          <w:rFonts w:ascii="Times New Roman" w:hAnsi="Times New Roman"/>
          <w:sz w:val="24"/>
          <w:szCs w:val="24"/>
        </w:rPr>
        <w:t>финансовым управлением</w:t>
      </w:r>
      <w:r w:rsidRPr="00E77C4B">
        <w:rPr>
          <w:rFonts w:ascii="Times New Roman" w:hAnsi="Times New Roman"/>
          <w:sz w:val="24"/>
          <w:szCs w:val="24"/>
        </w:rPr>
        <w:t>.</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4.2. Право подписания документов по внутреннему документообороту </w:t>
      </w:r>
      <w:r>
        <w:rPr>
          <w:rFonts w:ascii="Times New Roman" w:hAnsi="Times New Roman"/>
          <w:sz w:val="24"/>
          <w:szCs w:val="24"/>
        </w:rPr>
        <w:t>финансового управления</w:t>
      </w:r>
      <w:r w:rsidRPr="00E77C4B">
        <w:rPr>
          <w:rFonts w:ascii="Times New Roman" w:hAnsi="Times New Roman"/>
          <w:sz w:val="24"/>
          <w:szCs w:val="24"/>
        </w:rPr>
        <w:t xml:space="preserve">, расчетных и кассовых документов, предоставляемое работникам, оформляется </w:t>
      </w:r>
      <w:r>
        <w:rPr>
          <w:rFonts w:ascii="Times New Roman" w:hAnsi="Times New Roman"/>
          <w:sz w:val="24"/>
          <w:szCs w:val="24"/>
        </w:rPr>
        <w:t>приказом финансового управления</w:t>
      </w:r>
      <w:r w:rsidRPr="00E77C4B">
        <w:rPr>
          <w:rFonts w:ascii="Times New Roman" w:hAnsi="Times New Roman"/>
          <w:sz w:val="24"/>
          <w:szCs w:val="24"/>
        </w:rPr>
        <w:t xml:space="preserve"> с указанием перечня операций.</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Право контрольной подписи на документах без ограничения перечня операций имеют </w:t>
      </w:r>
      <w:r>
        <w:rPr>
          <w:rFonts w:ascii="Times New Roman" w:hAnsi="Times New Roman"/>
          <w:sz w:val="24"/>
          <w:szCs w:val="24"/>
        </w:rPr>
        <w:t>начальник финансового управления</w:t>
      </w:r>
      <w:r w:rsidRPr="00E77C4B">
        <w:rPr>
          <w:rFonts w:ascii="Times New Roman" w:hAnsi="Times New Roman"/>
          <w:sz w:val="24"/>
          <w:szCs w:val="24"/>
        </w:rPr>
        <w:t xml:space="preserve"> и (или) его заместители и главный бухгалтер </w:t>
      </w:r>
      <w:r>
        <w:rPr>
          <w:rFonts w:ascii="Times New Roman" w:hAnsi="Times New Roman"/>
          <w:sz w:val="24"/>
          <w:szCs w:val="24"/>
        </w:rPr>
        <w:t>финансового</w:t>
      </w:r>
      <w:r w:rsidRPr="00E77C4B">
        <w:rPr>
          <w:rFonts w:ascii="Times New Roman" w:hAnsi="Times New Roman"/>
          <w:sz w:val="24"/>
          <w:szCs w:val="24"/>
        </w:rPr>
        <w:t xml:space="preserve"> </w:t>
      </w:r>
      <w:r>
        <w:rPr>
          <w:rFonts w:ascii="Times New Roman" w:hAnsi="Times New Roman"/>
          <w:sz w:val="24"/>
          <w:szCs w:val="24"/>
        </w:rPr>
        <w:t xml:space="preserve">управления </w:t>
      </w:r>
      <w:r w:rsidRPr="00E77C4B">
        <w:rPr>
          <w:rFonts w:ascii="Times New Roman" w:hAnsi="Times New Roman"/>
          <w:sz w:val="24"/>
          <w:szCs w:val="24"/>
        </w:rPr>
        <w:t xml:space="preserve">или уполномоченные </w:t>
      </w:r>
      <w:r>
        <w:rPr>
          <w:rFonts w:ascii="Times New Roman" w:hAnsi="Times New Roman"/>
          <w:sz w:val="24"/>
          <w:szCs w:val="24"/>
        </w:rPr>
        <w:t>начальником финансового управления</w:t>
      </w:r>
      <w:r w:rsidRPr="00E77C4B">
        <w:rPr>
          <w:rFonts w:ascii="Times New Roman" w:hAnsi="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4.3. Распределение и закрепление конкретных обязанностей за работниками </w:t>
      </w:r>
      <w:r>
        <w:rPr>
          <w:rFonts w:ascii="Times New Roman" w:hAnsi="Times New Roman"/>
          <w:sz w:val="24"/>
          <w:szCs w:val="24"/>
        </w:rPr>
        <w:t>финансового управления и отдела</w:t>
      </w:r>
      <w:r w:rsidRPr="00E77C4B">
        <w:rPr>
          <w:rFonts w:ascii="Times New Roman" w:hAnsi="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rPr>
          <w:rFonts w:ascii="Times New Roman" w:hAnsi="Times New Roman"/>
          <w:sz w:val="24"/>
          <w:szCs w:val="24"/>
        </w:rPr>
        <w:t>внебанковских</w:t>
      </w:r>
      <w:proofErr w:type="spellEnd"/>
      <w:r w:rsidRPr="00E77C4B">
        <w:rPr>
          <w:rFonts w:ascii="Times New Roman" w:hAnsi="Times New Roman"/>
          <w:sz w:val="24"/>
          <w:szCs w:val="24"/>
        </w:rPr>
        <w:t xml:space="preserve"> документов; формирования и </w:t>
      </w:r>
      <w:r w:rsidRPr="00E77C4B">
        <w:rPr>
          <w:rFonts w:ascii="Times New Roman" w:hAnsi="Times New Roman"/>
          <w:sz w:val="24"/>
          <w:szCs w:val="24"/>
        </w:rPr>
        <w:lastRenderedPageBreak/>
        <w:t xml:space="preserve">выдачи информации об операциях по исполнению бюджета </w:t>
      </w:r>
      <w:r>
        <w:rPr>
          <w:rFonts w:ascii="Times New Roman" w:hAnsi="Times New Roman"/>
          <w:bCs/>
          <w:spacing w:val="0"/>
          <w:sz w:val="24"/>
          <w:szCs w:val="24"/>
        </w:rPr>
        <w:t>муниципального района</w:t>
      </w:r>
      <w:r w:rsidRPr="00E77C4B">
        <w:rPr>
          <w:rFonts w:ascii="Times New Roman" w:hAnsi="Times New Roman"/>
          <w:bCs/>
          <w:spacing w:val="0"/>
          <w:sz w:val="24"/>
          <w:szCs w:val="24"/>
        </w:rPr>
        <w:t xml:space="preserve"> </w:t>
      </w:r>
      <w:r w:rsidRPr="00E77C4B">
        <w:rPr>
          <w:rFonts w:ascii="Times New Roman" w:hAnsi="Times New Roman"/>
          <w:sz w:val="24"/>
          <w:szCs w:val="24"/>
        </w:rPr>
        <w:t xml:space="preserve">определяет </w:t>
      </w:r>
      <w:r>
        <w:rPr>
          <w:rFonts w:ascii="Times New Roman" w:hAnsi="Times New Roman"/>
          <w:sz w:val="24"/>
          <w:szCs w:val="24"/>
        </w:rPr>
        <w:t>финансовое управление</w:t>
      </w:r>
      <w:r w:rsidRPr="00E77C4B">
        <w:rPr>
          <w:rFonts w:ascii="Times New Roman" w:hAnsi="Times New Roman"/>
          <w:sz w:val="24"/>
          <w:szCs w:val="24"/>
        </w:rPr>
        <w:t>.</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4.4. Организация документооборота в </w:t>
      </w:r>
      <w:r>
        <w:rPr>
          <w:rFonts w:ascii="Times New Roman" w:hAnsi="Times New Roman"/>
          <w:sz w:val="24"/>
          <w:szCs w:val="24"/>
        </w:rPr>
        <w:t xml:space="preserve">финансовом управлении </w:t>
      </w:r>
      <w:r w:rsidRPr="00E77C4B">
        <w:rPr>
          <w:rFonts w:ascii="Times New Roman" w:hAnsi="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Pr>
          <w:rFonts w:ascii="Times New Roman" w:hAnsi="Times New Roman"/>
          <w:sz w:val="24"/>
          <w:szCs w:val="24"/>
        </w:rPr>
        <w:t>финансовым управлением</w:t>
      </w:r>
      <w:r w:rsidRPr="00E77C4B">
        <w:rPr>
          <w:rFonts w:ascii="Times New Roman" w:hAnsi="Times New Roman"/>
          <w:sz w:val="24"/>
          <w:szCs w:val="24"/>
        </w:rPr>
        <w:t xml:space="preserve"> с учетом Регламента обмена платежными документами с УФК по Республике Башкортостан и  банками.</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Прием документов, поступивших в </w:t>
      </w:r>
      <w:r>
        <w:rPr>
          <w:rFonts w:ascii="Times New Roman" w:hAnsi="Times New Roman"/>
          <w:sz w:val="24"/>
          <w:szCs w:val="24"/>
        </w:rPr>
        <w:t>финансовое управление</w:t>
      </w:r>
      <w:r w:rsidRPr="00E77C4B">
        <w:rPr>
          <w:rFonts w:ascii="Times New Roman" w:hAnsi="Times New Roman"/>
          <w:sz w:val="24"/>
          <w:szCs w:val="24"/>
        </w:rPr>
        <w:t xml:space="preserve">  на бумажном носителе, производится уполномоченным</w:t>
      </w:r>
      <w:r>
        <w:rPr>
          <w:rFonts w:ascii="Times New Roman" w:hAnsi="Times New Roman"/>
          <w:sz w:val="24"/>
          <w:szCs w:val="24"/>
        </w:rPr>
        <w:t>и</w:t>
      </w:r>
      <w:r w:rsidRPr="00E77C4B">
        <w:rPr>
          <w:rFonts w:ascii="Times New Roman" w:hAnsi="Times New Roman"/>
          <w:sz w:val="24"/>
          <w:szCs w:val="24"/>
        </w:rPr>
        <w:t xml:space="preserve"> работник</w:t>
      </w:r>
      <w:r>
        <w:rPr>
          <w:rFonts w:ascii="Times New Roman" w:hAnsi="Times New Roman"/>
          <w:sz w:val="24"/>
          <w:szCs w:val="24"/>
        </w:rPr>
        <w:t>ами</w:t>
      </w:r>
      <w:r w:rsidRPr="00E77C4B">
        <w:rPr>
          <w:rFonts w:ascii="Times New Roman" w:hAnsi="Times New Roman"/>
          <w:sz w:val="24"/>
          <w:szCs w:val="24"/>
        </w:rPr>
        <w:t xml:space="preserve"> </w:t>
      </w:r>
      <w:r>
        <w:rPr>
          <w:rFonts w:ascii="Times New Roman" w:hAnsi="Times New Roman"/>
          <w:sz w:val="24"/>
          <w:szCs w:val="24"/>
        </w:rPr>
        <w:t>финансового управления и отдела</w:t>
      </w:r>
      <w:r w:rsidRPr="00E77C4B">
        <w:rPr>
          <w:rFonts w:ascii="Times New Roman" w:hAnsi="Times New Roman"/>
          <w:sz w:val="24"/>
          <w:szCs w:val="24"/>
        </w:rPr>
        <w:t xml:space="preserve">.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Pr>
          <w:rFonts w:ascii="Times New Roman" w:hAnsi="Times New Roman"/>
          <w:sz w:val="24"/>
          <w:szCs w:val="24"/>
        </w:rPr>
        <w:t>финансовое управление и отдел</w:t>
      </w:r>
      <w:r w:rsidRPr="00E77C4B">
        <w:rPr>
          <w:rFonts w:ascii="Times New Roman" w:hAnsi="Times New Roman"/>
          <w:sz w:val="24"/>
          <w:szCs w:val="24"/>
        </w:rPr>
        <w:t xml:space="preserve"> на бумажном носителе с одновременным представлением на машинном носителе. </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Хранение документов осуществляется </w:t>
      </w:r>
      <w:r>
        <w:rPr>
          <w:rFonts w:ascii="Times New Roman" w:hAnsi="Times New Roman"/>
          <w:sz w:val="24"/>
          <w:szCs w:val="24"/>
        </w:rPr>
        <w:t>финансовым управлением и отделом</w:t>
      </w:r>
      <w:r w:rsidRPr="00E77C4B">
        <w:rPr>
          <w:rFonts w:ascii="Times New Roman" w:hAnsi="Times New Roman"/>
          <w:sz w:val="24"/>
          <w:szCs w:val="24"/>
        </w:rPr>
        <w:t xml:space="preserve"> в соответствии с правилами муниципального архивного дела.</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При электронном документообороте порядок хранения электронных документов устанавливается </w:t>
      </w:r>
      <w:r>
        <w:rPr>
          <w:rFonts w:ascii="Times New Roman" w:hAnsi="Times New Roman"/>
          <w:sz w:val="24"/>
          <w:szCs w:val="24"/>
        </w:rPr>
        <w:t>приказом финансового управления</w:t>
      </w:r>
      <w:r w:rsidRPr="00E77C4B">
        <w:rPr>
          <w:rFonts w:ascii="Times New Roman" w:hAnsi="Times New Roman"/>
          <w:sz w:val="24"/>
          <w:szCs w:val="24"/>
        </w:rPr>
        <w:t>.</w:t>
      </w:r>
    </w:p>
    <w:p w:rsidR="009917D1" w:rsidRPr="00E77C4B" w:rsidRDefault="009917D1" w:rsidP="009917D1">
      <w:pPr>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Pr>
          <w:rFonts w:ascii="Times New Roman" w:hAnsi="Times New Roman"/>
          <w:sz w:val="24"/>
          <w:szCs w:val="24"/>
        </w:rPr>
        <w:t>финансовым управлением и отделом</w:t>
      </w:r>
      <w:r w:rsidRPr="00E77C4B">
        <w:rPr>
          <w:rFonts w:ascii="Times New Roman" w:hAnsi="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9917D1" w:rsidRPr="00E77C4B" w:rsidRDefault="009917D1" w:rsidP="009917D1">
      <w:pPr>
        <w:autoSpaceDE w:val="0"/>
        <w:autoSpaceDN w:val="0"/>
        <w:adjustRightInd w:val="0"/>
        <w:spacing w:before="0" w:after="0" w:line="240" w:lineRule="auto"/>
        <w:ind w:firstLine="540"/>
        <w:rPr>
          <w:rFonts w:ascii="Times New Roman" w:hAnsi="Times New Roman"/>
          <w:sz w:val="24"/>
          <w:szCs w:val="24"/>
        </w:rPr>
      </w:pPr>
    </w:p>
    <w:p w:rsidR="009917D1" w:rsidRPr="00E77C4B" w:rsidRDefault="009917D1" w:rsidP="009917D1">
      <w:pPr>
        <w:pStyle w:val="2"/>
        <w:keepNext w:val="0"/>
        <w:widowControl w:val="0"/>
        <w:spacing w:before="0" w:after="0" w:line="240" w:lineRule="auto"/>
        <w:jc w:val="center"/>
        <w:rPr>
          <w:rFonts w:ascii="Times New Roman" w:hAnsi="Times New Roman" w:cs="Times New Roman"/>
          <w:b w:val="0"/>
          <w:bCs w:val="0"/>
          <w:i w:val="0"/>
          <w:iCs w:val="0"/>
          <w:spacing w:val="0"/>
          <w:kern w:val="28"/>
          <w:position w:val="8"/>
          <w:sz w:val="24"/>
          <w:szCs w:val="24"/>
        </w:rPr>
      </w:pPr>
      <w:bookmarkStart w:id="9" w:name="_Toc205115811"/>
      <w:r w:rsidRPr="00E77C4B">
        <w:rPr>
          <w:rFonts w:ascii="Times New Roman" w:hAnsi="Times New Roman" w:cs="Times New Roman"/>
          <w:b w:val="0"/>
          <w:bCs w:val="0"/>
          <w:i w:val="0"/>
          <w:iCs w:val="0"/>
          <w:spacing w:val="0"/>
          <w:kern w:val="28"/>
          <w:position w:val="8"/>
          <w:sz w:val="24"/>
          <w:szCs w:val="24"/>
          <w:lang w:val="en-US"/>
        </w:rPr>
        <w:t>V</w:t>
      </w:r>
      <w:r w:rsidRPr="00E77C4B">
        <w:rPr>
          <w:rFonts w:ascii="Times New Roman" w:hAnsi="Times New Roman" w:cs="Times New Roman"/>
          <w:b w:val="0"/>
          <w:bCs w:val="0"/>
          <w:i w:val="0"/>
          <w:iCs w:val="0"/>
          <w:spacing w:val="0"/>
          <w:kern w:val="28"/>
          <w:position w:val="8"/>
          <w:sz w:val="24"/>
          <w:szCs w:val="24"/>
        </w:rPr>
        <w:t xml:space="preserve">. Указания по заполнению форм документов, </w:t>
      </w:r>
    </w:p>
    <w:p w:rsidR="009917D1" w:rsidRPr="00E77C4B" w:rsidRDefault="009917D1" w:rsidP="009917D1">
      <w:pPr>
        <w:pStyle w:val="2"/>
        <w:keepNext w:val="0"/>
        <w:widowControl w:val="0"/>
        <w:spacing w:before="0" w:after="0" w:line="240" w:lineRule="auto"/>
        <w:jc w:val="center"/>
        <w:rPr>
          <w:rFonts w:ascii="Times New Roman" w:hAnsi="Times New Roman" w:cs="Times New Roman"/>
          <w:b w:val="0"/>
          <w:bCs w:val="0"/>
          <w:i w:val="0"/>
          <w:iCs w:val="0"/>
          <w:spacing w:val="0"/>
          <w:kern w:val="28"/>
          <w:position w:val="8"/>
          <w:sz w:val="24"/>
          <w:szCs w:val="24"/>
        </w:rPr>
      </w:pPr>
      <w:proofErr w:type="gramStart"/>
      <w:r w:rsidRPr="00E77C4B">
        <w:rPr>
          <w:rFonts w:ascii="Times New Roman" w:hAnsi="Times New Roman" w:cs="Times New Roman"/>
          <w:b w:val="0"/>
          <w:bCs w:val="0"/>
          <w:i w:val="0"/>
          <w:iCs w:val="0"/>
          <w:spacing w:val="0"/>
          <w:kern w:val="28"/>
          <w:position w:val="8"/>
          <w:sz w:val="24"/>
          <w:szCs w:val="24"/>
        </w:rPr>
        <w:t>представленных в приложениях к Порядку</w:t>
      </w:r>
      <w:bookmarkEnd w:id="9"/>
      <w:proofErr w:type="gramEnd"/>
    </w:p>
    <w:p w:rsidR="009917D1" w:rsidRPr="00E77C4B" w:rsidRDefault="009917D1" w:rsidP="009917D1">
      <w:pPr>
        <w:rPr>
          <w:rFonts w:ascii="Times New Roman" w:hAnsi="Times New Roman"/>
          <w:sz w:val="24"/>
          <w:szCs w:val="24"/>
        </w:rPr>
      </w:pP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5.1. При заполнении форм документов устанавливаются следующие общие правила:</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заголовочная часть формы документа заполняется в обязательном порядке;</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pacing w:val="0"/>
          <w:sz w:val="24"/>
          <w:szCs w:val="24"/>
        </w:rPr>
      </w:pPr>
      <w:r w:rsidRPr="00E77C4B">
        <w:rPr>
          <w:rFonts w:ascii="Times New Roman" w:hAnsi="Times New Roman"/>
          <w:sz w:val="24"/>
          <w:szCs w:val="24"/>
        </w:rPr>
        <w:t>п</w:t>
      </w:r>
      <w:r w:rsidRPr="00E77C4B">
        <w:rPr>
          <w:rFonts w:ascii="Times New Roman" w:hAnsi="Times New Roman"/>
          <w:spacing w:val="0"/>
          <w:sz w:val="24"/>
          <w:szCs w:val="24"/>
        </w:rPr>
        <w:t>ри отсутствии суммовых показателей в документе по соответствующим графе и строке указывается ноль («0»);</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5.2. Формирование Заявки на кассовый расход осуществляется  следующим образом.</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наименовании формы документа указывается номер, присвоенный клиентом, оформляющим Заявку на кассовый расход.</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заголовочной части формы документа указываются:</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proofErr w:type="gramStart"/>
      <w:r w:rsidRPr="00E77C4B">
        <w:rPr>
          <w:rFonts w:ascii="Times New Roman" w:hAnsi="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proofErr w:type="gramStart"/>
      <w:r w:rsidRPr="00E77C4B">
        <w:rPr>
          <w:rFonts w:ascii="Times New Roman" w:hAnsi="Times New Roman"/>
          <w:sz w:val="24"/>
          <w:szCs w:val="24"/>
        </w:rPr>
        <w:t xml:space="preserve">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w:t>
      </w:r>
      <w:r w:rsidRPr="00E77C4B">
        <w:rPr>
          <w:rFonts w:ascii="Times New Roman" w:hAnsi="Times New Roman"/>
          <w:sz w:val="24"/>
          <w:szCs w:val="24"/>
        </w:rPr>
        <w:lastRenderedPageBreak/>
        <w:t>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77C4B">
        <w:rPr>
          <w:rFonts w:ascii="Times New Roman" w:hAnsi="Times New Roman"/>
          <w:sz w:val="24"/>
          <w:szCs w:val="24"/>
        </w:rPr>
        <w:t xml:space="preserve"> реестру.</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proofErr w:type="gramStart"/>
      <w:r w:rsidRPr="00E77C4B">
        <w:rPr>
          <w:rFonts w:ascii="Times New Roman" w:hAnsi="Times New Roman"/>
          <w:sz w:val="24"/>
          <w:szCs w:val="24"/>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Pr>
          <w:rFonts w:ascii="Times New Roman" w:hAnsi="Times New Roman"/>
          <w:sz w:val="24"/>
          <w:szCs w:val="24"/>
        </w:rPr>
        <w:t>финансовым управлением</w:t>
      </w:r>
      <w:r w:rsidRPr="00E77C4B">
        <w:rPr>
          <w:rFonts w:ascii="Times New Roman" w:hAnsi="Times New Roman"/>
          <w:sz w:val="24"/>
          <w:szCs w:val="24"/>
        </w:rPr>
        <w:t>;</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bCs/>
          <w:spacing w:val="0"/>
          <w:sz w:val="24"/>
          <w:szCs w:val="24"/>
        </w:rPr>
      </w:pPr>
      <w:r w:rsidRPr="00E77C4B">
        <w:rPr>
          <w:rFonts w:ascii="Times New Roman" w:hAnsi="Times New Roman"/>
          <w:sz w:val="24"/>
          <w:szCs w:val="24"/>
        </w:rPr>
        <w:t xml:space="preserve">по строке «Наименование бюджета» - бюджет </w:t>
      </w:r>
      <w:r>
        <w:rPr>
          <w:rFonts w:ascii="Times New Roman" w:hAnsi="Times New Roman"/>
          <w:bCs/>
          <w:spacing w:val="0"/>
          <w:sz w:val="24"/>
          <w:szCs w:val="24"/>
        </w:rPr>
        <w:t>муниципального района Мелеузовский район</w:t>
      </w:r>
      <w:r w:rsidRPr="00E77C4B">
        <w:rPr>
          <w:rFonts w:ascii="Times New Roman" w:hAnsi="Times New Roman"/>
          <w:bCs/>
          <w:spacing w:val="0"/>
          <w:sz w:val="24"/>
          <w:szCs w:val="24"/>
        </w:rPr>
        <w:t>;</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bCs/>
          <w:spacing w:val="0"/>
          <w:sz w:val="24"/>
          <w:szCs w:val="24"/>
        </w:rPr>
      </w:pPr>
      <w:r w:rsidRPr="00E77C4B">
        <w:rPr>
          <w:rFonts w:ascii="Times New Roman" w:hAnsi="Times New Roman"/>
          <w:sz w:val="24"/>
          <w:szCs w:val="24"/>
        </w:rPr>
        <w:t xml:space="preserve">по строке «Финансовый орган» - </w:t>
      </w:r>
      <w:r>
        <w:rPr>
          <w:rFonts w:ascii="Times New Roman" w:hAnsi="Times New Roman"/>
          <w:sz w:val="24"/>
          <w:szCs w:val="24"/>
        </w:rPr>
        <w:t>финансовое управление</w:t>
      </w:r>
      <w:r w:rsidRPr="00E77C4B">
        <w:rPr>
          <w:rFonts w:ascii="Times New Roman" w:hAnsi="Times New Roman"/>
          <w:bCs/>
          <w:spacing w:val="0"/>
          <w:sz w:val="24"/>
          <w:szCs w:val="24"/>
        </w:rPr>
        <w:t>.</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По строке «Вид сре</w:t>
      </w:r>
      <w:proofErr w:type="gramStart"/>
      <w:r w:rsidRPr="00E77C4B">
        <w:rPr>
          <w:rFonts w:ascii="Times New Roman" w:hAnsi="Times New Roman"/>
          <w:sz w:val="24"/>
          <w:szCs w:val="24"/>
        </w:rPr>
        <w:t>дств дл</w:t>
      </w:r>
      <w:proofErr w:type="gramEnd"/>
      <w:r w:rsidRPr="00E77C4B">
        <w:rPr>
          <w:rFonts w:ascii="Times New Roman" w:hAnsi="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Раздел 1. «Реквизиты документа» Заявки на кассовый расход заполняется следующим образом.</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По каждой строке указываются:</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графе 1 – порядковый номер записи по строке;</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графе 6 - сумма НДС в валюте заявки (при необходимости);</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графах  7,8,9 - соответственно очередность, вид, назначение платежа.</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При этом в графе 9 указывается назначение платежа.</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При этом если Заявка на кассовый расход формируется для осуществления </w:t>
      </w:r>
      <w:proofErr w:type="spellStart"/>
      <w:r w:rsidRPr="00E77C4B">
        <w:rPr>
          <w:rFonts w:ascii="Times New Roman" w:hAnsi="Times New Roman"/>
          <w:sz w:val="24"/>
          <w:szCs w:val="24"/>
        </w:rPr>
        <w:lastRenderedPageBreak/>
        <w:t>внебанковской</w:t>
      </w:r>
      <w:proofErr w:type="spellEnd"/>
      <w:r w:rsidRPr="00E77C4B">
        <w:rPr>
          <w:rFonts w:ascii="Times New Roman" w:hAnsi="Times New Roman"/>
          <w:sz w:val="24"/>
          <w:szCs w:val="24"/>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Раздел 2. «Реквизиты документа–основания» Заявки на кассовый расход заполняется следующим образом.</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proofErr w:type="gramStart"/>
      <w:r w:rsidRPr="00E77C4B">
        <w:rPr>
          <w:rFonts w:ascii="Times New Roman" w:hAnsi="Times New Roman"/>
          <w:sz w:val="24"/>
          <w:szCs w:val="24"/>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Если заполняется раздел 2, раздел 4 Заявки на кассовый расход не заполняется.</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Раздел 3. «Реквизиты контрагента» Заявки на кассовый расход заполняется следующим образом.</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По каждой строке указываются:</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r>
        <w:rPr>
          <w:rFonts w:ascii="Times New Roman" w:hAnsi="Times New Roman"/>
          <w:sz w:val="24"/>
          <w:szCs w:val="24"/>
        </w:rPr>
        <w:t>финансовом управлении</w:t>
      </w:r>
      <w:r w:rsidRPr="00E77C4B">
        <w:rPr>
          <w:rFonts w:ascii="Times New Roman" w:hAnsi="Times New Roman"/>
          <w:sz w:val="24"/>
          <w:szCs w:val="24"/>
        </w:rPr>
        <w:t>;</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графах 6,7,8 - наименование, БИК, номер корреспондентского счета банка, в котором открыт счет контрагента.</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Раздел 4. «Реквизиты налоговых платежей» Заявки на кассовый расход заполняется следующим образом.</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По каждой строке указываются:</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графе 1 - статус налогоплательщика;</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в графах 4,8 - соответственно основание и тип платежа; </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графе 5 - период времени, за который исчисляется сумма налога, подлежащая уплате;</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в графах 6,7 - соответственно номер и дата документа-основания на перечисление средств в оплату налоговых платежей. </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Если заполняется раздел 4, раздел 2 Заявки на кассовый расход не заполняется.</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Раздел 5. «Расшифровка заявки на кассовый расход» Заявки на кассовый расход заполняется следующим образом.</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По каждой строке указывается: </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графе 1 – уникальный идентификатор начислений (УИН) в случае его наличия;</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для расходов коды указываются по классификации расходов бюджетов;</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для источников финансирования дефицита бюджета </w:t>
      </w:r>
      <w:proofErr w:type="gramStart"/>
      <w:r w:rsidRPr="00E77C4B">
        <w:rPr>
          <w:rFonts w:ascii="Times New Roman" w:hAnsi="Times New Roman"/>
          <w:sz w:val="24"/>
          <w:szCs w:val="24"/>
        </w:rPr>
        <w:t>коды указываются по классификации источников финансирования дефицита бюджетов</w:t>
      </w:r>
      <w:proofErr w:type="gramEnd"/>
      <w:r w:rsidRPr="00E77C4B">
        <w:rPr>
          <w:rFonts w:ascii="Times New Roman" w:hAnsi="Times New Roman"/>
          <w:sz w:val="24"/>
          <w:szCs w:val="24"/>
        </w:rPr>
        <w:t>;</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proofErr w:type="gramStart"/>
      <w:r w:rsidRPr="00E77C4B">
        <w:rPr>
          <w:rFonts w:ascii="Times New Roman" w:hAnsi="Times New Roman"/>
          <w:sz w:val="24"/>
          <w:szCs w:val="24"/>
        </w:rPr>
        <w:t xml:space="preserve">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Pr>
          <w:rFonts w:ascii="Times New Roman" w:hAnsi="Times New Roman"/>
          <w:sz w:val="24"/>
          <w:szCs w:val="24"/>
        </w:rPr>
        <w:t>финансовом управлении</w:t>
      </w:r>
      <w:r w:rsidRPr="00E77C4B">
        <w:rPr>
          <w:rFonts w:ascii="Times New Roman" w:hAnsi="Times New Roman"/>
          <w:sz w:val="24"/>
          <w:szCs w:val="24"/>
        </w:rPr>
        <w:t>;</w:t>
      </w:r>
      <w:proofErr w:type="gramEnd"/>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lastRenderedPageBreak/>
        <w:t>в графах 6,7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917D1" w:rsidRPr="00E77C4B" w:rsidRDefault="009917D1" w:rsidP="009917D1">
      <w:pPr>
        <w:widowControl w:val="0"/>
        <w:autoSpaceDE w:val="0"/>
        <w:autoSpaceDN w:val="0"/>
        <w:adjustRightInd w:val="0"/>
        <w:spacing w:before="60" w:after="60" w:line="240" w:lineRule="auto"/>
        <w:ind w:firstLine="680"/>
        <w:rPr>
          <w:rFonts w:ascii="Times New Roman" w:hAnsi="Times New Roman"/>
          <w:sz w:val="24"/>
          <w:szCs w:val="24"/>
        </w:rPr>
      </w:pPr>
      <w:r w:rsidRPr="00E77C4B">
        <w:rPr>
          <w:rFonts w:ascii="Times New Roman" w:hAnsi="Times New Roman"/>
          <w:sz w:val="24"/>
          <w:szCs w:val="24"/>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w:t>
      </w:r>
      <w:r>
        <w:rPr>
          <w:rFonts w:ascii="Times New Roman" w:hAnsi="Times New Roman" w:cs="Times New Roman"/>
          <w:sz w:val="24"/>
          <w:szCs w:val="24"/>
        </w:rPr>
        <w:t>финансовым управлением</w:t>
      </w:r>
      <w:r w:rsidRPr="00E77C4B">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4"/>
          <w:szCs w:val="24"/>
        </w:rPr>
        <w:t>финансовым управлением</w:t>
      </w:r>
      <w:r w:rsidRPr="00E77C4B">
        <w:rPr>
          <w:rFonts w:ascii="Times New Roman" w:hAnsi="Times New Roman" w:cs="Times New Roman"/>
          <w:sz w:val="24"/>
          <w:szCs w:val="24"/>
        </w:rPr>
        <w:t>;</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На последнем листе Заявки на кассовый расход ставится отметка </w:t>
      </w:r>
      <w:r>
        <w:rPr>
          <w:rFonts w:ascii="Times New Roman" w:hAnsi="Times New Roman" w:cs="Times New Roman"/>
          <w:sz w:val="24"/>
          <w:szCs w:val="24"/>
        </w:rPr>
        <w:t>финансового управления о</w:t>
      </w:r>
      <w:r w:rsidRPr="00E77C4B">
        <w:rPr>
          <w:rFonts w:ascii="Times New Roman" w:hAnsi="Times New Roman" w:cs="Times New Roman"/>
          <w:sz w:val="24"/>
          <w:szCs w:val="24"/>
        </w:rPr>
        <w:t xml:space="preserve"> регистрации Заявки на кассовый расход. При этом указывается номер распоряжения на кассовый расход, присвоенный в </w:t>
      </w:r>
      <w:r>
        <w:rPr>
          <w:rFonts w:ascii="Times New Roman" w:hAnsi="Times New Roman" w:cs="Times New Roman"/>
          <w:sz w:val="24"/>
          <w:szCs w:val="24"/>
        </w:rPr>
        <w:t>финансовом управлении</w:t>
      </w:r>
      <w:r w:rsidRPr="00E77C4B">
        <w:rPr>
          <w:rFonts w:ascii="Times New Roman" w:hAnsi="Times New Roman" w:cs="Times New Roman"/>
          <w:sz w:val="24"/>
          <w:szCs w:val="24"/>
        </w:rPr>
        <w:t xml:space="preserve">, проставляется подпись работника </w:t>
      </w:r>
      <w:r>
        <w:rPr>
          <w:rFonts w:ascii="Times New Roman" w:hAnsi="Times New Roman" w:cs="Times New Roman"/>
          <w:sz w:val="24"/>
          <w:szCs w:val="24"/>
        </w:rPr>
        <w:t>финансового управления</w:t>
      </w:r>
      <w:r w:rsidRPr="00E77C4B">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отметке </w:t>
      </w:r>
      <w:r>
        <w:rPr>
          <w:rFonts w:ascii="Times New Roman" w:hAnsi="Times New Roman" w:cs="Times New Roman"/>
          <w:sz w:val="24"/>
          <w:szCs w:val="24"/>
        </w:rPr>
        <w:t>финансового управления</w:t>
      </w:r>
      <w:r w:rsidRPr="00E77C4B">
        <w:rPr>
          <w:rFonts w:ascii="Times New Roman" w:hAnsi="Times New Roman" w:cs="Times New Roman"/>
          <w:sz w:val="24"/>
          <w:szCs w:val="24"/>
        </w:rPr>
        <w:t xml:space="preserve"> об обработке Заявки на кассовый расход указывается дата обработки документа.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xml:space="preserve">. Формирование Заявки на возврат осуществляется клиентом </w:t>
      </w:r>
      <w:r>
        <w:rPr>
          <w:rFonts w:ascii="Times New Roman" w:hAnsi="Times New Roman" w:cs="Times New Roman"/>
          <w:sz w:val="24"/>
          <w:szCs w:val="24"/>
        </w:rPr>
        <w:t>финансового управления</w:t>
      </w:r>
      <w:r w:rsidRPr="00E77C4B">
        <w:rPr>
          <w:rFonts w:ascii="Times New Roman" w:hAnsi="Times New Roman" w:cs="Times New Roman"/>
          <w:sz w:val="24"/>
          <w:szCs w:val="24"/>
        </w:rPr>
        <w:t xml:space="preserve"> для возврата сре</w:t>
      </w:r>
      <w:proofErr w:type="gramStart"/>
      <w:r w:rsidRPr="00E77C4B">
        <w:rPr>
          <w:rFonts w:ascii="Times New Roman" w:hAnsi="Times New Roman" w:cs="Times New Roman"/>
          <w:sz w:val="24"/>
          <w:szCs w:val="24"/>
        </w:rPr>
        <w:t>дств пл</w:t>
      </w:r>
      <w:proofErr w:type="gramEnd"/>
      <w:r w:rsidRPr="00E77C4B">
        <w:rPr>
          <w:rFonts w:ascii="Times New Roman" w:hAnsi="Times New Roman" w:cs="Times New Roman"/>
          <w:sz w:val="24"/>
          <w:szCs w:val="24"/>
        </w:rPr>
        <w:t>ательщику.</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w:t>
      </w:r>
      <w:r w:rsidRPr="00E77C4B">
        <w:rPr>
          <w:rFonts w:ascii="Times New Roman" w:hAnsi="Times New Roman" w:cs="Times New Roman"/>
          <w:sz w:val="24"/>
          <w:szCs w:val="24"/>
        </w:rPr>
        <w:lastRenderedPageBreak/>
        <w:t>дефицита бюджета, в ведении которого находится клиент, формирующий Заявку на возврат, с отражением в кодовой зоне код главы;</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муниципального района Мелеу</w:t>
      </w:r>
      <w:r>
        <w:rPr>
          <w:rFonts w:ascii="Times New Roman" w:hAnsi="Times New Roman" w:cs="Times New Roman"/>
          <w:bCs/>
          <w:sz w:val="24"/>
          <w:szCs w:val="24"/>
        </w:rPr>
        <w:t>зовский район</w:t>
      </w:r>
      <w:r w:rsidRPr="00E77C4B">
        <w:rPr>
          <w:rFonts w:ascii="Times New Roman" w:hAnsi="Times New Roman" w:cs="Times New Roman"/>
          <w:sz w:val="24"/>
          <w:szCs w:val="24"/>
        </w:rPr>
        <w:t>;</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«Финансовый орган» – </w:t>
      </w:r>
      <w:r>
        <w:rPr>
          <w:rFonts w:ascii="Times New Roman" w:hAnsi="Times New Roman" w:cs="Times New Roman"/>
          <w:sz w:val="24"/>
          <w:szCs w:val="24"/>
        </w:rPr>
        <w:t>финансовое управление</w:t>
      </w:r>
      <w:r w:rsidRPr="00E77C4B">
        <w:rPr>
          <w:rFonts w:ascii="Times New Roman" w:hAnsi="Times New Roman" w:cs="Times New Roman"/>
          <w:sz w:val="24"/>
          <w:szCs w:val="24"/>
        </w:rPr>
        <w:t>.</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2 - наименование вида сре</w:t>
      </w:r>
      <w:proofErr w:type="gramStart"/>
      <w:r w:rsidRPr="00E77C4B">
        <w:rPr>
          <w:rFonts w:ascii="Times New Roman" w:hAnsi="Times New Roman" w:cs="Times New Roman"/>
          <w:sz w:val="24"/>
          <w:szCs w:val="24"/>
        </w:rPr>
        <w:t>дств дл</w:t>
      </w:r>
      <w:proofErr w:type="gramEnd"/>
      <w:r w:rsidRPr="00E77C4B">
        <w:rPr>
          <w:rFonts w:ascii="Times New Roman" w:hAnsi="Times New Roman" w:cs="Times New Roman"/>
          <w:sz w:val="24"/>
          <w:szCs w:val="24"/>
        </w:rPr>
        <w:t xml:space="preserve">я осуществления возврата: средства  бюджета, средства юридических лиц, средства, поступающие во временное распоряжение; </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4 - лицевой счет получателя, в случае, если получатель платежа является участником бюджетного процесса, лицевой счет которого открыт </w:t>
      </w:r>
      <w:r>
        <w:rPr>
          <w:rFonts w:ascii="Times New Roman" w:hAnsi="Times New Roman" w:cs="Times New Roman"/>
          <w:sz w:val="24"/>
          <w:szCs w:val="24"/>
        </w:rPr>
        <w:t>финансовым управлением</w:t>
      </w:r>
      <w:r w:rsidRPr="00E77C4B">
        <w:rPr>
          <w:rFonts w:ascii="Times New Roman" w:hAnsi="Times New Roman" w:cs="Times New Roman"/>
          <w:sz w:val="24"/>
          <w:szCs w:val="24"/>
        </w:rPr>
        <w:t>;</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На последнем листе Заявки на возврат ставится отметка </w:t>
      </w:r>
      <w:r>
        <w:rPr>
          <w:rFonts w:ascii="Times New Roman" w:hAnsi="Times New Roman" w:cs="Times New Roman"/>
          <w:sz w:val="24"/>
          <w:szCs w:val="24"/>
        </w:rPr>
        <w:t>финансового управления</w:t>
      </w:r>
      <w:r w:rsidRPr="00E77C4B">
        <w:rPr>
          <w:rFonts w:ascii="Times New Roman" w:hAnsi="Times New Roman" w:cs="Times New Roman"/>
          <w:sz w:val="24"/>
          <w:szCs w:val="24"/>
        </w:rPr>
        <w:t xml:space="preserve"> о регистрации Заявки на возврат. При этом указывается номер Заявки на возврат, присвоенный в </w:t>
      </w:r>
      <w:r>
        <w:rPr>
          <w:rFonts w:ascii="Times New Roman" w:hAnsi="Times New Roman" w:cs="Times New Roman"/>
          <w:sz w:val="24"/>
          <w:szCs w:val="24"/>
        </w:rPr>
        <w:t>финансовом управлении</w:t>
      </w:r>
      <w:r w:rsidRPr="00E77C4B">
        <w:rPr>
          <w:rFonts w:ascii="Times New Roman" w:hAnsi="Times New Roman" w:cs="Times New Roman"/>
          <w:sz w:val="24"/>
          <w:szCs w:val="24"/>
        </w:rPr>
        <w:t xml:space="preserve"> и подпись работника </w:t>
      </w:r>
      <w:r>
        <w:rPr>
          <w:rFonts w:ascii="Times New Roman" w:hAnsi="Times New Roman" w:cs="Times New Roman"/>
          <w:sz w:val="24"/>
          <w:szCs w:val="24"/>
        </w:rPr>
        <w:t>финансового управления</w:t>
      </w:r>
      <w:r w:rsidRPr="00E77C4B">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отметке </w:t>
      </w:r>
      <w:r>
        <w:rPr>
          <w:rFonts w:ascii="Times New Roman" w:hAnsi="Times New Roman" w:cs="Times New Roman"/>
          <w:sz w:val="24"/>
          <w:szCs w:val="24"/>
        </w:rPr>
        <w:t>финансового управления</w:t>
      </w:r>
      <w:r w:rsidRPr="00E77C4B">
        <w:rPr>
          <w:rFonts w:ascii="Times New Roman" w:hAnsi="Times New Roman" w:cs="Times New Roman"/>
          <w:sz w:val="24"/>
          <w:szCs w:val="24"/>
        </w:rPr>
        <w:t xml:space="preserve">  об обработке Заявки на возврат указывается дата обработки документа.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xml:space="preserve">. Формирование Уведомления об уточнении вида и принадлежности платежа осуществляется клиентом </w:t>
      </w:r>
      <w:r>
        <w:rPr>
          <w:rFonts w:ascii="Times New Roman" w:hAnsi="Times New Roman" w:cs="Times New Roman"/>
          <w:sz w:val="24"/>
          <w:szCs w:val="24"/>
        </w:rPr>
        <w:t xml:space="preserve">финансового </w:t>
      </w:r>
      <w:proofErr w:type="gramStart"/>
      <w:r>
        <w:rPr>
          <w:rFonts w:ascii="Times New Roman" w:hAnsi="Times New Roman" w:cs="Times New Roman"/>
          <w:sz w:val="24"/>
          <w:szCs w:val="24"/>
        </w:rPr>
        <w:t>управления</w:t>
      </w:r>
      <w:proofErr w:type="gramEnd"/>
      <w:r w:rsidRPr="00E77C4B">
        <w:rPr>
          <w:rFonts w:ascii="Times New Roman" w:hAnsi="Times New Roman" w:cs="Times New Roman"/>
          <w:sz w:val="24"/>
          <w:szCs w:val="24"/>
        </w:rPr>
        <w:t xml:space="preserve"> следующим образом.</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наименовании формы документа указывается номер, присвоенный Уведомлению об уточнении вида и принадлежности платежа клиентом.</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муниципал</w:t>
      </w:r>
      <w:r>
        <w:rPr>
          <w:rFonts w:ascii="Times New Roman" w:hAnsi="Times New Roman" w:cs="Times New Roman"/>
          <w:bCs/>
          <w:sz w:val="24"/>
          <w:szCs w:val="24"/>
        </w:rPr>
        <w:t>ьного района Мелеузовский район</w:t>
      </w:r>
      <w:r w:rsidRPr="00E77C4B">
        <w:rPr>
          <w:rFonts w:ascii="Times New Roman" w:hAnsi="Times New Roman" w:cs="Times New Roman"/>
          <w:sz w:val="24"/>
          <w:szCs w:val="24"/>
        </w:rPr>
        <w:t>;</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«Финансовый орган»- </w:t>
      </w:r>
      <w:r>
        <w:rPr>
          <w:rFonts w:ascii="Times New Roman" w:hAnsi="Times New Roman" w:cs="Times New Roman"/>
          <w:sz w:val="24"/>
          <w:szCs w:val="24"/>
        </w:rPr>
        <w:t>финансовое управление</w:t>
      </w:r>
      <w:r w:rsidRPr="00E77C4B">
        <w:rPr>
          <w:rFonts w:ascii="Times New Roman" w:hAnsi="Times New Roman" w:cs="Times New Roman"/>
          <w:sz w:val="24"/>
          <w:szCs w:val="24"/>
        </w:rPr>
        <w:t>;</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w:t>
      </w:r>
      <w:r>
        <w:rPr>
          <w:rFonts w:ascii="Times New Roman" w:hAnsi="Times New Roman" w:cs="Times New Roman"/>
          <w:sz w:val="24"/>
          <w:szCs w:val="24"/>
        </w:rPr>
        <w:t>финансовым управлением</w:t>
      </w:r>
      <w:r w:rsidRPr="00E77C4B">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w:t>
      </w:r>
      <w:r>
        <w:rPr>
          <w:rFonts w:ascii="Times New Roman" w:hAnsi="Times New Roman" w:cs="Times New Roman"/>
          <w:sz w:val="24"/>
          <w:szCs w:val="24"/>
        </w:rPr>
        <w:t>финансовым управлением</w:t>
      </w:r>
      <w:r w:rsidRPr="00E77C4B">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 – плательщика строка не заполняется. </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2,3,4 - соответственно наименование, номер и дата расчетного документа, полученного </w:t>
      </w:r>
      <w:r>
        <w:rPr>
          <w:rFonts w:ascii="Times New Roman" w:hAnsi="Times New Roman" w:cs="Times New Roman"/>
          <w:sz w:val="24"/>
          <w:szCs w:val="24"/>
        </w:rPr>
        <w:t>финансовым управлением</w:t>
      </w:r>
      <w:r w:rsidRPr="00E77C4B">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Если получателем средств по расчетному документу является бюджетное учреждение, то графа заполняется в соответс</w:t>
      </w:r>
      <w:r>
        <w:rPr>
          <w:rFonts w:ascii="Times New Roman" w:hAnsi="Times New Roman" w:cs="Times New Roman"/>
          <w:sz w:val="24"/>
          <w:szCs w:val="24"/>
        </w:rPr>
        <w:t xml:space="preserve">твии с пунктом 1.2.4 Положения </w:t>
      </w:r>
      <w:r w:rsidRPr="00E77C4B">
        <w:rPr>
          <w:rFonts w:ascii="Times New Roman" w:hAnsi="Times New Roman" w:cs="Times New Roman"/>
          <w:sz w:val="24"/>
          <w:szCs w:val="24"/>
        </w:rPr>
        <w:t xml:space="preserve"> № 414-П/8н; </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9917D1" w:rsidRPr="00E77C4B" w:rsidRDefault="009917D1" w:rsidP="009917D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9,10 - соответственно коды бюджетной классификации и код цели, в соответствии с расчетным документом, полученным </w:t>
      </w:r>
      <w:r>
        <w:rPr>
          <w:rFonts w:ascii="Times New Roman" w:hAnsi="Times New Roman" w:cs="Times New Roman"/>
          <w:sz w:val="24"/>
          <w:szCs w:val="24"/>
        </w:rPr>
        <w:t>финансовым управлением</w:t>
      </w:r>
      <w:r w:rsidRPr="00E77C4B">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E77C4B">
        <w:rPr>
          <w:rFonts w:ascii="Times New Roman" w:hAnsi="Times New Roman" w:cs="Times New Roman"/>
          <w:sz w:val="24"/>
          <w:szCs w:val="24"/>
        </w:rPr>
        <w:t>,</w:t>
      </w:r>
      <w:proofErr w:type="gramEnd"/>
      <w:r w:rsidRPr="00E77C4B">
        <w:rPr>
          <w:rFonts w:ascii="Times New Roman" w:hAnsi="Times New Roman" w:cs="Times New Roman"/>
          <w:sz w:val="24"/>
          <w:szCs w:val="24"/>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w:t>
      </w:r>
      <w:r>
        <w:rPr>
          <w:rFonts w:ascii="Times New Roman" w:hAnsi="Times New Roman"/>
          <w:sz w:val="24"/>
          <w:szCs w:val="24"/>
        </w:rPr>
        <w:t>финансовым управлением</w:t>
      </w:r>
      <w:r w:rsidRPr="00E77C4B">
        <w:rPr>
          <w:rFonts w:ascii="Times New Roman" w:hAnsi="Times New Roman"/>
          <w:sz w:val="24"/>
          <w:szCs w:val="24"/>
        </w:rPr>
        <w:t xml:space="preserve"> в качестве приложения к банковской выписке или иным расчетным </w:t>
      </w:r>
      <w:r w:rsidRPr="00E77C4B">
        <w:rPr>
          <w:rFonts w:ascii="Times New Roman" w:hAnsi="Times New Roman"/>
          <w:sz w:val="24"/>
          <w:szCs w:val="24"/>
        </w:rPr>
        <w:lastRenderedPageBreak/>
        <w:t xml:space="preserve">документом. </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В графе 13 по каждому коду бюджетной классификации указывается необходимое примечание. В случае</w:t>
      </w:r>
      <w:proofErr w:type="gramStart"/>
      <w:r w:rsidRPr="00E77C4B">
        <w:rPr>
          <w:rFonts w:ascii="Times New Roman" w:hAnsi="Times New Roman"/>
          <w:sz w:val="24"/>
          <w:szCs w:val="24"/>
        </w:rPr>
        <w:t>,</w:t>
      </w:r>
      <w:proofErr w:type="gramEnd"/>
      <w:r w:rsidRPr="00E77C4B">
        <w:rPr>
          <w:rFonts w:ascii="Times New Roman" w:hAnsi="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w:t>
      </w:r>
      <w:r>
        <w:rPr>
          <w:rFonts w:ascii="Times New Roman" w:hAnsi="Times New Roman"/>
          <w:sz w:val="24"/>
          <w:szCs w:val="24"/>
        </w:rPr>
        <w:t>финансовым управлением</w:t>
      </w:r>
      <w:r w:rsidRPr="00E77C4B">
        <w:rPr>
          <w:rFonts w:ascii="Times New Roman" w:hAnsi="Times New Roman"/>
          <w:sz w:val="24"/>
          <w:szCs w:val="24"/>
        </w:rPr>
        <w:t xml:space="preserve">  был создан расчетный документ для осуществления кассового расхода.</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По каждой строке указываются: </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в графе 1 - порядковый номер записи в табличной части с данными уточняемого расчетного документа;</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в графах 3,4 - соответственно измененные ИНН и КПП получателя; </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в графах 6,</w:t>
      </w:r>
      <w:r>
        <w:rPr>
          <w:rFonts w:ascii="Times New Roman" w:hAnsi="Times New Roman"/>
          <w:sz w:val="24"/>
          <w:szCs w:val="24"/>
        </w:rPr>
        <w:t>7</w:t>
      </w:r>
      <w:r w:rsidRPr="00E77C4B">
        <w:rPr>
          <w:rFonts w:ascii="Times New Roman" w:hAnsi="Times New Roman"/>
          <w:sz w:val="24"/>
          <w:szCs w:val="24"/>
        </w:rPr>
        <w:t xml:space="preserve">  - соответственно измененные коды бюджетной классификации и измененный код цели; </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Pr>
          <w:rFonts w:ascii="Times New Roman" w:hAnsi="Times New Roman"/>
          <w:sz w:val="24"/>
          <w:szCs w:val="24"/>
        </w:rPr>
        <w:t>финансовом управлении</w:t>
      </w:r>
      <w:r w:rsidRPr="00E77C4B">
        <w:rPr>
          <w:rFonts w:ascii="Times New Roman" w:hAnsi="Times New Roman"/>
          <w:sz w:val="24"/>
          <w:szCs w:val="24"/>
        </w:rPr>
        <w:t>.</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В случае формирования Уведомления об уточнении вида и принадлежности платежа получателем бюджетных сре</w:t>
      </w:r>
      <w:proofErr w:type="gramStart"/>
      <w:r w:rsidRPr="00E77C4B">
        <w:rPr>
          <w:rFonts w:ascii="Times New Roman" w:hAnsi="Times New Roman"/>
          <w:sz w:val="24"/>
          <w:szCs w:val="24"/>
        </w:rPr>
        <w:t>дств дл</w:t>
      </w:r>
      <w:proofErr w:type="gramEnd"/>
      <w:r w:rsidRPr="00E77C4B">
        <w:rPr>
          <w:rFonts w:ascii="Times New Roman" w:hAnsi="Times New Roman"/>
          <w:sz w:val="24"/>
          <w:szCs w:val="24"/>
        </w:rPr>
        <w:t xml:space="preserve">я уточнения восстановленного кассового расхода в графе 9 в скобках указывается номер Заявки на кассовый расход, в соответствии с которой </w:t>
      </w:r>
      <w:r>
        <w:rPr>
          <w:rFonts w:ascii="Times New Roman" w:hAnsi="Times New Roman"/>
          <w:sz w:val="24"/>
          <w:szCs w:val="24"/>
        </w:rPr>
        <w:t>финансовым управлением</w:t>
      </w:r>
      <w:r w:rsidRPr="00E77C4B">
        <w:rPr>
          <w:rFonts w:ascii="Times New Roman" w:hAnsi="Times New Roman"/>
          <w:sz w:val="24"/>
          <w:szCs w:val="24"/>
        </w:rPr>
        <w:t xml:space="preserve">  был создан расчетный документ.</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На последней странице Уведомления об уточнении вида и принадлежности платежа проставляются:</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дата подписания документа.</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В Отметке </w:t>
      </w:r>
      <w:r>
        <w:rPr>
          <w:rFonts w:ascii="Times New Roman" w:hAnsi="Times New Roman"/>
          <w:sz w:val="24"/>
          <w:szCs w:val="24"/>
        </w:rPr>
        <w:t>финансового управления</w:t>
      </w:r>
      <w:r w:rsidRPr="00E77C4B">
        <w:rPr>
          <w:rFonts w:ascii="Times New Roman" w:hAnsi="Times New Roman"/>
          <w:sz w:val="24"/>
          <w:szCs w:val="24"/>
        </w:rPr>
        <w:t xml:space="preserve"> о принятии Уведомления об уточнении вида и принадлежности платежа проставляются:</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подпись </w:t>
      </w:r>
      <w:r>
        <w:rPr>
          <w:rFonts w:ascii="Times New Roman" w:hAnsi="Times New Roman"/>
          <w:sz w:val="24"/>
          <w:szCs w:val="24"/>
        </w:rPr>
        <w:t>начальника финансового управления</w:t>
      </w:r>
      <w:r w:rsidRPr="00E77C4B">
        <w:rPr>
          <w:rFonts w:ascii="Times New Roman" w:hAnsi="Times New Roman"/>
          <w:sz w:val="24"/>
          <w:szCs w:val="24"/>
        </w:rPr>
        <w:t xml:space="preserve"> (уполномоченного им лица с указанием должности) и расшифровка подписи с указанием инициалов и фамилии;</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подпись работника </w:t>
      </w:r>
      <w:r>
        <w:rPr>
          <w:rFonts w:ascii="Times New Roman" w:hAnsi="Times New Roman"/>
          <w:sz w:val="24"/>
          <w:szCs w:val="24"/>
        </w:rPr>
        <w:t>финансового управления</w:t>
      </w:r>
      <w:r w:rsidRPr="00E77C4B">
        <w:rPr>
          <w:rFonts w:ascii="Times New Roman" w:hAnsi="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дата принятия на учет Уведомления об уточнении вида и принадлежности платежа.</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z w:val="24"/>
          <w:szCs w:val="24"/>
        </w:rPr>
      </w:pPr>
      <w:r w:rsidRPr="00E77C4B">
        <w:rPr>
          <w:rFonts w:ascii="Times New Roman" w:hAnsi="Times New Roman"/>
          <w:sz w:val="24"/>
          <w:szCs w:val="24"/>
        </w:rPr>
        <w:t xml:space="preserve">Каждая завершенная страница Уведомления об уточнении вида и принадлежности </w:t>
      </w:r>
      <w:r w:rsidRPr="00E77C4B">
        <w:rPr>
          <w:rFonts w:ascii="Times New Roman" w:hAnsi="Times New Roman"/>
          <w:sz w:val="24"/>
          <w:szCs w:val="24"/>
        </w:rPr>
        <w:lastRenderedPageBreak/>
        <w:t>платежа на бумажном носителе должна быть пронумерована с указанием общего числа страниц документа.</w:t>
      </w:r>
    </w:p>
    <w:p w:rsidR="009917D1" w:rsidRPr="00E77C4B" w:rsidRDefault="009917D1" w:rsidP="009917D1">
      <w:pPr>
        <w:widowControl w:val="0"/>
        <w:autoSpaceDE w:val="0"/>
        <w:autoSpaceDN w:val="0"/>
        <w:adjustRightInd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5.</w:t>
      </w:r>
      <w:r>
        <w:rPr>
          <w:rFonts w:ascii="Times New Roman" w:hAnsi="Times New Roman"/>
          <w:spacing w:val="0"/>
          <w:sz w:val="24"/>
          <w:szCs w:val="24"/>
        </w:rPr>
        <w:t>5</w:t>
      </w:r>
      <w:r w:rsidRPr="00E77C4B">
        <w:rPr>
          <w:rFonts w:ascii="Times New Roman" w:hAnsi="Times New Roman"/>
          <w:spacing w:val="0"/>
          <w:sz w:val="24"/>
          <w:szCs w:val="24"/>
        </w:rPr>
        <w:t xml:space="preserve">. Формирование </w:t>
      </w:r>
      <w:hyperlink w:anchor="P2525" w:history="1">
        <w:r w:rsidRPr="00E77C4B">
          <w:rPr>
            <w:rFonts w:ascii="Times New Roman" w:hAnsi="Times New Roman"/>
            <w:spacing w:val="0"/>
            <w:sz w:val="24"/>
            <w:szCs w:val="24"/>
          </w:rPr>
          <w:t>Запроса</w:t>
        </w:r>
      </w:hyperlink>
      <w:r w:rsidRPr="00E77C4B">
        <w:rPr>
          <w:rFonts w:ascii="Times New Roman" w:hAnsi="Times New Roman"/>
          <w:spacing w:val="0"/>
          <w:sz w:val="24"/>
          <w:szCs w:val="24"/>
        </w:rPr>
        <w:t xml:space="preserve"> на выяснение принадлежности платежа осуществляется </w:t>
      </w:r>
      <w:r>
        <w:rPr>
          <w:rFonts w:ascii="Times New Roman" w:hAnsi="Times New Roman"/>
          <w:spacing w:val="0"/>
          <w:sz w:val="24"/>
          <w:szCs w:val="24"/>
        </w:rPr>
        <w:t>финансовым управлением</w:t>
      </w:r>
      <w:r w:rsidRPr="00E77C4B">
        <w:rPr>
          <w:rFonts w:ascii="Times New Roman" w:hAnsi="Times New Roman"/>
          <w:spacing w:val="0"/>
          <w:sz w:val="24"/>
          <w:szCs w:val="24"/>
        </w:rPr>
        <w:t xml:space="preserve"> следующим образом.</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В </w:t>
      </w:r>
      <w:hyperlink w:anchor="P2525" w:history="1">
        <w:r w:rsidRPr="00E77C4B">
          <w:rPr>
            <w:rFonts w:ascii="Times New Roman" w:hAnsi="Times New Roman"/>
            <w:spacing w:val="0"/>
            <w:sz w:val="24"/>
            <w:szCs w:val="24"/>
          </w:rPr>
          <w:t>наименовании</w:t>
        </w:r>
      </w:hyperlink>
      <w:r w:rsidRPr="00E77C4B">
        <w:rPr>
          <w:rFonts w:ascii="Times New Roman" w:hAnsi="Times New Roman"/>
          <w:spacing w:val="0"/>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spacing w:val="0"/>
          <w:sz w:val="24"/>
          <w:szCs w:val="24"/>
        </w:rPr>
        <w:t>финансовым управлением</w:t>
      </w:r>
      <w:r w:rsidRPr="00E77C4B">
        <w:rPr>
          <w:rFonts w:ascii="Times New Roman" w:hAnsi="Times New Roman"/>
          <w:spacing w:val="0"/>
          <w:sz w:val="24"/>
          <w:szCs w:val="24"/>
        </w:rPr>
        <w:t>.</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В заголовочной </w:t>
      </w:r>
      <w:hyperlink w:anchor="P2525" w:history="1">
        <w:r w:rsidRPr="00E77C4B">
          <w:rPr>
            <w:rFonts w:ascii="Times New Roman" w:hAnsi="Times New Roman"/>
            <w:spacing w:val="0"/>
            <w:sz w:val="24"/>
            <w:szCs w:val="24"/>
          </w:rPr>
          <w:t>части</w:t>
        </w:r>
      </w:hyperlink>
      <w:r w:rsidRPr="00E77C4B">
        <w:rPr>
          <w:rFonts w:ascii="Times New Roman" w:hAnsi="Times New Roman"/>
          <w:spacing w:val="0"/>
          <w:sz w:val="24"/>
          <w:szCs w:val="24"/>
        </w:rPr>
        <w:t xml:space="preserve"> формы документа указываются:</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по </w:t>
      </w:r>
      <w:hyperlink w:anchor="P2533" w:history="1">
        <w:r w:rsidRPr="00E77C4B">
          <w:rPr>
            <w:rFonts w:ascii="Times New Roman" w:hAnsi="Times New Roman"/>
            <w:spacing w:val="0"/>
            <w:sz w:val="24"/>
            <w:szCs w:val="24"/>
          </w:rPr>
          <w:t>строке</w:t>
        </w:r>
      </w:hyperlink>
      <w:r w:rsidRPr="00E77C4B">
        <w:rPr>
          <w:rFonts w:ascii="Times New Roman" w:hAnsi="Times New Roman"/>
          <w:spacing w:val="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по </w:t>
      </w:r>
      <w:hyperlink w:anchor="P2539" w:history="1">
        <w:r w:rsidRPr="00E77C4B">
          <w:rPr>
            <w:rFonts w:ascii="Times New Roman" w:hAnsi="Times New Roman"/>
            <w:spacing w:val="0"/>
            <w:sz w:val="24"/>
            <w:szCs w:val="24"/>
          </w:rPr>
          <w:t>строке</w:t>
        </w:r>
      </w:hyperlink>
      <w:r w:rsidRPr="00E77C4B">
        <w:rPr>
          <w:rFonts w:ascii="Times New Roman" w:hAnsi="Times New Roman"/>
          <w:spacing w:val="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по </w:t>
      </w:r>
      <w:hyperlink w:anchor="P2546" w:history="1">
        <w:r w:rsidRPr="00E77C4B">
          <w:rPr>
            <w:rFonts w:ascii="Times New Roman" w:hAnsi="Times New Roman"/>
            <w:spacing w:val="0"/>
            <w:sz w:val="24"/>
            <w:szCs w:val="24"/>
          </w:rPr>
          <w:t>строке</w:t>
        </w:r>
      </w:hyperlink>
      <w:r w:rsidRPr="00E77C4B">
        <w:rPr>
          <w:rFonts w:ascii="Times New Roman" w:hAnsi="Times New Roman"/>
          <w:spacing w:val="0"/>
          <w:sz w:val="24"/>
          <w:szCs w:val="24"/>
        </w:rPr>
        <w:t xml:space="preserve"> «Наименование бюджета» - «бюджет муниципал</w:t>
      </w:r>
      <w:r>
        <w:rPr>
          <w:rFonts w:ascii="Times New Roman" w:hAnsi="Times New Roman"/>
          <w:spacing w:val="0"/>
          <w:sz w:val="24"/>
          <w:szCs w:val="24"/>
        </w:rPr>
        <w:t>ьного района Мелеузовский район</w:t>
      </w:r>
      <w:r w:rsidRPr="00E77C4B">
        <w:rPr>
          <w:rFonts w:ascii="Times New Roman" w:hAnsi="Times New Roman"/>
          <w:spacing w:val="0"/>
          <w:sz w:val="24"/>
          <w:szCs w:val="24"/>
        </w:rPr>
        <w:t>»;</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по </w:t>
      </w:r>
      <w:hyperlink w:anchor="P2548" w:history="1">
        <w:r w:rsidRPr="00E77C4B">
          <w:rPr>
            <w:rFonts w:ascii="Times New Roman" w:hAnsi="Times New Roman"/>
            <w:spacing w:val="0"/>
            <w:sz w:val="24"/>
            <w:szCs w:val="24"/>
          </w:rPr>
          <w:t>строке</w:t>
        </w:r>
      </w:hyperlink>
      <w:r w:rsidRPr="00E77C4B">
        <w:rPr>
          <w:rFonts w:ascii="Times New Roman" w:hAnsi="Times New Roman"/>
          <w:spacing w:val="0"/>
          <w:sz w:val="24"/>
          <w:szCs w:val="24"/>
        </w:rPr>
        <w:t xml:space="preserve"> «Финансовый орган» - «</w:t>
      </w:r>
      <w:r>
        <w:rPr>
          <w:rFonts w:ascii="Times New Roman" w:hAnsi="Times New Roman"/>
          <w:spacing w:val="0"/>
          <w:sz w:val="24"/>
          <w:szCs w:val="24"/>
        </w:rPr>
        <w:t>финансовое управление</w:t>
      </w:r>
      <w:r w:rsidRPr="00E77C4B">
        <w:rPr>
          <w:rFonts w:ascii="Times New Roman" w:hAnsi="Times New Roman"/>
          <w:spacing w:val="0"/>
          <w:sz w:val="24"/>
          <w:szCs w:val="24"/>
        </w:rPr>
        <w:t>»;</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по </w:t>
      </w:r>
      <w:hyperlink w:anchor="P2550" w:history="1">
        <w:r w:rsidRPr="00E77C4B">
          <w:rPr>
            <w:rFonts w:ascii="Times New Roman" w:hAnsi="Times New Roman"/>
            <w:spacing w:val="0"/>
            <w:sz w:val="24"/>
            <w:szCs w:val="24"/>
          </w:rPr>
          <w:t>строке</w:t>
        </w:r>
      </w:hyperlink>
      <w:r w:rsidRPr="00E77C4B">
        <w:rPr>
          <w:rFonts w:ascii="Times New Roman" w:hAnsi="Times New Roman"/>
          <w:spacing w:val="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spacing w:val="0"/>
          <w:sz w:val="24"/>
          <w:szCs w:val="24"/>
        </w:rPr>
        <w:t>финансовым управлением</w:t>
      </w:r>
      <w:r w:rsidRPr="00E77C4B">
        <w:rPr>
          <w:rFonts w:ascii="Times New Roman" w:hAnsi="Times New Roman"/>
          <w:spacing w:val="0"/>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по </w:t>
      </w:r>
      <w:hyperlink w:anchor="P2553" w:history="1">
        <w:r w:rsidRPr="00E77C4B">
          <w:rPr>
            <w:rFonts w:ascii="Times New Roman" w:hAnsi="Times New Roman"/>
            <w:spacing w:val="0"/>
            <w:sz w:val="24"/>
            <w:szCs w:val="24"/>
          </w:rPr>
          <w:t>строке</w:t>
        </w:r>
      </w:hyperlink>
      <w:r w:rsidRPr="00E77C4B">
        <w:rPr>
          <w:rFonts w:ascii="Times New Roman" w:hAnsi="Times New Roman"/>
          <w:spacing w:val="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Табличная </w:t>
      </w:r>
      <w:hyperlink w:anchor="P2558" w:history="1">
        <w:r w:rsidRPr="00E77C4B">
          <w:rPr>
            <w:rFonts w:ascii="Times New Roman" w:hAnsi="Times New Roman"/>
            <w:spacing w:val="0"/>
            <w:sz w:val="24"/>
            <w:szCs w:val="24"/>
          </w:rPr>
          <w:t>часть</w:t>
        </w:r>
      </w:hyperlink>
      <w:r w:rsidRPr="00E77C4B">
        <w:rPr>
          <w:rFonts w:ascii="Times New Roman" w:hAnsi="Times New Roman"/>
          <w:spacing w:val="0"/>
          <w:sz w:val="24"/>
          <w:szCs w:val="24"/>
        </w:rPr>
        <w:t xml:space="preserve"> Запроса на выяснение принадлежности платежа заполняется следующим образом.</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По каждой строке указываются:</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в </w:t>
      </w:r>
      <w:hyperlink w:anchor="P2558" w:history="1">
        <w:r w:rsidRPr="00E77C4B">
          <w:rPr>
            <w:rFonts w:ascii="Times New Roman" w:hAnsi="Times New Roman"/>
            <w:spacing w:val="0"/>
            <w:sz w:val="24"/>
            <w:szCs w:val="24"/>
          </w:rPr>
          <w:t>графах 1</w:t>
        </w:r>
      </w:hyperlink>
      <w:r w:rsidRPr="00E77C4B">
        <w:rPr>
          <w:rFonts w:ascii="Times New Roman" w:hAnsi="Times New Roman"/>
          <w:spacing w:val="0"/>
          <w:sz w:val="24"/>
          <w:szCs w:val="24"/>
        </w:rPr>
        <w:t>,</w:t>
      </w:r>
      <w:hyperlink w:anchor="P2558" w:history="1">
        <w:r w:rsidRPr="00E77C4B">
          <w:rPr>
            <w:rFonts w:ascii="Times New Roman" w:hAnsi="Times New Roman"/>
            <w:spacing w:val="0"/>
            <w:sz w:val="24"/>
            <w:szCs w:val="24"/>
          </w:rPr>
          <w:t>2</w:t>
        </w:r>
      </w:hyperlink>
      <w:r w:rsidRPr="00E77C4B">
        <w:rPr>
          <w:rFonts w:ascii="Times New Roman" w:hAnsi="Times New Roman"/>
          <w:spacing w:val="0"/>
          <w:sz w:val="24"/>
          <w:szCs w:val="24"/>
        </w:rPr>
        <w:t>,</w:t>
      </w:r>
      <w:hyperlink w:anchor="P2558" w:history="1">
        <w:r w:rsidRPr="00E77C4B">
          <w:rPr>
            <w:rFonts w:ascii="Times New Roman" w:hAnsi="Times New Roman"/>
            <w:spacing w:val="0"/>
            <w:sz w:val="24"/>
            <w:szCs w:val="24"/>
          </w:rPr>
          <w:t>3</w:t>
        </w:r>
      </w:hyperlink>
      <w:r w:rsidRPr="00E77C4B">
        <w:rPr>
          <w:rFonts w:ascii="Times New Roman" w:hAnsi="Times New Roman"/>
          <w:spacing w:val="0"/>
          <w:sz w:val="24"/>
          <w:szCs w:val="24"/>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rPr>
            <w:rFonts w:ascii="Times New Roman" w:hAnsi="Times New Roman"/>
            <w:spacing w:val="0"/>
            <w:sz w:val="24"/>
            <w:szCs w:val="24"/>
          </w:rPr>
          <w:t>Запрос</w:t>
        </w:r>
      </w:hyperlink>
      <w:r w:rsidRPr="00E77C4B">
        <w:rPr>
          <w:rFonts w:ascii="Times New Roman" w:hAnsi="Times New Roman"/>
          <w:spacing w:val="0"/>
          <w:sz w:val="24"/>
          <w:szCs w:val="24"/>
        </w:rPr>
        <w:t xml:space="preserve"> на выяснение принадлежности платежа;</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в </w:t>
      </w:r>
      <w:hyperlink w:anchor="P2558" w:history="1">
        <w:r w:rsidRPr="00E77C4B">
          <w:rPr>
            <w:rFonts w:ascii="Times New Roman" w:hAnsi="Times New Roman"/>
            <w:spacing w:val="0"/>
            <w:sz w:val="24"/>
            <w:szCs w:val="24"/>
          </w:rPr>
          <w:t>графах 4</w:t>
        </w:r>
      </w:hyperlink>
      <w:r w:rsidRPr="00E77C4B">
        <w:rPr>
          <w:rFonts w:ascii="Times New Roman" w:hAnsi="Times New Roman"/>
          <w:spacing w:val="0"/>
          <w:sz w:val="24"/>
          <w:szCs w:val="24"/>
        </w:rPr>
        <w:t>,</w:t>
      </w:r>
      <w:hyperlink w:anchor="P2558" w:history="1">
        <w:r w:rsidRPr="00E77C4B">
          <w:rPr>
            <w:rFonts w:ascii="Times New Roman" w:hAnsi="Times New Roman"/>
            <w:spacing w:val="0"/>
            <w:sz w:val="24"/>
            <w:szCs w:val="24"/>
          </w:rPr>
          <w:t>5</w:t>
        </w:r>
      </w:hyperlink>
      <w:r w:rsidRPr="00E77C4B">
        <w:rPr>
          <w:rFonts w:ascii="Times New Roman" w:hAnsi="Times New Roman"/>
          <w:spacing w:val="0"/>
          <w:sz w:val="24"/>
          <w:szCs w:val="24"/>
        </w:rPr>
        <w:t xml:space="preserve"> - соответственно ИНН и КПП получателя в соответствии с расчетным документом;</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в </w:t>
      </w:r>
      <w:hyperlink w:anchor="P2558" w:history="1">
        <w:r w:rsidRPr="00E77C4B">
          <w:rPr>
            <w:rFonts w:ascii="Times New Roman" w:hAnsi="Times New Roman"/>
            <w:spacing w:val="0"/>
            <w:sz w:val="24"/>
            <w:szCs w:val="24"/>
          </w:rPr>
          <w:t>графах 6</w:t>
        </w:r>
      </w:hyperlink>
      <w:r w:rsidRPr="00E77C4B">
        <w:rPr>
          <w:rFonts w:ascii="Times New Roman" w:hAnsi="Times New Roman"/>
          <w:spacing w:val="0"/>
          <w:sz w:val="24"/>
          <w:szCs w:val="24"/>
        </w:rPr>
        <w:t>,</w:t>
      </w:r>
      <w:hyperlink w:anchor="P2558" w:history="1">
        <w:r w:rsidRPr="00E77C4B">
          <w:rPr>
            <w:rFonts w:ascii="Times New Roman" w:hAnsi="Times New Roman"/>
            <w:spacing w:val="0"/>
            <w:sz w:val="24"/>
            <w:szCs w:val="24"/>
          </w:rPr>
          <w:t>7</w:t>
        </w:r>
      </w:hyperlink>
      <w:r w:rsidRPr="00E77C4B">
        <w:rPr>
          <w:rFonts w:ascii="Times New Roman" w:hAnsi="Times New Roman"/>
          <w:spacing w:val="0"/>
          <w:sz w:val="24"/>
          <w:szCs w:val="24"/>
        </w:rPr>
        <w:t xml:space="preserve"> - соответственно коды бюджетной классификации. В случае</w:t>
      </w:r>
      <w:proofErr w:type="gramStart"/>
      <w:r w:rsidRPr="00E77C4B">
        <w:rPr>
          <w:rFonts w:ascii="Times New Roman" w:hAnsi="Times New Roman"/>
          <w:spacing w:val="0"/>
          <w:sz w:val="24"/>
          <w:szCs w:val="24"/>
        </w:rPr>
        <w:t>,</w:t>
      </w:r>
      <w:proofErr w:type="gramEnd"/>
      <w:r w:rsidRPr="00E77C4B">
        <w:rPr>
          <w:rFonts w:ascii="Times New Roman" w:hAnsi="Times New Roman"/>
          <w:spacing w:val="0"/>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в </w:t>
      </w:r>
      <w:hyperlink w:anchor="P2558" w:history="1">
        <w:r w:rsidRPr="00E77C4B">
          <w:rPr>
            <w:rFonts w:ascii="Times New Roman" w:hAnsi="Times New Roman"/>
            <w:spacing w:val="0"/>
            <w:sz w:val="24"/>
            <w:szCs w:val="24"/>
          </w:rPr>
          <w:t>графе 8</w:t>
        </w:r>
      </w:hyperlink>
      <w:r w:rsidRPr="00E77C4B">
        <w:rPr>
          <w:rFonts w:ascii="Times New Roman" w:hAnsi="Times New Roman"/>
          <w:spacing w:val="0"/>
          <w:sz w:val="24"/>
          <w:szCs w:val="24"/>
        </w:rPr>
        <w:t xml:space="preserve"> - код по </w:t>
      </w:r>
      <w:hyperlink r:id="rId9" w:history="1">
        <w:r w:rsidRPr="00E77C4B">
          <w:rPr>
            <w:rFonts w:ascii="Times New Roman" w:hAnsi="Times New Roman"/>
            <w:spacing w:val="0"/>
            <w:sz w:val="24"/>
            <w:szCs w:val="24"/>
          </w:rPr>
          <w:t>ОКТМО</w:t>
        </w:r>
      </w:hyperlink>
      <w:r w:rsidRPr="00E77C4B">
        <w:rPr>
          <w:rFonts w:ascii="Times New Roman" w:hAnsi="Times New Roman"/>
          <w:spacing w:val="0"/>
          <w:sz w:val="24"/>
          <w:szCs w:val="24"/>
        </w:rPr>
        <w:t xml:space="preserve"> (при необходимости);</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в </w:t>
      </w:r>
      <w:hyperlink w:anchor="P2558" w:history="1">
        <w:r w:rsidRPr="00E77C4B">
          <w:rPr>
            <w:rFonts w:ascii="Times New Roman" w:hAnsi="Times New Roman"/>
            <w:spacing w:val="0"/>
            <w:sz w:val="24"/>
            <w:szCs w:val="24"/>
          </w:rPr>
          <w:t>графах 9</w:t>
        </w:r>
      </w:hyperlink>
      <w:r w:rsidRPr="00E77C4B">
        <w:rPr>
          <w:rFonts w:ascii="Times New Roman" w:hAnsi="Times New Roman"/>
          <w:spacing w:val="0"/>
          <w:sz w:val="24"/>
          <w:szCs w:val="24"/>
        </w:rPr>
        <w:t>,</w:t>
      </w:r>
      <w:hyperlink w:anchor="P2558" w:history="1">
        <w:r w:rsidRPr="00E77C4B">
          <w:rPr>
            <w:rFonts w:ascii="Times New Roman" w:hAnsi="Times New Roman"/>
            <w:spacing w:val="0"/>
            <w:sz w:val="24"/>
            <w:szCs w:val="24"/>
          </w:rPr>
          <w:t>10</w:t>
        </w:r>
      </w:hyperlink>
      <w:r w:rsidRPr="00E77C4B">
        <w:rPr>
          <w:rFonts w:ascii="Times New Roman" w:hAnsi="Times New Roman"/>
          <w:spacing w:val="0"/>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spacing w:val="0"/>
          <w:sz w:val="24"/>
          <w:szCs w:val="24"/>
        </w:rPr>
        <w:t>финансовым управлением</w:t>
      </w:r>
      <w:r w:rsidRPr="00E77C4B">
        <w:rPr>
          <w:rFonts w:ascii="Times New Roman" w:hAnsi="Times New Roman"/>
          <w:spacing w:val="0"/>
          <w:sz w:val="24"/>
          <w:szCs w:val="24"/>
        </w:rPr>
        <w:t xml:space="preserve"> в качестве приложения к банковской выписке.</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В заключительной части </w:t>
      </w:r>
      <w:hyperlink w:anchor="P2525" w:history="1">
        <w:r w:rsidRPr="00E77C4B">
          <w:rPr>
            <w:rFonts w:ascii="Times New Roman" w:hAnsi="Times New Roman"/>
            <w:spacing w:val="0"/>
            <w:sz w:val="24"/>
            <w:szCs w:val="24"/>
          </w:rPr>
          <w:t>Запроса</w:t>
        </w:r>
      </w:hyperlink>
      <w:r w:rsidRPr="00E77C4B">
        <w:rPr>
          <w:rFonts w:ascii="Times New Roman" w:hAnsi="Times New Roman"/>
          <w:spacing w:val="0"/>
          <w:sz w:val="24"/>
          <w:szCs w:val="24"/>
        </w:rPr>
        <w:t xml:space="preserve"> на выяснение принадлежности платежа проставляются:</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подпись работника </w:t>
      </w:r>
      <w:r>
        <w:rPr>
          <w:rFonts w:ascii="Times New Roman" w:hAnsi="Times New Roman"/>
          <w:spacing w:val="0"/>
          <w:sz w:val="24"/>
          <w:szCs w:val="24"/>
        </w:rPr>
        <w:t>финансового управления</w:t>
      </w:r>
      <w:r w:rsidRPr="00E77C4B">
        <w:rPr>
          <w:rFonts w:ascii="Times New Roman" w:hAnsi="Times New Roman"/>
          <w:spacing w:val="0"/>
          <w:sz w:val="24"/>
          <w:szCs w:val="24"/>
        </w:rPr>
        <w:t xml:space="preserve">, ответственного за формирование </w:t>
      </w:r>
      <w:hyperlink w:anchor="P2525" w:history="1">
        <w:r w:rsidRPr="00E77C4B">
          <w:rPr>
            <w:rFonts w:ascii="Times New Roman" w:hAnsi="Times New Roman"/>
            <w:spacing w:val="0"/>
            <w:sz w:val="24"/>
            <w:szCs w:val="24"/>
          </w:rPr>
          <w:t>Запроса</w:t>
        </w:r>
      </w:hyperlink>
      <w:r w:rsidRPr="00E77C4B">
        <w:rPr>
          <w:rFonts w:ascii="Times New Roman" w:hAnsi="Times New Roman"/>
          <w:spacing w:val="0"/>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дата подписания документа.</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r w:rsidRPr="00E77C4B">
        <w:rPr>
          <w:rFonts w:ascii="Times New Roman" w:hAnsi="Times New Roman"/>
          <w:spacing w:val="0"/>
          <w:sz w:val="24"/>
          <w:szCs w:val="24"/>
        </w:rPr>
        <w:t xml:space="preserve">Каждая завершенная страница </w:t>
      </w:r>
      <w:hyperlink w:anchor="P2525" w:history="1">
        <w:r w:rsidRPr="00E77C4B">
          <w:rPr>
            <w:rFonts w:ascii="Times New Roman" w:hAnsi="Times New Roman"/>
            <w:spacing w:val="0"/>
            <w:sz w:val="24"/>
            <w:szCs w:val="24"/>
          </w:rPr>
          <w:t>Запроса</w:t>
        </w:r>
      </w:hyperlink>
      <w:r w:rsidRPr="00E77C4B">
        <w:rPr>
          <w:rFonts w:ascii="Times New Roman" w:hAnsi="Times New Roman"/>
          <w:spacing w:val="0"/>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917D1" w:rsidRPr="00E77C4B" w:rsidRDefault="009917D1" w:rsidP="009917D1">
      <w:pPr>
        <w:widowControl w:val="0"/>
        <w:autoSpaceDE w:val="0"/>
        <w:autoSpaceDN w:val="0"/>
        <w:spacing w:before="0" w:after="0" w:line="240" w:lineRule="auto"/>
        <w:ind w:firstLine="680"/>
        <w:rPr>
          <w:rFonts w:ascii="Times New Roman" w:hAnsi="Times New Roman"/>
          <w:spacing w:val="0"/>
          <w:sz w:val="24"/>
          <w:szCs w:val="24"/>
        </w:rPr>
      </w:pPr>
    </w:p>
    <w:p w:rsidR="009917D1" w:rsidRDefault="009917D1" w:rsidP="009917D1">
      <w:pPr>
        <w:widowControl w:val="0"/>
        <w:autoSpaceDE w:val="0"/>
        <w:autoSpaceDN w:val="0"/>
        <w:spacing w:before="0" w:after="0" w:line="240" w:lineRule="auto"/>
        <w:ind w:firstLine="680"/>
        <w:rPr>
          <w:rFonts w:ascii="Times New Roman" w:hAnsi="Times New Roman"/>
          <w:spacing w:val="0"/>
          <w:sz w:val="24"/>
          <w:szCs w:val="24"/>
        </w:rPr>
      </w:pPr>
    </w:p>
    <w:p w:rsidR="009917D1" w:rsidRDefault="0014664E" w:rsidP="009917D1">
      <w:pPr>
        <w:widowControl w:val="0"/>
        <w:autoSpaceDE w:val="0"/>
        <w:autoSpaceDN w:val="0"/>
        <w:spacing w:before="0" w:after="0" w:line="240" w:lineRule="auto"/>
        <w:ind w:firstLine="680"/>
        <w:rPr>
          <w:rFonts w:ascii="Times New Roman" w:hAnsi="Times New Roman"/>
          <w:spacing w:val="0"/>
          <w:sz w:val="24"/>
          <w:szCs w:val="24"/>
        </w:rPr>
      </w:pPr>
      <w:r>
        <w:rPr>
          <w:rFonts w:ascii="Times New Roman" w:hAnsi="Times New Roman"/>
          <w:spacing w:val="0"/>
          <w:sz w:val="24"/>
          <w:szCs w:val="24"/>
        </w:rPr>
        <w:t>И. о. управляющего</w:t>
      </w:r>
      <w:r w:rsidR="009917D1" w:rsidRPr="00E77C4B">
        <w:rPr>
          <w:rFonts w:ascii="Times New Roman" w:hAnsi="Times New Roman"/>
          <w:spacing w:val="0"/>
          <w:sz w:val="24"/>
          <w:szCs w:val="24"/>
        </w:rPr>
        <w:t xml:space="preserve"> делами</w:t>
      </w:r>
      <w:r w:rsidR="009917D1">
        <w:rPr>
          <w:rFonts w:ascii="Times New Roman" w:hAnsi="Times New Roman"/>
          <w:spacing w:val="0"/>
          <w:sz w:val="24"/>
          <w:szCs w:val="24"/>
        </w:rPr>
        <w:tab/>
      </w:r>
      <w:r w:rsidR="009917D1">
        <w:rPr>
          <w:rFonts w:ascii="Times New Roman" w:hAnsi="Times New Roman"/>
          <w:spacing w:val="0"/>
          <w:sz w:val="24"/>
          <w:szCs w:val="24"/>
        </w:rPr>
        <w:tab/>
      </w:r>
      <w:r w:rsidR="009917D1">
        <w:rPr>
          <w:rFonts w:ascii="Times New Roman" w:hAnsi="Times New Roman"/>
          <w:spacing w:val="0"/>
          <w:sz w:val="24"/>
          <w:szCs w:val="24"/>
        </w:rPr>
        <w:tab/>
      </w:r>
      <w:r w:rsidR="009917D1">
        <w:rPr>
          <w:rFonts w:ascii="Times New Roman" w:hAnsi="Times New Roman"/>
          <w:spacing w:val="0"/>
          <w:sz w:val="24"/>
          <w:szCs w:val="24"/>
        </w:rPr>
        <w:tab/>
      </w:r>
      <w:r w:rsidR="009917D1">
        <w:rPr>
          <w:rFonts w:ascii="Times New Roman" w:hAnsi="Times New Roman"/>
          <w:spacing w:val="0"/>
          <w:sz w:val="24"/>
          <w:szCs w:val="24"/>
        </w:rPr>
        <w:tab/>
      </w:r>
      <w:r>
        <w:rPr>
          <w:rFonts w:ascii="Times New Roman" w:hAnsi="Times New Roman"/>
          <w:spacing w:val="0"/>
          <w:sz w:val="24"/>
          <w:szCs w:val="24"/>
        </w:rPr>
        <w:t xml:space="preserve">Н.Р. </w:t>
      </w:r>
      <w:proofErr w:type="spellStart"/>
      <w:r>
        <w:rPr>
          <w:rFonts w:ascii="Times New Roman" w:hAnsi="Times New Roman"/>
          <w:spacing w:val="0"/>
          <w:sz w:val="24"/>
          <w:szCs w:val="24"/>
        </w:rPr>
        <w:t>Рысаева</w:t>
      </w:r>
      <w:proofErr w:type="spellEnd"/>
    </w:p>
    <w:p w:rsidR="009917D1" w:rsidRDefault="009917D1" w:rsidP="006053BE">
      <w:pPr>
        <w:pStyle w:val="ConsPlusNormal"/>
        <w:ind w:left="4956"/>
        <w:outlineLvl w:val="1"/>
      </w:pPr>
    </w:p>
    <w:p w:rsidR="009917D1" w:rsidRDefault="009917D1" w:rsidP="006053BE">
      <w:pPr>
        <w:pStyle w:val="ConsPlusNormal"/>
        <w:ind w:left="4956"/>
        <w:outlineLvl w:val="1"/>
      </w:pPr>
    </w:p>
    <w:p w:rsidR="009917D1" w:rsidRDefault="009917D1" w:rsidP="006053BE">
      <w:pPr>
        <w:pStyle w:val="ConsPlusNormal"/>
        <w:ind w:left="4956"/>
        <w:outlineLvl w:val="1"/>
      </w:pPr>
    </w:p>
    <w:p w:rsidR="009917D1" w:rsidRDefault="009917D1" w:rsidP="006053BE">
      <w:pPr>
        <w:pStyle w:val="ConsPlusNormal"/>
        <w:ind w:left="4956"/>
        <w:outlineLvl w:val="1"/>
      </w:pPr>
    </w:p>
    <w:p w:rsidR="008076D6" w:rsidRDefault="008076D6" w:rsidP="006053BE">
      <w:pPr>
        <w:pStyle w:val="ConsPlusNormal"/>
        <w:ind w:left="4956"/>
        <w:outlineLvl w:val="1"/>
      </w:pPr>
      <w:r>
        <w:t>Приложение N 1</w:t>
      </w:r>
    </w:p>
    <w:p w:rsidR="008076D6" w:rsidRDefault="008076D6" w:rsidP="006053BE">
      <w:pPr>
        <w:pStyle w:val="ConsPlusNormal"/>
        <w:ind w:left="4956"/>
      </w:pPr>
      <w:r>
        <w:t>к Порядку кассового обслуживания бюджета</w:t>
      </w:r>
    </w:p>
    <w:p w:rsidR="008076D6" w:rsidRDefault="00EF648A" w:rsidP="006053BE">
      <w:pPr>
        <w:pStyle w:val="ConsPlusNormal"/>
        <w:ind w:left="4956"/>
      </w:pPr>
      <w:r>
        <w:t xml:space="preserve">муниципального </w:t>
      </w:r>
      <w:r w:rsidR="00A26785">
        <w:t>района</w:t>
      </w:r>
      <w:r w:rsidR="00CF7F04">
        <w:t xml:space="preserve"> </w:t>
      </w:r>
      <w:r w:rsidR="008076D6">
        <w:t xml:space="preserve"> </w:t>
      </w:r>
      <w:r>
        <w:t xml:space="preserve">Мелеузовский район Республики Башкортостан </w:t>
      </w:r>
      <w:r w:rsidR="008076D6">
        <w:t>в условиях открытия</w:t>
      </w:r>
      <w:r>
        <w:t xml:space="preserve"> </w:t>
      </w:r>
      <w:r w:rsidR="008076D6">
        <w:t>и ведения лицевых счетов для учета операций</w:t>
      </w:r>
      <w:r>
        <w:t xml:space="preserve"> </w:t>
      </w:r>
      <w:r w:rsidR="008076D6">
        <w:t>по исполнению расходов бюджета</w:t>
      </w:r>
    </w:p>
    <w:p w:rsidR="006053BE" w:rsidRDefault="006053BE" w:rsidP="006053BE">
      <w:pPr>
        <w:pStyle w:val="ConsPlusNormal"/>
        <w:ind w:left="4956"/>
      </w:pPr>
      <w:r>
        <w:t>муниципального района Мелеузовский район</w:t>
      </w:r>
    </w:p>
    <w:p w:rsidR="008076D6" w:rsidRDefault="008076D6" w:rsidP="006053BE">
      <w:pPr>
        <w:pStyle w:val="ConsPlusNormal"/>
        <w:ind w:left="4956"/>
      </w:pPr>
      <w:r>
        <w:t>Республики Башкортостан</w:t>
      </w:r>
    </w:p>
    <w:p w:rsidR="006053BE" w:rsidRDefault="006053BE" w:rsidP="008076D6">
      <w:pPr>
        <w:pStyle w:val="ConsPlusNormal"/>
        <w:jc w:val="right"/>
      </w:pPr>
    </w:p>
    <w:p w:rsidR="008076D6" w:rsidRDefault="008076D6" w:rsidP="008076D6">
      <w:pPr>
        <w:spacing w:after="1"/>
      </w:pPr>
    </w:p>
    <w:p w:rsidR="008076D6" w:rsidRDefault="008076D6" w:rsidP="008076D6">
      <w:pPr>
        <w:pStyle w:val="ConsPlusNormal"/>
        <w:jc w:val="center"/>
      </w:pP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     Коды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bookmarkStart w:id="10" w:name="P430"/>
      <w:bookmarkEnd w:id="10"/>
      <w:r>
        <w:rPr>
          <w:sz w:val="12"/>
        </w:rPr>
        <w:t xml:space="preserve">                                 Заявка на кассовый расход N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Дата│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Наименование клиента ___________________________________________________      по Сводному реестру│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Номер лицевого счета│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Главный распорядитель бюджетных средств, главный                                                 │              │</w:t>
      </w:r>
    </w:p>
    <w:p w:rsidR="008076D6" w:rsidRDefault="008076D6" w:rsidP="008076D6">
      <w:pPr>
        <w:pStyle w:val="ConsPlusNonformat"/>
        <w:jc w:val="both"/>
      </w:pPr>
      <w:r>
        <w:rPr>
          <w:sz w:val="12"/>
        </w:rPr>
        <w:t>администратор источников финансирования                                                          │              │</w:t>
      </w:r>
    </w:p>
    <w:p w:rsidR="008076D6" w:rsidRDefault="008076D6" w:rsidP="008076D6">
      <w:pPr>
        <w:pStyle w:val="ConsPlusNonformat"/>
        <w:jc w:val="both"/>
      </w:pPr>
      <w:r>
        <w:rPr>
          <w:sz w:val="12"/>
        </w:rPr>
        <w:t>дефицита бюджета     ___________________________________________________              Глава по БК│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Наименование бюджета ___________________________________________________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Финансовый орган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Приоритет исполнения                    ________________________________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Периодичность: ежедневная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Единица измерения:       руб.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10" w:history="1">
        <w:r w:rsidRPr="00A26785">
          <w:rPr>
            <w:sz w:val="12"/>
          </w:rPr>
          <w:t>383</w:t>
        </w:r>
      </w:hyperlink>
      <w:r>
        <w:rPr>
          <w:sz w:val="12"/>
        </w:rPr>
        <w:t xml:space="preserve">      │</w:t>
      </w:r>
    </w:p>
    <w:p w:rsidR="008076D6" w:rsidRDefault="008076D6" w:rsidP="008076D6">
      <w:pPr>
        <w:pStyle w:val="ConsPlusNonformat"/>
        <w:jc w:val="both"/>
      </w:pPr>
      <w:r>
        <w:rPr>
          <w:sz w:val="12"/>
        </w:rPr>
        <w:t xml:space="preserve">                                                                                                 └──────────────┘</w:t>
      </w:r>
    </w:p>
    <w:p w:rsidR="008076D6" w:rsidRDefault="008076D6" w:rsidP="008076D6">
      <w:pPr>
        <w:pStyle w:val="ConsPlusNormal"/>
        <w:jc w:val="both"/>
      </w:pPr>
    </w:p>
    <w:p w:rsidR="008076D6" w:rsidRDefault="008076D6" w:rsidP="008076D6">
      <w:pPr>
        <w:sectPr w:rsidR="008076D6" w:rsidSect="00400C23">
          <w:pgSz w:w="11906" w:h="16838"/>
          <w:pgMar w:top="851" w:right="850" w:bottom="993"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4"/>
        <w:gridCol w:w="1792"/>
        <w:gridCol w:w="2188"/>
        <w:gridCol w:w="1392"/>
        <w:gridCol w:w="1792"/>
        <w:gridCol w:w="1792"/>
        <w:gridCol w:w="1959"/>
        <w:gridCol w:w="1590"/>
        <w:gridCol w:w="2091"/>
      </w:tblGrid>
      <w:tr w:rsidR="008076D6" w:rsidRPr="00327672" w:rsidTr="00CF7F04">
        <w:tc>
          <w:tcPr>
            <w:tcW w:w="5000" w:type="pct"/>
            <w:gridSpan w:val="9"/>
            <w:vAlign w:val="center"/>
          </w:tcPr>
          <w:p w:rsidR="008076D6" w:rsidRPr="00327672" w:rsidRDefault="008076D6" w:rsidP="006053BE">
            <w:pPr>
              <w:pStyle w:val="ConsPlusNormal"/>
              <w:jc w:val="center"/>
              <w:rPr>
                <w:sz w:val="16"/>
                <w:szCs w:val="16"/>
              </w:rPr>
            </w:pPr>
            <w:r w:rsidRPr="00327672">
              <w:rPr>
                <w:sz w:val="16"/>
                <w:szCs w:val="16"/>
              </w:rPr>
              <w:lastRenderedPageBreak/>
              <w:t>1. Реквизиты документа</w:t>
            </w:r>
          </w:p>
        </w:tc>
      </w:tr>
      <w:tr w:rsidR="008076D6" w:rsidRPr="00327672" w:rsidTr="00CF7F04">
        <w:tc>
          <w:tcPr>
            <w:tcW w:w="218" w:type="pct"/>
            <w:vAlign w:val="center"/>
          </w:tcPr>
          <w:p w:rsidR="008076D6" w:rsidRPr="00327672" w:rsidRDefault="008076D6" w:rsidP="006053BE">
            <w:pPr>
              <w:pStyle w:val="ConsPlusNormal"/>
              <w:jc w:val="center"/>
              <w:rPr>
                <w:sz w:val="16"/>
                <w:szCs w:val="16"/>
              </w:rPr>
            </w:pPr>
            <w:r w:rsidRPr="00327672">
              <w:rPr>
                <w:sz w:val="16"/>
                <w:szCs w:val="16"/>
              </w:rPr>
              <w:t xml:space="preserve">N </w:t>
            </w:r>
            <w:proofErr w:type="gramStart"/>
            <w:r w:rsidRPr="00327672">
              <w:rPr>
                <w:sz w:val="16"/>
                <w:szCs w:val="16"/>
              </w:rPr>
              <w:t>п</w:t>
            </w:r>
            <w:proofErr w:type="gramEnd"/>
            <w:r w:rsidRPr="00327672">
              <w:rPr>
                <w:sz w:val="16"/>
                <w:szCs w:val="16"/>
              </w:rPr>
              <w:t>/п</w:t>
            </w:r>
          </w:p>
        </w:tc>
        <w:tc>
          <w:tcPr>
            <w:tcW w:w="587" w:type="pct"/>
            <w:vAlign w:val="center"/>
          </w:tcPr>
          <w:p w:rsidR="008076D6" w:rsidRPr="00327672" w:rsidRDefault="008076D6" w:rsidP="006053BE">
            <w:pPr>
              <w:pStyle w:val="ConsPlusNormal"/>
              <w:jc w:val="center"/>
              <w:rPr>
                <w:sz w:val="16"/>
                <w:szCs w:val="16"/>
              </w:rPr>
            </w:pPr>
            <w:r w:rsidRPr="00327672">
              <w:rPr>
                <w:sz w:val="16"/>
                <w:szCs w:val="16"/>
              </w:rPr>
              <w:t>Сумма в валюте выплаты</w:t>
            </w:r>
          </w:p>
        </w:tc>
        <w:tc>
          <w:tcPr>
            <w:tcW w:w="717" w:type="pct"/>
            <w:vAlign w:val="center"/>
          </w:tcPr>
          <w:p w:rsidR="008076D6" w:rsidRPr="00327672" w:rsidRDefault="008076D6" w:rsidP="006053BE">
            <w:pPr>
              <w:pStyle w:val="ConsPlusNormal"/>
              <w:jc w:val="center"/>
              <w:rPr>
                <w:sz w:val="16"/>
                <w:szCs w:val="16"/>
              </w:rPr>
            </w:pPr>
            <w:r w:rsidRPr="00327672">
              <w:rPr>
                <w:sz w:val="16"/>
                <w:szCs w:val="16"/>
              </w:rPr>
              <w:t xml:space="preserve">Код валюты по </w:t>
            </w:r>
            <w:hyperlink r:id="rId11" w:history="1">
              <w:r w:rsidRPr="00327672">
                <w:rPr>
                  <w:sz w:val="16"/>
                  <w:szCs w:val="16"/>
                </w:rPr>
                <w:t>ОКВ</w:t>
              </w:r>
            </w:hyperlink>
          </w:p>
        </w:tc>
        <w:tc>
          <w:tcPr>
            <w:tcW w:w="456" w:type="pct"/>
            <w:vAlign w:val="center"/>
          </w:tcPr>
          <w:p w:rsidR="008076D6" w:rsidRPr="00327672" w:rsidRDefault="008076D6" w:rsidP="006053BE">
            <w:pPr>
              <w:pStyle w:val="ConsPlusNormal"/>
              <w:jc w:val="center"/>
              <w:rPr>
                <w:sz w:val="16"/>
                <w:szCs w:val="16"/>
              </w:rPr>
            </w:pPr>
            <w:r w:rsidRPr="00327672">
              <w:rPr>
                <w:sz w:val="16"/>
                <w:szCs w:val="16"/>
              </w:rPr>
              <w:t>Сумма</w:t>
            </w:r>
          </w:p>
        </w:tc>
        <w:tc>
          <w:tcPr>
            <w:tcW w:w="587" w:type="pct"/>
            <w:vAlign w:val="center"/>
          </w:tcPr>
          <w:p w:rsidR="008076D6" w:rsidRPr="00327672" w:rsidRDefault="008076D6" w:rsidP="006053BE">
            <w:pPr>
              <w:pStyle w:val="ConsPlusNormal"/>
              <w:jc w:val="center"/>
              <w:rPr>
                <w:sz w:val="16"/>
                <w:szCs w:val="16"/>
              </w:rPr>
            </w:pPr>
            <w:r w:rsidRPr="00327672">
              <w:rPr>
                <w:sz w:val="16"/>
                <w:szCs w:val="16"/>
              </w:rPr>
              <w:t>Признак авансового платежа</w:t>
            </w:r>
          </w:p>
        </w:tc>
        <w:tc>
          <w:tcPr>
            <w:tcW w:w="587" w:type="pct"/>
            <w:vAlign w:val="center"/>
          </w:tcPr>
          <w:p w:rsidR="008076D6" w:rsidRPr="00327672" w:rsidRDefault="008076D6" w:rsidP="006053BE">
            <w:pPr>
              <w:pStyle w:val="ConsPlusNormal"/>
              <w:jc w:val="center"/>
              <w:rPr>
                <w:sz w:val="16"/>
                <w:szCs w:val="16"/>
              </w:rPr>
            </w:pPr>
            <w:r w:rsidRPr="00327672">
              <w:rPr>
                <w:sz w:val="16"/>
                <w:szCs w:val="16"/>
              </w:rPr>
              <w:t>Сумма НДС в валюте заявки</w:t>
            </w:r>
          </w:p>
        </w:tc>
        <w:tc>
          <w:tcPr>
            <w:tcW w:w="642" w:type="pct"/>
            <w:vAlign w:val="center"/>
          </w:tcPr>
          <w:p w:rsidR="008076D6" w:rsidRPr="00327672" w:rsidRDefault="008076D6" w:rsidP="006053BE">
            <w:pPr>
              <w:pStyle w:val="ConsPlusNormal"/>
              <w:jc w:val="center"/>
              <w:rPr>
                <w:sz w:val="16"/>
                <w:szCs w:val="16"/>
              </w:rPr>
            </w:pPr>
            <w:r w:rsidRPr="00327672">
              <w:rPr>
                <w:sz w:val="16"/>
                <w:szCs w:val="16"/>
              </w:rPr>
              <w:t>Очередность платежа</w:t>
            </w:r>
          </w:p>
        </w:tc>
        <w:tc>
          <w:tcPr>
            <w:tcW w:w="521" w:type="pct"/>
            <w:vAlign w:val="center"/>
          </w:tcPr>
          <w:p w:rsidR="008076D6" w:rsidRPr="00327672" w:rsidRDefault="008076D6" w:rsidP="006053BE">
            <w:pPr>
              <w:pStyle w:val="ConsPlusNormal"/>
              <w:jc w:val="center"/>
              <w:rPr>
                <w:sz w:val="16"/>
                <w:szCs w:val="16"/>
              </w:rPr>
            </w:pPr>
            <w:r w:rsidRPr="00327672">
              <w:rPr>
                <w:sz w:val="16"/>
                <w:szCs w:val="16"/>
              </w:rPr>
              <w:t>Вид платежа</w:t>
            </w:r>
          </w:p>
        </w:tc>
        <w:tc>
          <w:tcPr>
            <w:tcW w:w="686" w:type="pct"/>
            <w:vAlign w:val="center"/>
          </w:tcPr>
          <w:p w:rsidR="008076D6" w:rsidRPr="00327672" w:rsidRDefault="008076D6" w:rsidP="006053BE">
            <w:pPr>
              <w:pStyle w:val="ConsPlusNormal"/>
              <w:jc w:val="center"/>
              <w:rPr>
                <w:sz w:val="16"/>
                <w:szCs w:val="16"/>
              </w:rPr>
            </w:pPr>
            <w:r w:rsidRPr="00327672">
              <w:rPr>
                <w:sz w:val="16"/>
                <w:szCs w:val="16"/>
              </w:rPr>
              <w:t>Назначение платежа (примечание)</w:t>
            </w:r>
          </w:p>
        </w:tc>
      </w:tr>
      <w:tr w:rsidR="008076D6" w:rsidRPr="00327672" w:rsidTr="00CF7F04">
        <w:tblPrEx>
          <w:tblBorders>
            <w:right w:val="nil"/>
          </w:tblBorders>
        </w:tblPrEx>
        <w:tc>
          <w:tcPr>
            <w:tcW w:w="218" w:type="pct"/>
            <w:vAlign w:val="center"/>
          </w:tcPr>
          <w:p w:rsidR="008076D6" w:rsidRPr="00327672" w:rsidRDefault="008076D6" w:rsidP="006053BE">
            <w:pPr>
              <w:pStyle w:val="ConsPlusNormal"/>
              <w:jc w:val="center"/>
              <w:rPr>
                <w:sz w:val="16"/>
                <w:szCs w:val="16"/>
              </w:rPr>
            </w:pPr>
            <w:r w:rsidRPr="00327672">
              <w:rPr>
                <w:sz w:val="16"/>
                <w:szCs w:val="16"/>
              </w:rPr>
              <w:t>1</w:t>
            </w:r>
          </w:p>
        </w:tc>
        <w:tc>
          <w:tcPr>
            <w:tcW w:w="587" w:type="pct"/>
            <w:vAlign w:val="center"/>
          </w:tcPr>
          <w:p w:rsidR="008076D6" w:rsidRPr="00327672" w:rsidRDefault="008076D6" w:rsidP="006053BE">
            <w:pPr>
              <w:pStyle w:val="ConsPlusNormal"/>
              <w:jc w:val="center"/>
              <w:rPr>
                <w:sz w:val="16"/>
                <w:szCs w:val="16"/>
              </w:rPr>
            </w:pPr>
            <w:r w:rsidRPr="00327672">
              <w:rPr>
                <w:sz w:val="16"/>
                <w:szCs w:val="16"/>
              </w:rPr>
              <w:t>2</w:t>
            </w:r>
          </w:p>
        </w:tc>
        <w:tc>
          <w:tcPr>
            <w:tcW w:w="717" w:type="pct"/>
            <w:vAlign w:val="center"/>
          </w:tcPr>
          <w:p w:rsidR="008076D6" w:rsidRPr="00327672" w:rsidRDefault="008076D6" w:rsidP="006053BE">
            <w:pPr>
              <w:pStyle w:val="ConsPlusNormal"/>
              <w:jc w:val="center"/>
              <w:rPr>
                <w:sz w:val="16"/>
                <w:szCs w:val="16"/>
              </w:rPr>
            </w:pPr>
            <w:r w:rsidRPr="00327672">
              <w:rPr>
                <w:sz w:val="16"/>
                <w:szCs w:val="16"/>
              </w:rPr>
              <w:t>3</w:t>
            </w:r>
          </w:p>
        </w:tc>
        <w:tc>
          <w:tcPr>
            <w:tcW w:w="456" w:type="pct"/>
            <w:vAlign w:val="center"/>
          </w:tcPr>
          <w:p w:rsidR="008076D6" w:rsidRPr="00327672" w:rsidRDefault="008076D6" w:rsidP="006053BE">
            <w:pPr>
              <w:pStyle w:val="ConsPlusNormal"/>
              <w:jc w:val="center"/>
              <w:rPr>
                <w:sz w:val="16"/>
                <w:szCs w:val="16"/>
              </w:rPr>
            </w:pPr>
            <w:r w:rsidRPr="00327672">
              <w:rPr>
                <w:sz w:val="16"/>
                <w:szCs w:val="16"/>
              </w:rPr>
              <w:t>4</w:t>
            </w:r>
          </w:p>
        </w:tc>
        <w:tc>
          <w:tcPr>
            <w:tcW w:w="587" w:type="pct"/>
            <w:vAlign w:val="center"/>
          </w:tcPr>
          <w:p w:rsidR="008076D6" w:rsidRPr="00327672" w:rsidRDefault="008076D6" w:rsidP="006053BE">
            <w:pPr>
              <w:pStyle w:val="ConsPlusNormal"/>
              <w:jc w:val="center"/>
              <w:rPr>
                <w:sz w:val="16"/>
                <w:szCs w:val="16"/>
              </w:rPr>
            </w:pPr>
            <w:r w:rsidRPr="00327672">
              <w:rPr>
                <w:sz w:val="16"/>
                <w:szCs w:val="16"/>
              </w:rPr>
              <w:t>5</w:t>
            </w:r>
          </w:p>
        </w:tc>
        <w:tc>
          <w:tcPr>
            <w:tcW w:w="587" w:type="pct"/>
            <w:vAlign w:val="center"/>
          </w:tcPr>
          <w:p w:rsidR="008076D6" w:rsidRPr="00327672" w:rsidRDefault="008076D6" w:rsidP="006053BE">
            <w:pPr>
              <w:pStyle w:val="ConsPlusNormal"/>
              <w:jc w:val="center"/>
              <w:rPr>
                <w:sz w:val="16"/>
                <w:szCs w:val="16"/>
              </w:rPr>
            </w:pPr>
            <w:r w:rsidRPr="00327672">
              <w:rPr>
                <w:sz w:val="16"/>
                <w:szCs w:val="16"/>
              </w:rPr>
              <w:t>6</w:t>
            </w:r>
          </w:p>
        </w:tc>
        <w:tc>
          <w:tcPr>
            <w:tcW w:w="642" w:type="pct"/>
            <w:vAlign w:val="center"/>
          </w:tcPr>
          <w:p w:rsidR="008076D6" w:rsidRPr="00327672" w:rsidRDefault="008076D6" w:rsidP="006053BE">
            <w:pPr>
              <w:pStyle w:val="ConsPlusNormal"/>
              <w:jc w:val="center"/>
              <w:rPr>
                <w:sz w:val="16"/>
                <w:szCs w:val="16"/>
              </w:rPr>
            </w:pPr>
            <w:r w:rsidRPr="00327672">
              <w:rPr>
                <w:sz w:val="16"/>
                <w:szCs w:val="16"/>
              </w:rPr>
              <w:t>7</w:t>
            </w:r>
          </w:p>
        </w:tc>
        <w:tc>
          <w:tcPr>
            <w:tcW w:w="521" w:type="pct"/>
            <w:vAlign w:val="center"/>
          </w:tcPr>
          <w:p w:rsidR="008076D6" w:rsidRPr="00327672" w:rsidRDefault="008076D6" w:rsidP="006053BE">
            <w:pPr>
              <w:pStyle w:val="ConsPlusNormal"/>
              <w:jc w:val="center"/>
              <w:rPr>
                <w:sz w:val="16"/>
                <w:szCs w:val="16"/>
              </w:rPr>
            </w:pPr>
            <w:r w:rsidRPr="00327672">
              <w:rPr>
                <w:sz w:val="16"/>
                <w:szCs w:val="16"/>
              </w:rPr>
              <w:t>8</w:t>
            </w:r>
          </w:p>
        </w:tc>
        <w:tc>
          <w:tcPr>
            <w:tcW w:w="686" w:type="pct"/>
            <w:tcBorders>
              <w:right w:val="single" w:sz="4" w:space="0" w:color="auto"/>
            </w:tcBorders>
            <w:vAlign w:val="center"/>
          </w:tcPr>
          <w:p w:rsidR="008076D6" w:rsidRPr="00327672" w:rsidRDefault="008076D6" w:rsidP="006053BE">
            <w:pPr>
              <w:pStyle w:val="ConsPlusNormal"/>
              <w:jc w:val="center"/>
              <w:rPr>
                <w:sz w:val="16"/>
                <w:szCs w:val="16"/>
              </w:rPr>
            </w:pPr>
            <w:r w:rsidRPr="00327672">
              <w:rPr>
                <w:sz w:val="16"/>
                <w:szCs w:val="16"/>
              </w:rPr>
              <w:t>9</w:t>
            </w:r>
          </w:p>
        </w:tc>
      </w:tr>
      <w:tr w:rsidR="008076D6" w:rsidRPr="00327672" w:rsidTr="00CF7F04">
        <w:tc>
          <w:tcPr>
            <w:tcW w:w="218" w:type="pct"/>
          </w:tcPr>
          <w:p w:rsidR="008076D6" w:rsidRPr="00327672" w:rsidRDefault="008076D6" w:rsidP="006053BE">
            <w:pPr>
              <w:pStyle w:val="ConsPlusNormal"/>
              <w:jc w:val="both"/>
              <w:rPr>
                <w:sz w:val="16"/>
                <w:szCs w:val="16"/>
              </w:rPr>
            </w:pPr>
          </w:p>
        </w:tc>
        <w:tc>
          <w:tcPr>
            <w:tcW w:w="587" w:type="pct"/>
          </w:tcPr>
          <w:p w:rsidR="008076D6" w:rsidRPr="00327672" w:rsidRDefault="008076D6" w:rsidP="006053BE">
            <w:pPr>
              <w:pStyle w:val="ConsPlusNormal"/>
              <w:jc w:val="both"/>
              <w:rPr>
                <w:sz w:val="16"/>
                <w:szCs w:val="16"/>
              </w:rPr>
            </w:pPr>
          </w:p>
        </w:tc>
        <w:tc>
          <w:tcPr>
            <w:tcW w:w="717" w:type="pct"/>
          </w:tcPr>
          <w:p w:rsidR="008076D6" w:rsidRPr="00327672" w:rsidRDefault="008076D6" w:rsidP="006053BE">
            <w:pPr>
              <w:pStyle w:val="ConsPlusNormal"/>
              <w:jc w:val="both"/>
              <w:rPr>
                <w:sz w:val="16"/>
                <w:szCs w:val="16"/>
              </w:rPr>
            </w:pPr>
          </w:p>
        </w:tc>
        <w:tc>
          <w:tcPr>
            <w:tcW w:w="456" w:type="pct"/>
          </w:tcPr>
          <w:p w:rsidR="008076D6" w:rsidRPr="00327672" w:rsidRDefault="008076D6" w:rsidP="006053BE">
            <w:pPr>
              <w:pStyle w:val="ConsPlusNormal"/>
              <w:jc w:val="both"/>
              <w:rPr>
                <w:sz w:val="16"/>
                <w:szCs w:val="16"/>
              </w:rPr>
            </w:pPr>
          </w:p>
        </w:tc>
        <w:tc>
          <w:tcPr>
            <w:tcW w:w="587" w:type="pct"/>
          </w:tcPr>
          <w:p w:rsidR="008076D6" w:rsidRPr="00327672" w:rsidRDefault="008076D6" w:rsidP="006053BE">
            <w:pPr>
              <w:pStyle w:val="ConsPlusNormal"/>
              <w:jc w:val="both"/>
              <w:rPr>
                <w:sz w:val="16"/>
                <w:szCs w:val="16"/>
              </w:rPr>
            </w:pPr>
          </w:p>
        </w:tc>
        <w:tc>
          <w:tcPr>
            <w:tcW w:w="587" w:type="pct"/>
          </w:tcPr>
          <w:p w:rsidR="008076D6" w:rsidRPr="00327672" w:rsidRDefault="008076D6" w:rsidP="006053BE">
            <w:pPr>
              <w:pStyle w:val="ConsPlusNormal"/>
              <w:jc w:val="both"/>
              <w:rPr>
                <w:sz w:val="16"/>
                <w:szCs w:val="16"/>
              </w:rPr>
            </w:pPr>
          </w:p>
        </w:tc>
        <w:tc>
          <w:tcPr>
            <w:tcW w:w="642" w:type="pct"/>
          </w:tcPr>
          <w:p w:rsidR="008076D6" w:rsidRPr="00327672" w:rsidRDefault="008076D6" w:rsidP="006053BE">
            <w:pPr>
              <w:pStyle w:val="ConsPlusNormal"/>
              <w:jc w:val="both"/>
              <w:rPr>
                <w:sz w:val="16"/>
                <w:szCs w:val="16"/>
              </w:rPr>
            </w:pPr>
          </w:p>
        </w:tc>
        <w:tc>
          <w:tcPr>
            <w:tcW w:w="521" w:type="pct"/>
          </w:tcPr>
          <w:p w:rsidR="008076D6" w:rsidRPr="00327672" w:rsidRDefault="008076D6" w:rsidP="006053BE">
            <w:pPr>
              <w:pStyle w:val="ConsPlusNormal"/>
              <w:jc w:val="both"/>
              <w:rPr>
                <w:sz w:val="16"/>
                <w:szCs w:val="16"/>
              </w:rPr>
            </w:pPr>
          </w:p>
        </w:tc>
        <w:tc>
          <w:tcPr>
            <w:tcW w:w="686" w:type="pct"/>
          </w:tcPr>
          <w:p w:rsidR="008076D6" w:rsidRPr="00327672" w:rsidRDefault="008076D6" w:rsidP="006053BE">
            <w:pPr>
              <w:pStyle w:val="ConsPlusNormal"/>
              <w:jc w:val="both"/>
              <w:rPr>
                <w:sz w:val="16"/>
                <w:szCs w:val="16"/>
              </w:rPr>
            </w:pPr>
          </w:p>
        </w:tc>
      </w:tr>
    </w:tbl>
    <w:p w:rsidR="008076D6" w:rsidRDefault="008076D6" w:rsidP="008076D6">
      <w:pPr>
        <w:pStyle w:val="ConsPlusNonformat"/>
        <w:jc w:val="both"/>
      </w:pPr>
      <w:r>
        <w:rPr>
          <w:sz w:val="14"/>
        </w:rPr>
        <w:t xml:space="preserve">                      Итого</w:t>
      </w:r>
    </w:p>
    <w:p w:rsidR="008076D6" w:rsidRDefault="008076D6" w:rsidP="008076D6">
      <w:pPr>
        <w:pStyle w:val="ConsPlusNonformat"/>
        <w:jc w:val="both"/>
      </w:pPr>
      <w:r>
        <w:rPr>
          <w:sz w:val="14"/>
        </w:rPr>
        <w:t xml:space="preserve">                   ______________________________________________________________________</w:t>
      </w:r>
    </w:p>
    <w:p w:rsidR="008076D6" w:rsidRDefault="008076D6" w:rsidP="008076D6">
      <w:pPr>
        <w:pStyle w:val="ConsPlusNonformat"/>
        <w:jc w:val="both"/>
      </w:pPr>
      <w:r>
        <w:rPr>
          <w:sz w:val="14"/>
        </w:rPr>
        <w:t>Всего прописью</w:t>
      </w:r>
    </w:p>
    <w:p w:rsidR="008076D6" w:rsidRDefault="008076D6" w:rsidP="008076D6">
      <w:pPr>
        <w:pStyle w:val="ConsPlusNonformat"/>
        <w:jc w:val="both"/>
      </w:pPr>
      <w:r>
        <w:rPr>
          <w:sz w:val="14"/>
        </w:rPr>
        <w:t>Руководитель</w:t>
      </w:r>
    </w:p>
    <w:p w:rsidR="008076D6" w:rsidRDefault="008076D6" w:rsidP="008076D6">
      <w:pPr>
        <w:pStyle w:val="ConsPlusNonformat"/>
        <w:jc w:val="both"/>
      </w:pPr>
      <w:r>
        <w:rPr>
          <w:sz w:val="14"/>
        </w:rPr>
        <w:t>(уполномоченное лицо)        _____________ ______________________ _______________________</w:t>
      </w:r>
    </w:p>
    <w:p w:rsidR="008076D6" w:rsidRDefault="008076D6" w:rsidP="008076D6">
      <w:pPr>
        <w:pStyle w:val="ConsPlusNonformat"/>
        <w:jc w:val="both"/>
      </w:pPr>
      <w:r>
        <w:rPr>
          <w:sz w:val="14"/>
        </w:rPr>
        <w:t xml:space="preserve">                              (должность)        (подпись)         (расшифровка подписи)</w:t>
      </w:r>
    </w:p>
    <w:p w:rsidR="008076D6" w:rsidRDefault="008076D6" w:rsidP="008076D6">
      <w:pPr>
        <w:pStyle w:val="ConsPlusNonformat"/>
        <w:jc w:val="both"/>
      </w:pPr>
    </w:p>
    <w:p w:rsidR="008076D6" w:rsidRDefault="008076D6" w:rsidP="008076D6">
      <w:pPr>
        <w:pStyle w:val="ConsPlusNonformat"/>
        <w:jc w:val="both"/>
      </w:pPr>
      <w:r>
        <w:rPr>
          <w:sz w:val="14"/>
        </w:rPr>
        <w:t>Главный бухгалтер</w:t>
      </w:r>
    </w:p>
    <w:p w:rsidR="008076D6" w:rsidRDefault="008076D6" w:rsidP="008076D6">
      <w:pPr>
        <w:pStyle w:val="ConsPlusNonformat"/>
        <w:jc w:val="both"/>
      </w:pPr>
      <w:r>
        <w:rPr>
          <w:sz w:val="14"/>
        </w:rPr>
        <w:t>(уполномоченное лицо)        _____________ ______________________ _______________________</w:t>
      </w:r>
    </w:p>
    <w:p w:rsidR="008076D6" w:rsidRDefault="008076D6" w:rsidP="008076D6">
      <w:pPr>
        <w:pStyle w:val="ConsPlusNonformat"/>
        <w:jc w:val="both"/>
      </w:pPr>
      <w:r>
        <w:rPr>
          <w:sz w:val="14"/>
        </w:rPr>
        <w:t xml:space="preserve">                              (должность)        (подпись)         (расшифровка подписи)</w:t>
      </w:r>
    </w:p>
    <w:p w:rsidR="008076D6" w:rsidRDefault="008076D6" w:rsidP="008076D6">
      <w:pPr>
        <w:pStyle w:val="ConsPlusNonformat"/>
        <w:jc w:val="both"/>
      </w:pPr>
    </w:p>
    <w:p w:rsidR="008076D6" w:rsidRDefault="008076D6" w:rsidP="008076D6">
      <w:pPr>
        <w:pStyle w:val="ConsPlusNonformat"/>
        <w:jc w:val="both"/>
      </w:pPr>
      <w:r>
        <w:rPr>
          <w:sz w:val="14"/>
        </w:rPr>
        <w:t xml:space="preserve">    "___" _____________ 20__ г.</w:t>
      </w:r>
    </w:p>
    <w:p w:rsidR="008076D6" w:rsidRDefault="008076D6" w:rsidP="008076D6">
      <w:pPr>
        <w:pStyle w:val="ConsPlusNonformat"/>
        <w:jc w:val="both"/>
      </w:pPr>
      <w:r>
        <w:rPr>
          <w:sz w:val="14"/>
        </w:rPr>
        <w:t xml:space="preserve">              ┌───────────────────────────────────────────────────────────────────────────────┐</w:t>
      </w:r>
    </w:p>
    <w:p w:rsidR="008076D6" w:rsidRDefault="008076D6" w:rsidP="008076D6">
      <w:pPr>
        <w:pStyle w:val="ConsPlusNonformat"/>
        <w:jc w:val="both"/>
      </w:pPr>
      <w:r>
        <w:rPr>
          <w:sz w:val="14"/>
        </w:rPr>
        <w:t xml:space="preserve">              │                             Отметка Финансового органа                        │</w:t>
      </w:r>
    </w:p>
    <w:p w:rsidR="008076D6" w:rsidRDefault="008076D6" w:rsidP="008076D6">
      <w:pPr>
        <w:pStyle w:val="ConsPlusNonformat"/>
        <w:jc w:val="both"/>
      </w:pPr>
      <w:r>
        <w:rPr>
          <w:sz w:val="14"/>
        </w:rPr>
        <w:t xml:space="preserve">              │                      о регистрации Заявки на кассовый расход                  │</w:t>
      </w:r>
    </w:p>
    <w:p w:rsidR="008076D6" w:rsidRDefault="008076D6" w:rsidP="008076D6">
      <w:pPr>
        <w:pStyle w:val="ConsPlusNonformat"/>
        <w:jc w:val="both"/>
      </w:pPr>
      <w:r>
        <w:rPr>
          <w:sz w:val="14"/>
        </w:rPr>
        <w:t xml:space="preserve">              │                                                                               │</w:t>
      </w:r>
    </w:p>
    <w:p w:rsidR="008076D6" w:rsidRDefault="008076D6" w:rsidP="008076D6">
      <w:pPr>
        <w:pStyle w:val="ConsPlusNonformat"/>
        <w:jc w:val="both"/>
      </w:pPr>
      <w:r>
        <w:rPr>
          <w:sz w:val="14"/>
        </w:rPr>
        <w:t xml:space="preserve">              │Номер заявки  ____________________                                             │</w:t>
      </w:r>
    </w:p>
    <w:p w:rsidR="008076D6" w:rsidRDefault="008076D6" w:rsidP="008076D6">
      <w:pPr>
        <w:pStyle w:val="ConsPlusNonformat"/>
        <w:jc w:val="both"/>
      </w:pPr>
      <w:r>
        <w:rPr>
          <w:sz w:val="14"/>
        </w:rPr>
        <w:t xml:space="preserve">              │Ответственный исполнитель ___________ _________ _____________________ _________│</w:t>
      </w:r>
    </w:p>
    <w:p w:rsidR="008076D6" w:rsidRDefault="008076D6" w:rsidP="008076D6">
      <w:pPr>
        <w:pStyle w:val="ConsPlusNonformat"/>
        <w:jc w:val="both"/>
      </w:pPr>
      <w:r>
        <w:rPr>
          <w:sz w:val="14"/>
        </w:rPr>
        <w:t xml:space="preserve">              │                          (должность) (подпись) (расшифровка подписи) (телефон)│</w:t>
      </w:r>
    </w:p>
    <w:p w:rsidR="008076D6" w:rsidRDefault="008076D6" w:rsidP="008076D6">
      <w:pPr>
        <w:pStyle w:val="ConsPlusNonformat"/>
        <w:jc w:val="both"/>
      </w:pPr>
      <w:r>
        <w:rPr>
          <w:sz w:val="14"/>
        </w:rPr>
        <w:t xml:space="preserve">              │"_______"     ___________ 20__ г.                                              │</w:t>
      </w:r>
    </w:p>
    <w:p w:rsidR="008076D6" w:rsidRDefault="008076D6" w:rsidP="008076D6">
      <w:pPr>
        <w:pStyle w:val="ConsPlusNonformat"/>
        <w:jc w:val="both"/>
      </w:pPr>
      <w:r>
        <w:rPr>
          <w:sz w:val="14"/>
        </w:rPr>
        <w:t xml:space="preserve">              │                                                                               │  </w:t>
      </w:r>
      <w:r w:rsidR="00327672">
        <w:rPr>
          <w:sz w:val="14"/>
        </w:rPr>
        <w:t xml:space="preserve">                                                            </w:t>
      </w:r>
      <w:r>
        <w:rPr>
          <w:sz w:val="14"/>
        </w:rPr>
        <w:t>Номер страницы</w:t>
      </w:r>
    </w:p>
    <w:p w:rsidR="008076D6" w:rsidRDefault="008076D6" w:rsidP="008076D6">
      <w:pPr>
        <w:pStyle w:val="ConsPlusNonformat"/>
        <w:jc w:val="both"/>
      </w:pPr>
      <w:r>
        <w:rPr>
          <w:sz w:val="14"/>
        </w:rPr>
        <w:t xml:space="preserve">              └───────────────────────────────────────────────────────────────────────────────┘   </w:t>
      </w:r>
      <w:r w:rsidR="00327672">
        <w:rPr>
          <w:sz w:val="14"/>
        </w:rPr>
        <w:t xml:space="preserve">                                                            </w:t>
      </w:r>
      <w:r>
        <w:rPr>
          <w:sz w:val="14"/>
        </w:rPr>
        <w:t>Всего страниц</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4"/>
        <w:gridCol w:w="672"/>
        <w:gridCol w:w="623"/>
        <w:gridCol w:w="1160"/>
        <w:gridCol w:w="1232"/>
        <w:gridCol w:w="1493"/>
        <w:gridCol w:w="1191"/>
        <w:gridCol w:w="1087"/>
        <w:gridCol w:w="1270"/>
        <w:gridCol w:w="1354"/>
        <w:gridCol w:w="1454"/>
        <w:gridCol w:w="1292"/>
        <w:gridCol w:w="1598"/>
      </w:tblGrid>
      <w:tr w:rsidR="008076D6" w:rsidRPr="00327672" w:rsidTr="00CF7F04">
        <w:tc>
          <w:tcPr>
            <w:tcW w:w="1412" w:type="pct"/>
            <w:gridSpan w:val="5"/>
            <w:vAlign w:val="center"/>
          </w:tcPr>
          <w:p w:rsidR="008076D6" w:rsidRPr="00327672" w:rsidRDefault="008076D6" w:rsidP="006053BE">
            <w:pPr>
              <w:pStyle w:val="ConsPlusNormal"/>
              <w:jc w:val="center"/>
              <w:rPr>
                <w:sz w:val="16"/>
                <w:szCs w:val="16"/>
              </w:rPr>
            </w:pPr>
            <w:r w:rsidRPr="00327672">
              <w:rPr>
                <w:sz w:val="16"/>
                <w:szCs w:val="16"/>
              </w:rPr>
              <w:t>2. Реквизиты документа-основания</w:t>
            </w:r>
          </w:p>
        </w:tc>
        <w:tc>
          <w:tcPr>
            <w:tcW w:w="3588" w:type="pct"/>
            <w:gridSpan w:val="8"/>
            <w:vAlign w:val="center"/>
          </w:tcPr>
          <w:p w:rsidR="008076D6" w:rsidRPr="00327672" w:rsidRDefault="008076D6" w:rsidP="006053BE">
            <w:pPr>
              <w:pStyle w:val="ConsPlusNormal"/>
              <w:jc w:val="center"/>
              <w:rPr>
                <w:sz w:val="16"/>
                <w:szCs w:val="16"/>
              </w:rPr>
            </w:pPr>
            <w:r w:rsidRPr="00327672">
              <w:rPr>
                <w:sz w:val="16"/>
                <w:szCs w:val="16"/>
              </w:rPr>
              <w:t>3. Реквизиты контрагента</w:t>
            </w:r>
          </w:p>
        </w:tc>
      </w:tr>
      <w:tr w:rsidR="008076D6" w:rsidRPr="00327672" w:rsidTr="00CF7F04">
        <w:tc>
          <w:tcPr>
            <w:tcW w:w="282" w:type="pct"/>
            <w:vAlign w:val="center"/>
          </w:tcPr>
          <w:p w:rsidR="008076D6" w:rsidRPr="00327672" w:rsidRDefault="008076D6" w:rsidP="006053BE">
            <w:pPr>
              <w:pStyle w:val="ConsPlusNormal"/>
              <w:jc w:val="center"/>
              <w:rPr>
                <w:sz w:val="16"/>
                <w:szCs w:val="16"/>
              </w:rPr>
            </w:pPr>
            <w:r w:rsidRPr="00327672">
              <w:rPr>
                <w:sz w:val="16"/>
                <w:szCs w:val="16"/>
              </w:rPr>
              <w:t>Вид</w:t>
            </w:r>
          </w:p>
        </w:tc>
        <w:tc>
          <w:tcPr>
            <w:tcW w:w="229" w:type="pct"/>
            <w:vAlign w:val="center"/>
          </w:tcPr>
          <w:p w:rsidR="008076D6" w:rsidRPr="00327672" w:rsidRDefault="008076D6" w:rsidP="006053BE">
            <w:pPr>
              <w:pStyle w:val="ConsPlusNormal"/>
              <w:jc w:val="center"/>
              <w:rPr>
                <w:sz w:val="16"/>
                <w:szCs w:val="16"/>
              </w:rPr>
            </w:pPr>
            <w:r w:rsidRPr="00327672">
              <w:rPr>
                <w:sz w:val="16"/>
                <w:szCs w:val="16"/>
              </w:rPr>
              <w:t>Номер</w:t>
            </w:r>
          </w:p>
        </w:tc>
        <w:tc>
          <w:tcPr>
            <w:tcW w:w="213" w:type="pct"/>
            <w:vAlign w:val="center"/>
          </w:tcPr>
          <w:p w:rsidR="008076D6" w:rsidRPr="00327672" w:rsidRDefault="008076D6" w:rsidP="006053BE">
            <w:pPr>
              <w:pStyle w:val="ConsPlusNormal"/>
              <w:jc w:val="center"/>
              <w:rPr>
                <w:sz w:val="16"/>
                <w:szCs w:val="16"/>
              </w:rPr>
            </w:pPr>
            <w:r w:rsidRPr="00327672">
              <w:rPr>
                <w:sz w:val="16"/>
                <w:szCs w:val="16"/>
              </w:rPr>
              <w:t>Дата</w:t>
            </w:r>
          </w:p>
        </w:tc>
        <w:tc>
          <w:tcPr>
            <w:tcW w:w="389" w:type="pct"/>
            <w:vAlign w:val="center"/>
          </w:tcPr>
          <w:p w:rsidR="008076D6" w:rsidRPr="00327672" w:rsidRDefault="008076D6" w:rsidP="006053BE">
            <w:pPr>
              <w:pStyle w:val="ConsPlusNormal"/>
              <w:jc w:val="center"/>
              <w:rPr>
                <w:sz w:val="16"/>
                <w:szCs w:val="16"/>
              </w:rPr>
            </w:pPr>
            <w:r w:rsidRPr="00327672">
              <w:rPr>
                <w:sz w:val="16"/>
                <w:szCs w:val="16"/>
              </w:rPr>
              <w:t>Предмет</w:t>
            </w:r>
          </w:p>
        </w:tc>
        <w:tc>
          <w:tcPr>
            <w:tcW w:w="299" w:type="pct"/>
            <w:vAlign w:val="center"/>
          </w:tcPr>
          <w:p w:rsidR="008076D6" w:rsidRPr="00327672" w:rsidRDefault="008076D6" w:rsidP="006053BE">
            <w:pPr>
              <w:pStyle w:val="ConsPlusNormal"/>
              <w:jc w:val="center"/>
              <w:rPr>
                <w:sz w:val="16"/>
                <w:szCs w:val="16"/>
              </w:rPr>
            </w:pPr>
            <w:r w:rsidRPr="00327672">
              <w:rPr>
                <w:sz w:val="16"/>
                <w:szCs w:val="16"/>
              </w:rPr>
              <w:t>Номер копии сканированного документ</w:t>
            </w:r>
            <w:proofErr w:type="gramStart"/>
            <w:r w:rsidRPr="00327672">
              <w:rPr>
                <w:sz w:val="16"/>
                <w:szCs w:val="16"/>
              </w:rPr>
              <w:t>а-</w:t>
            </w:r>
            <w:proofErr w:type="gramEnd"/>
            <w:r w:rsidRPr="00327672">
              <w:rPr>
                <w:sz w:val="16"/>
                <w:szCs w:val="16"/>
              </w:rPr>
              <w:t xml:space="preserve"> основания</w:t>
            </w:r>
          </w:p>
        </w:tc>
        <w:tc>
          <w:tcPr>
            <w:tcW w:w="498" w:type="pct"/>
            <w:vAlign w:val="center"/>
          </w:tcPr>
          <w:p w:rsidR="008076D6" w:rsidRPr="00327672" w:rsidRDefault="008076D6" w:rsidP="006053BE">
            <w:pPr>
              <w:pStyle w:val="ConsPlusNormal"/>
              <w:jc w:val="center"/>
              <w:rPr>
                <w:sz w:val="16"/>
                <w:szCs w:val="16"/>
              </w:rPr>
            </w:pPr>
            <w:r w:rsidRPr="00327672">
              <w:rPr>
                <w:sz w:val="16"/>
                <w:szCs w:val="16"/>
              </w:rPr>
              <w:t>Наименование/ фамилия, имя, отчество</w:t>
            </w:r>
          </w:p>
        </w:tc>
        <w:tc>
          <w:tcPr>
            <w:tcW w:w="399" w:type="pct"/>
            <w:vAlign w:val="center"/>
          </w:tcPr>
          <w:p w:rsidR="008076D6" w:rsidRPr="00327672" w:rsidRDefault="008076D6" w:rsidP="006053BE">
            <w:pPr>
              <w:pStyle w:val="ConsPlusNormal"/>
              <w:jc w:val="center"/>
              <w:rPr>
                <w:sz w:val="16"/>
                <w:szCs w:val="16"/>
              </w:rPr>
            </w:pPr>
            <w:r w:rsidRPr="00327672">
              <w:rPr>
                <w:sz w:val="16"/>
                <w:szCs w:val="16"/>
              </w:rPr>
              <w:t>ИНН</w:t>
            </w:r>
          </w:p>
        </w:tc>
        <w:tc>
          <w:tcPr>
            <w:tcW w:w="365" w:type="pct"/>
            <w:vAlign w:val="center"/>
          </w:tcPr>
          <w:p w:rsidR="008076D6" w:rsidRPr="00327672" w:rsidRDefault="008076D6" w:rsidP="006053BE">
            <w:pPr>
              <w:pStyle w:val="ConsPlusNormal"/>
              <w:jc w:val="center"/>
              <w:rPr>
                <w:sz w:val="16"/>
                <w:szCs w:val="16"/>
              </w:rPr>
            </w:pPr>
            <w:r w:rsidRPr="00327672">
              <w:rPr>
                <w:sz w:val="16"/>
                <w:szCs w:val="16"/>
              </w:rPr>
              <w:t>КПП</w:t>
            </w:r>
          </w:p>
        </w:tc>
        <w:tc>
          <w:tcPr>
            <w:tcW w:w="425" w:type="pct"/>
            <w:vAlign w:val="center"/>
          </w:tcPr>
          <w:p w:rsidR="008076D6" w:rsidRPr="00327672" w:rsidRDefault="008076D6" w:rsidP="006053BE">
            <w:pPr>
              <w:pStyle w:val="ConsPlusNormal"/>
              <w:jc w:val="center"/>
              <w:rPr>
                <w:sz w:val="16"/>
                <w:szCs w:val="16"/>
              </w:rPr>
            </w:pPr>
            <w:r w:rsidRPr="00327672">
              <w:rPr>
                <w:sz w:val="16"/>
                <w:szCs w:val="16"/>
              </w:rPr>
              <w:t>Лицевой счет</w:t>
            </w:r>
          </w:p>
        </w:tc>
        <w:tc>
          <w:tcPr>
            <w:tcW w:w="452" w:type="pct"/>
            <w:vAlign w:val="center"/>
          </w:tcPr>
          <w:p w:rsidR="008076D6" w:rsidRPr="00327672" w:rsidRDefault="008076D6" w:rsidP="006053BE">
            <w:pPr>
              <w:pStyle w:val="ConsPlusNormal"/>
              <w:jc w:val="center"/>
              <w:rPr>
                <w:sz w:val="16"/>
                <w:szCs w:val="16"/>
              </w:rPr>
            </w:pPr>
            <w:r w:rsidRPr="00327672">
              <w:rPr>
                <w:sz w:val="16"/>
                <w:szCs w:val="16"/>
              </w:rPr>
              <w:t>Банковский счет</w:t>
            </w:r>
          </w:p>
        </w:tc>
        <w:tc>
          <w:tcPr>
            <w:tcW w:w="485" w:type="pct"/>
            <w:vAlign w:val="center"/>
          </w:tcPr>
          <w:p w:rsidR="008076D6" w:rsidRPr="00327672" w:rsidRDefault="008076D6" w:rsidP="006053BE">
            <w:pPr>
              <w:pStyle w:val="ConsPlusNormal"/>
              <w:jc w:val="center"/>
              <w:rPr>
                <w:sz w:val="16"/>
                <w:szCs w:val="16"/>
              </w:rPr>
            </w:pPr>
            <w:r w:rsidRPr="00327672">
              <w:rPr>
                <w:sz w:val="16"/>
                <w:szCs w:val="16"/>
              </w:rPr>
              <w:t>Наименование банка</w:t>
            </w:r>
          </w:p>
        </w:tc>
        <w:tc>
          <w:tcPr>
            <w:tcW w:w="432" w:type="pct"/>
            <w:vAlign w:val="center"/>
          </w:tcPr>
          <w:p w:rsidR="008076D6" w:rsidRPr="00327672" w:rsidRDefault="008076D6" w:rsidP="006053BE">
            <w:pPr>
              <w:pStyle w:val="ConsPlusNormal"/>
              <w:jc w:val="center"/>
              <w:rPr>
                <w:sz w:val="16"/>
                <w:szCs w:val="16"/>
              </w:rPr>
            </w:pPr>
            <w:r w:rsidRPr="00327672">
              <w:rPr>
                <w:sz w:val="16"/>
                <w:szCs w:val="16"/>
              </w:rPr>
              <w:t>БИК банка</w:t>
            </w:r>
          </w:p>
        </w:tc>
        <w:tc>
          <w:tcPr>
            <w:tcW w:w="532" w:type="pct"/>
            <w:vAlign w:val="center"/>
          </w:tcPr>
          <w:p w:rsidR="008076D6" w:rsidRPr="00327672" w:rsidRDefault="008076D6" w:rsidP="006053BE">
            <w:pPr>
              <w:pStyle w:val="ConsPlusNormal"/>
              <w:jc w:val="center"/>
              <w:rPr>
                <w:sz w:val="16"/>
                <w:szCs w:val="16"/>
              </w:rPr>
            </w:pPr>
            <w:r w:rsidRPr="00327672">
              <w:rPr>
                <w:sz w:val="16"/>
                <w:szCs w:val="16"/>
              </w:rPr>
              <w:t>Корреспондентский счет банка</w:t>
            </w:r>
          </w:p>
        </w:tc>
      </w:tr>
      <w:tr w:rsidR="008076D6" w:rsidRPr="00327672" w:rsidTr="00CF7F04">
        <w:tc>
          <w:tcPr>
            <w:tcW w:w="282" w:type="pct"/>
          </w:tcPr>
          <w:p w:rsidR="008076D6" w:rsidRPr="00327672" w:rsidRDefault="008076D6" w:rsidP="006053BE">
            <w:pPr>
              <w:pStyle w:val="ConsPlusNormal"/>
              <w:jc w:val="center"/>
              <w:rPr>
                <w:sz w:val="16"/>
                <w:szCs w:val="16"/>
              </w:rPr>
            </w:pPr>
            <w:r w:rsidRPr="00327672">
              <w:rPr>
                <w:sz w:val="16"/>
                <w:szCs w:val="16"/>
              </w:rPr>
              <w:t>1</w:t>
            </w:r>
          </w:p>
        </w:tc>
        <w:tc>
          <w:tcPr>
            <w:tcW w:w="229" w:type="pct"/>
          </w:tcPr>
          <w:p w:rsidR="008076D6" w:rsidRPr="00327672" w:rsidRDefault="008076D6" w:rsidP="006053BE">
            <w:pPr>
              <w:pStyle w:val="ConsPlusNormal"/>
              <w:jc w:val="center"/>
              <w:rPr>
                <w:sz w:val="16"/>
                <w:szCs w:val="16"/>
              </w:rPr>
            </w:pPr>
            <w:r w:rsidRPr="00327672">
              <w:rPr>
                <w:sz w:val="16"/>
                <w:szCs w:val="16"/>
              </w:rPr>
              <w:t>2</w:t>
            </w:r>
          </w:p>
        </w:tc>
        <w:tc>
          <w:tcPr>
            <w:tcW w:w="213" w:type="pct"/>
          </w:tcPr>
          <w:p w:rsidR="008076D6" w:rsidRPr="00327672" w:rsidRDefault="008076D6" w:rsidP="006053BE">
            <w:pPr>
              <w:pStyle w:val="ConsPlusNormal"/>
              <w:jc w:val="center"/>
              <w:rPr>
                <w:sz w:val="16"/>
                <w:szCs w:val="16"/>
              </w:rPr>
            </w:pPr>
            <w:r w:rsidRPr="00327672">
              <w:rPr>
                <w:sz w:val="16"/>
                <w:szCs w:val="16"/>
              </w:rPr>
              <w:t>3</w:t>
            </w:r>
          </w:p>
        </w:tc>
        <w:tc>
          <w:tcPr>
            <w:tcW w:w="389" w:type="pct"/>
          </w:tcPr>
          <w:p w:rsidR="008076D6" w:rsidRPr="00327672" w:rsidRDefault="008076D6" w:rsidP="006053BE">
            <w:pPr>
              <w:pStyle w:val="ConsPlusNormal"/>
              <w:jc w:val="center"/>
              <w:rPr>
                <w:sz w:val="16"/>
                <w:szCs w:val="16"/>
              </w:rPr>
            </w:pPr>
            <w:r w:rsidRPr="00327672">
              <w:rPr>
                <w:sz w:val="16"/>
                <w:szCs w:val="16"/>
              </w:rPr>
              <w:t>4</w:t>
            </w:r>
          </w:p>
        </w:tc>
        <w:tc>
          <w:tcPr>
            <w:tcW w:w="299" w:type="pct"/>
          </w:tcPr>
          <w:p w:rsidR="008076D6" w:rsidRPr="00327672" w:rsidRDefault="008076D6" w:rsidP="006053BE">
            <w:pPr>
              <w:pStyle w:val="ConsPlusNormal"/>
              <w:jc w:val="center"/>
              <w:rPr>
                <w:sz w:val="16"/>
                <w:szCs w:val="16"/>
              </w:rPr>
            </w:pPr>
            <w:r w:rsidRPr="00327672">
              <w:rPr>
                <w:sz w:val="16"/>
                <w:szCs w:val="16"/>
              </w:rPr>
              <w:t>5</w:t>
            </w:r>
          </w:p>
        </w:tc>
        <w:tc>
          <w:tcPr>
            <w:tcW w:w="498" w:type="pct"/>
          </w:tcPr>
          <w:p w:rsidR="008076D6" w:rsidRPr="00327672" w:rsidRDefault="008076D6" w:rsidP="006053BE">
            <w:pPr>
              <w:pStyle w:val="ConsPlusNormal"/>
              <w:jc w:val="center"/>
              <w:rPr>
                <w:sz w:val="16"/>
                <w:szCs w:val="16"/>
              </w:rPr>
            </w:pPr>
            <w:r w:rsidRPr="00327672">
              <w:rPr>
                <w:sz w:val="16"/>
                <w:szCs w:val="16"/>
              </w:rPr>
              <w:t>1</w:t>
            </w:r>
          </w:p>
        </w:tc>
        <w:tc>
          <w:tcPr>
            <w:tcW w:w="399" w:type="pct"/>
          </w:tcPr>
          <w:p w:rsidR="008076D6" w:rsidRPr="00327672" w:rsidRDefault="008076D6" w:rsidP="006053BE">
            <w:pPr>
              <w:pStyle w:val="ConsPlusNormal"/>
              <w:jc w:val="center"/>
              <w:rPr>
                <w:sz w:val="16"/>
                <w:szCs w:val="16"/>
              </w:rPr>
            </w:pPr>
            <w:r w:rsidRPr="00327672">
              <w:rPr>
                <w:sz w:val="16"/>
                <w:szCs w:val="16"/>
              </w:rPr>
              <w:t>2</w:t>
            </w:r>
          </w:p>
        </w:tc>
        <w:tc>
          <w:tcPr>
            <w:tcW w:w="365" w:type="pct"/>
          </w:tcPr>
          <w:p w:rsidR="008076D6" w:rsidRPr="00327672" w:rsidRDefault="008076D6" w:rsidP="006053BE">
            <w:pPr>
              <w:pStyle w:val="ConsPlusNormal"/>
              <w:jc w:val="center"/>
              <w:rPr>
                <w:sz w:val="16"/>
                <w:szCs w:val="16"/>
              </w:rPr>
            </w:pPr>
            <w:r w:rsidRPr="00327672">
              <w:rPr>
                <w:sz w:val="16"/>
                <w:szCs w:val="16"/>
              </w:rPr>
              <w:t>3</w:t>
            </w:r>
          </w:p>
        </w:tc>
        <w:tc>
          <w:tcPr>
            <w:tcW w:w="425" w:type="pct"/>
          </w:tcPr>
          <w:p w:rsidR="008076D6" w:rsidRPr="00327672" w:rsidRDefault="008076D6" w:rsidP="006053BE">
            <w:pPr>
              <w:pStyle w:val="ConsPlusNormal"/>
              <w:jc w:val="center"/>
              <w:rPr>
                <w:sz w:val="16"/>
                <w:szCs w:val="16"/>
              </w:rPr>
            </w:pPr>
            <w:r w:rsidRPr="00327672">
              <w:rPr>
                <w:sz w:val="16"/>
                <w:szCs w:val="16"/>
              </w:rPr>
              <w:t>4</w:t>
            </w:r>
          </w:p>
        </w:tc>
        <w:tc>
          <w:tcPr>
            <w:tcW w:w="452" w:type="pct"/>
          </w:tcPr>
          <w:p w:rsidR="008076D6" w:rsidRPr="00327672" w:rsidRDefault="008076D6" w:rsidP="006053BE">
            <w:pPr>
              <w:pStyle w:val="ConsPlusNormal"/>
              <w:jc w:val="center"/>
              <w:rPr>
                <w:sz w:val="16"/>
                <w:szCs w:val="16"/>
              </w:rPr>
            </w:pPr>
            <w:r w:rsidRPr="00327672">
              <w:rPr>
                <w:sz w:val="16"/>
                <w:szCs w:val="16"/>
              </w:rPr>
              <w:t>5</w:t>
            </w:r>
          </w:p>
        </w:tc>
        <w:tc>
          <w:tcPr>
            <w:tcW w:w="485" w:type="pct"/>
          </w:tcPr>
          <w:p w:rsidR="008076D6" w:rsidRPr="00327672" w:rsidRDefault="008076D6" w:rsidP="006053BE">
            <w:pPr>
              <w:pStyle w:val="ConsPlusNormal"/>
              <w:jc w:val="center"/>
              <w:rPr>
                <w:sz w:val="16"/>
                <w:szCs w:val="16"/>
              </w:rPr>
            </w:pPr>
            <w:r w:rsidRPr="00327672">
              <w:rPr>
                <w:sz w:val="16"/>
                <w:szCs w:val="16"/>
              </w:rPr>
              <w:t>6</w:t>
            </w:r>
          </w:p>
        </w:tc>
        <w:tc>
          <w:tcPr>
            <w:tcW w:w="432" w:type="pct"/>
          </w:tcPr>
          <w:p w:rsidR="008076D6" w:rsidRPr="00327672" w:rsidRDefault="008076D6" w:rsidP="006053BE">
            <w:pPr>
              <w:pStyle w:val="ConsPlusNormal"/>
              <w:jc w:val="center"/>
              <w:rPr>
                <w:sz w:val="16"/>
                <w:szCs w:val="16"/>
              </w:rPr>
            </w:pPr>
            <w:r w:rsidRPr="00327672">
              <w:rPr>
                <w:sz w:val="16"/>
                <w:szCs w:val="16"/>
              </w:rPr>
              <w:t>7</w:t>
            </w:r>
          </w:p>
        </w:tc>
        <w:tc>
          <w:tcPr>
            <w:tcW w:w="532" w:type="pct"/>
          </w:tcPr>
          <w:p w:rsidR="008076D6" w:rsidRPr="00327672" w:rsidRDefault="008076D6" w:rsidP="006053BE">
            <w:pPr>
              <w:pStyle w:val="ConsPlusNormal"/>
              <w:jc w:val="center"/>
              <w:rPr>
                <w:sz w:val="16"/>
                <w:szCs w:val="16"/>
              </w:rPr>
            </w:pPr>
            <w:r w:rsidRPr="00327672">
              <w:rPr>
                <w:sz w:val="16"/>
                <w:szCs w:val="16"/>
              </w:rPr>
              <w:t>8</w:t>
            </w:r>
          </w:p>
        </w:tc>
      </w:tr>
      <w:tr w:rsidR="008076D6" w:rsidRPr="00327672" w:rsidTr="00CF7F04">
        <w:tc>
          <w:tcPr>
            <w:tcW w:w="282" w:type="pct"/>
          </w:tcPr>
          <w:p w:rsidR="008076D6" w:rsidRPr="00327672" w:rsidRDefault="008076D6" w:rsidP="006053BE">
            <w:pPr>
              <w:pStyle w:val="ConsPlusNormal"/>
              <w:rPr>
                <w:sz w:val="16"/>
                <w:szCs w:val="16"/>
              </w:rPr>
            </w:pPr>
          </w:p>
        </w:tc>
        <w:tc>
          <w:tcPr>
            <w:tcW w:w="229" w:type="pct"/>
          </w:tcPr>
          <w:p w:rsidR="008076D6" w:rsidRPr="00327672" w:rsidRDefault="008076D6" w:rsidP="006053BE">
            <w:pPr>
              <w:pStyle w:val="ConsPlusNormal"/>
              <w:rPr>
                <w:sz w:val="16"/>
                <w:szCs w:val="16"/>
              </w:rPr>
            </w:pPr>
          </w:p>
        </w:tc>
        <w:tc>
          <w:tcPr>
            <w:tcW w:w="213" w:type="pct"/>
          </w:tcPr>
          <w:p w:rsidR="008076D6" w:rsidRPr="00327672" w:rsidRDefault="008076D6" w:rsidP="006053BE">
            <w:pPr>
              <w:pStyle w:val="ConsPlusNormal"/>
              <w:rPr>
                <w:sz w:val="16"/>
                <w:szCs w:val="16"/>
              </w:rPr>
            </w:pPr>
          </w:p>
        </w:tc>
        <w:tc>
          <w:tcPr>
            <w:tcW w:w="389" w:type="pct"/>
          </w:tcPr>
          <w:p w:rsidR="008076D6" w:rsidRPr="00327672" w:rsidRDefault="008076D6" w:rsidP="006053BE">
            <w:pPr>
              <w:pStyle w:val="ConsPlusNormal"/>
              <w:rPr>
                <w:sz w:val="16"/>
                <w:szCs w:val="16"/>
              </w:rPr>
            </w:pPr>
          </w:p>
        </w:tc>
        <w:tc>
          <w:tcPr>
            <w:tcW w:w="299" w:type="pct"/>
          </w:tcPr>
          <w:p w:rsidR="008076D6" w:rsidRPr="00327672" w:rsidRDefault="008076D6" w:rsidP="006053BE">
            <w:pPr>
              <w:pStyle w:val="ConsPlusNormal"/>
              <w:rPr>
                <w:sz w:val="16"/>
                <w:szCs w:val="16"/>
              </w:rPr>
            </w:pPr>
          </w:p>
        </w:tc>
        <w:tc>
          <w:tcPr>
            <w:tcW w:w="498" w:type="pct"/>
          </w:tcPr>
          <w:p w:rsidR="008076D6" w:rsidRPr="00327672" w:rsidRDefault="008076D6" w:rsidP="006053BE">
            <w:pPr>
              <w:pStyle w:val="ConsPlusNormal"/>
              <w:rPr>
                <w:sz w:val="16"/>
                <w:szCs w:val="16"/>
              </w:rPr>
            </w:pPr>
          </w:p>
        </w:tc>
        <w:tc>
          <w:tcPr>
            <w:tcW w:w="399" w:type="pct"/>
          </w:tcPr>
          <w:p w:rsidR="008076D6" w:rsidRPr="00327672" w:rsidRDefault="008076D6" w:rsidP="006053BE">
            <w:pPr>
              <w:pStyle w:val="ConsPlusNormal"/>
              <w:rPr>
                <w:sz w:val="16"/>
                <w:szCs w:val="16"/>
              </w:rPr>
            </w:pPr>
          </w:p>
        </w:tc>
        <w:tc>
          <w:tcPr>
            <w:tcW w:w="365" w:type="pct"/>
          </w:tcPr>
          <w:p w:rsidR="008076D6" w:rsidRPr="00327672" w:rsidRDefault="008076D6" w:rsidP="006053BE">
            <w:pPr>
              <w:pStyle w:val="ConsPlusNormal"/>
              <w:rPr>
                <w:sz w:val="16"/>
                <w:szCs w:val="16"/>
              </w:rPr>
            </w:pPr>
          </w:p>
        </w:tc>
        <w:tc>
          <w:tcPr>
            <w:tcW w:w="425" w:type="pct"/>
          </w:tcPr>
          <w:p w:rsidR="008076D6" w:rsidRPr="00327672" w:rsidRDefault="008076D6" w:rsidP="006053BE">
            <w:pPr>
              <w:pStyle w:val="ConsPlusNormal"/>
              <w:rPr>
                <w:sz w:val="16"/>
                <w:szCs w:val="16"/>
              </w:rPr>
            </w:pPr>
          </w:p>
        </w:tc>
        <w:tc>
          <w:tcPr>
            <w:tcW w:w="452" w:type="pct"/>
          </w:tcPr>
          <w:p w:rsidR="008076D6" w:rsidRPr="00327672" w:rsidRDefault="008076D6" w:rsidP="006053BE">
            <w:pPr>
              <w:pStyle w:val="ConsPlusNormal"/>
              <w:rPr>
                <w:sz w:val="16"/>
                <w:szCs w:val="16"/>
              </w:rPr>
            </w:pPr>
          </w:p>
        </w:tc>
        <w:tc>
          <w:tcPr>
            <w:tcW w:w="485" w:type="pct"/>
          </w:tcPr>
          <w:p w:rsidR="008076D6" w:rsidRPr="00327672" w:rsidRDefault="008076D6" w:rsidP="006053BE">
            <w:pPr>
              <w:pStyle w:val="ConsPlusNormal"/>
              <w:rPr>
                <w:sz w:val="16"/>
                <w:szCs w:val="16"/>
              </w:rPr>
            </w:pPr>
          </w:p>
        </w:tc>
        <w:tc>
          <w:tcPr>
            <w:tcW w:w="432" w:type="pct"/>
          </w:tcPr>
          <w:p w:rsidR="008076D6" w:rsidRPr="00327672" w:rsidRDefault="008076D6" w:rsidP="006053BE">
            <w:pPr>
              <w:pStyle w:val="ConsPlusNormal"/>
              <w:rPr>
                <w:sz w:val="16"/>
                <w:szCs w:val="16"/>
              </w:rPr>
            </w:pPr>
          </w:p>
        </w:tc>
        <w:tc>
          <w:tcPr>
            <w:tcW w:w="532" w:type="pct"/>
          </w:tcPr>
          <w:p w:rsidR="008076D6" w:rsidRPr="00327672" w:rsidRDefault="008076D6" w:rsidP="006053BE">
            <w:pPr>
              <w:pStyle w:val="ConsPlusNormal"/>
              <w:rPr>
                <w:sz w:val="16"/>
                <w:szCs w:val="16"/>
              </w:rPr>
            </w:pPr>
          </w:p>
        </w:tc>
      </w:tr>
    </w:tbl>
    <w:p w:rsidR="008076D6" w:rsidRDefault="008076D6" w:rsidP="008076D6">
      <w:pPr>
        <w:pStyle w:val="ConsPlusNormal"/>
        <w:jc w:val="both"/>
      </w:pPr>
    </w:p>
    <w:p w:rsidR="008076D6" w:rsidRDefault="008076D6" w:rsidP="00327672">
      <w:pPr>
        <w:pStyle w:val="ConsPlusNonformat"/>
        <w:jc w:val="right"/>
      </w:pPr>
      <w:r>
        <w:rPr>
          <w:sz w:val="14"/>
        </w:rPr>
        <w:t xml:space="preserve">                                                                                        Номер страницы</w:t>
      </w:r>
    </w:p>
    <w:p w:rsidR="008076D6" w:rsidRDefault="008076D6" w:rsidP="00327672">
      <w:pPr>
        <w:pStyle w:val="ConsPlusNonformat"/>
        <w:jc w:val="right"/>
      </w:pPr>
      <w:r>
        <w:rPr>
          <w:sz w:val="14"/>
        </w:rPr>
        <w:t xml:space="preserve">                                                                                         Всего страниц</w:t>
      </w:r>
    </w:p>
    <w:p w:rsidR="008076D6" w:rsidRDefault="008076D6" w:rsidP="008076D6">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17"/>
        <w:gridCol w:w="1169"/>
        <w:gridCol w:w="1691"/>
        <w:gridCol w:w="2100"/>
        <w:gridCol w:w="2106"/>
        <w:gridCol w:w="1437"/>
        <w:gridCol w:w="1489"/>
        <w:gridCol w:w="1651"/>
      </w:tblGrid>
      <w:tr w:rsidR="008076D6" w:rsidRPr="00327672" w:rsidTr="00CF7F04">
        <w:tc>
          <w:tcPr>
            <w:tcW w:w="5000" w:type="pct"/>
            <w:gridSpan w:val="8"/>
            <w:vAlign w:val="center"/>
          </w:tcPr>
          <w:p w:rsidR="008076D6" w:rsidRPr="00327672" w:rsidRDefault="008076D6" w:rsidP="006053BE">
            <w:pPr>
              <w:pStyle w:val="ConsPlusNormal"/>
              <w:jc w:val="center"/>
              <w:rPr>
                <w:sz w:val="16"/>
                <w:szCs w:val="16"/>
              </w:rPr>
            </w:pPr>
            <w:r w:rsidRPr="00327672">
              <w:rPr>
                <w:sz w:val="16"/>
                <w:szCs w:val="16"/>
              </w:rPr>
              <w:t>4. Реквизиты налоговых платежей</w:t>
            </w:r>
          </w:p>
        </w:tc>
      </w:tr>
      <w:tr w:rsidR="008076D6" w:rsidRPr="00327672" w:rsidTr="00CF7F04">
        <w:tc>
          <w:tcPr>
            <w:tcW w:w="1185" w:type="pct"/>
            <w:vMerge w:val="restart"/>
          </w:tcPr>
          <w:p w:rsidR="008076D6" w:rsidRPr="00327672" w:rsidRDefault="008076D6" w:rsidP="006053BE">
            <w:pPr>
              <w:pStyle w:val="ConsPlusNormal"/>
              <w:jc w:val="center"/>
              <w:rPr>
                <w:sz w:val="16"/>
                <w:szCs w:val="16"/>
              </w:rPr>
            </w:pPr>
            <w:r w:rsidRPr="00327672">
              <w:rPr>
                <w:sz w:val="16"/>
                <w:szCs w:val="16"/>
              </w:rPr>
              <w:lastRenderedPageBreak/>
              <w:t>Статус налогоплательщика</w:t>
            </w:r>
          </w:p>
        </w:tc>
        <w:tc>
          <w:tcPr>
            <w:tcW w:w="383" w:type="pct"/>
            <w:vMerge w:val="restart"/>
          </w:tcPr>
          <w:p w:rsidR="008076D6" w:rsidRPr="00327672" w:rsidRDefault="008076D6" w:rsidP="006053BE">
            <w:pPr>
              <w:pStyle w:val="ConsPlusNormal"/>
              <w:jc w:val="center"/>
              <w:rPr>
                <w:sz w:val="16"/>
                <w:szCs w:val="16"/>
              </w:rPr>
            </w:pPr>
            <w:r w:rsidRPr="00327672">
              <w:rPr>
                <w:sz w:val="16"/>
                <w:szCs w:val="16"/>
              </w:rPr>
              <w:t>Код по БК</w:t>
            </w:r>
          </w:p>
        </w:tc>
        <w:tc>
          <w:tcPr>
            <w:tcW w:w="554" w:type="pct"/>
            <w:vMerge w:val="restart"/>
          </w:tcPr>
          <w:p w:rsidR="008076D6" w:rsidRPr="00327672" w:rsidRDefault="008076D6" w:rsidP="006053BE">
            <w:pPr>
              <w:pStyle w:val="ConsPlusNormal"/>
              <w:jc w:val="center"/>
              <w:rPr>
                <w:sz w:val="16"/>
                <w:szCs w:val="16"/>
              </w:rPr>
            </w:pPr>
            <w:r w:rsidRPr="00327672">
              <w:rPr>
                <w:sz w:val="16"/>
                <w:szCs w:val="16"/>
              </w:rPr>
              <w:t xml:space="preserve">Код </w:t>
            </w:r>
            <w:hyperlink r:id="rId12" w:history="1">
              <w:r w:rsidRPr="00327672">
                <w:rPr>
                  <w:sz w:val="16"/>
                  <w:szCs w:val="16"/>
                </w:rPr>
                <w:t>ОКТМО</w:t>
              </w:r>
            </w:hyperlink>
          </w:p>
        </w:tc>
        <w:tc>
          <w:tcPr>
            <w:tcW w:w="688" w:type="pct"/>
            <w:vMerge w:val="restart"/>
          </w:tcPr>
          <w:p w:rsidR="008076D6" w:rsidRPr="00327672" w:rsidRDefault="008076D6" w:rsidP="006053BE">
            <w:pPr>
              <w:pStyle w:val="ConsPlusNormal"/>
              <w:jc w:val="center"/>
              <w:rPr>
                <w:sz w:val="16"/>
                <w:szCs w:val="16"/>
              </w:rPr>
            </w:pPr>
            <w:r w:rsidRPr="00327672">
              <w:rPr>
                <w:sz w:val="16"/>
                <w:szCs w:val="16"/>
              </w:rPr>
              <w:t>Основание платежа</w:t>
            </w:r>
          </w:p>
        </w:tc>
        <w:tc>
          <w:tcPr>
            <w:tcW w:w="690" w:type="pct"/>
            <w:vMerge w:val="restart"/>
          </w:tcPr>
          <w:p w:rsidR="008076D6" w:rsidRPr="00327672" w:rsidRDefault="008076D6" w:rsidP="006053BE">
            <w:pPr>
              <w:pStyle w:val="ConsPlusNormal"/>
              <w:jc w:val="center"/>
              <w:rPr>
                <w:sz w:val="16"/>
                <w:szCs w:val="16"/>
              </w:rPr>
            </w:pPr>
            <w:r w:rsidRPr="00327672">
              <w:rPr>
                <w:sz w:val="16"/>
                <w:szCs w:val="16"/>
              </w:rPr>
              <w:t>Налоговый период</w:t>
            </w:r>
          </w:p>
        </w:tc>
        <w:tc>
          <w:tcPr>
            <w:tcW w:w="959" w:type="pct"/>
            <w:gridSpan w:val="2"/>
            <w:vAlign w:val="center"/>
          </w:tcPr>
          <w:p w:rsidR="008076D6" w:rsidRPr="00327672" w:rsidRDefault="008076D6" w:rsidP="006053BE">
            <w:pPr>
              <w:pStyle w:val="ConsPlusNormal"/>
              <w:jc w:val="center"/>
              <w:rPr>
                <w:sz w:val="16"/>
                <w:szCs w:val="16"/>
              </w:rPr>
            </w:pPr>
            <w:r w:rsidRPr="00327672">
              <w:rPr>
                <w:sz w:val="16"/>
                <w:szCs w:val="16"/>
              </w:rPr>
              <w:t>Реквизиты документа-основания</w:t>
            </w:r>
          </w:p>
        </w:tc>
        <w:tc>
          <w:tcPr>
            <w:tcW w:w="540" w:type="pct"/>
            <w:vMerge w:val="restart"/>
            <w:vAlign w:val="center"/>
          </w:tcPr>
          <w:p w:rsidR="008076D6" w:rsidRPr="00327672" w:rsidRDefault="008076D6" w:rsidP="006053BE">
            <w:pPr>
              <w:pStyle w:val="ConsPlusNormal"/>
              <w:jc w:val="center"/>
              <w:rPr>
                <w:sz w:val="16"/>
                <w:szCs w:val="16"/>
              </w:rPr>
            </w:pPr>
            <w:r w:rsidRPr="00327672">
              <w:rPr>
                <w:sz w:val="16"/>
                <w:szCs w:val="16"/>
              </w:rPr>
              <w:t>Тип платежа</w:t>
            </w:r>
          </w:p>
        </w:tc>
      </w:tr>
      <w:tr w:rsidR="008076D6" w:rsidRPr="00327672" w:rsidTr="00CF7F04">
        <w:tc>
          <w:tcPr>
            <w:tcW w:w="1185" w:type="pct"/>
            <w:vMerge/>
          </w:tcPr>
          <w:p w:rsidR="008076D6" w:rsidRPr="00327672" w:rsidRDefault="008076D6" w:rsidP="006053BE">
            <w:pPr>
              <w:rPr>
                <w:sz w:val="16"/>
                <w:szCs w:val="16"/>
              </w:rPr>
            </w:pPr>
          </w:p>
        </w:tc>
        <w:tc>
          <w:tcPr>
            <w:tcW w:w="383" w:type="pct"/>
            <w:vMerge/>
          </w:tcPr>
          <w:p w:rsidR="008076D6" w:rsidRPr="00327672" w:rsidRDefault="008076D6" w:rsidP="006053BE">
            <w:pPr>
              <w:rPr>
                <w:sz w:val="16"/>
                <w:szCs w:val="16"/>
              </w:rPr>
            </w:pPr>
          </w:p>
        </w:tc>
        <w:tc>
          <w:tcPr>
            <w:tcW w:w="554" w:type="pct"/>
            <w:vMerge/>
          </w:tcPr>
          <w:p w:rsidR="008076D6" w:rsidRPr="00327672" w:rsidRDefault="008076D6" w:rsidP="006053BE">
            <w:pPr>
              <w:rPr>
                <w:sz w:val="16"/>
                <w:szCs w:val="16"/>
              </w:rPr>
            </w:pPr>
          </w:p>
        </w:tc>
        <w:tc>
          <w:tcPr>
            <w:tcW w:w="688" w:type="pct"/>
            <w:vMerge/>
          </w:tcPr>
          <w:p w:rsidR="008076D6" w:rsidRPr="00327672" w:rsidRDefault="008076D6" w:rsidP="006053BE">
            <w:pPr>
              <w:rPr>
                <w:sz w:val="16"/>
                <w:szCs w:val="16"/>
              </w:rPr>
            </w:pPr>
          </w:p>
        </w:tc>
        <w:tc>
          <w:tcPr>
            <w:tcW w:w="690" w:type="pct"/>
            <w:vMerge/>
          </w:tcPr>
          <w:p w:rsidR="008076D6" w:rsidRPr="00327672" w:rsidRDefault="008076D6" w:rsidP="006053BE">
            <w:pPr>
              <w:rPr>
                <w:sz w:val="16"/>
                <w:szCs w:val="16"/>
              </w:rPr>
            </w:pPr>
          </w:p>
        </w:tc>
        <w:tc>
          <w:tcPr>
            <w:tcW w:w="471" w:type="pct"/>
            <w:vAlign w:val="center"/>
          </w:tcPr>
          <w:p w:rsidR="008076D6" w:rsidRPr="00327672" w:rsidRDefault="008076D6" w:rsidP="006053BE">
            <w:pPr>
              <w:pStyle w:val="ConsPlusNormal"/>
              <w:jc w:val="center"/>
              <w:rPr>
                <w:sz w:val="16"/>
                <w:szCs w:val="16"/>
              </w:rPr>
            </w:pPr>
            <w:r w:rsidRPr="00327672">
              <w:rPr>
                <w:sz w:val="16"/>
                <w:szCs w:val="16"/>
              </w:rPr>
              <w:t>номер</w:t>
            </w:r>
          </w:p>
        </w:tc>
        <w:tc>
          <w:tcPr>
            <w:tcW w:w="488" w:type="pct"/>
            <w:vAlign w:val="center"/>
          </w:tcPr>
          <w:p w:rsidR="008076D6" w:rsidRPr="00327672" w:rsidRDefault="008076D6" w:rsidP="006053BE">
            <w:pPr>
              <w:pStyle w:val="ConsPlusNormal"/>
              <w:jc w:val="center"/>
              <w:rPr>
                <w:sz w:val="16"/>
                <w:szCs w:val="16"/>
              </w:rPr>
            </w:pPr>
            <w:r w:rsidRPr="00327672">
              <w:rPr>
                <w:sz w:val="16"/>
                <w:szCs w:val="16"/>
              </w:rPr>
              <w:t>дата</w:t>
            </w:r>
          </w:p>
        </w:tc>
        <w:tc>
          <w:tcPr>
            <w:tcW w:w="540" w:type="pct"/>
            <w:vMerge/>
          </w:tcPr>
          <w:p w:rsidR="008076D6" w:rsidRPr="00327672" w:rsidRDefault="008076D6" w:rsidP="006053BE">
            <w:pPr>
              <w:rPr>
                <w:sz w:val="16"/>
                <w:szCs w:val="16"/>
              </w:rPr>
            </w:pPr>
          </w:p>
        </w:tc>
      </w:tr>
      <w:tr w:rsidR="008076D6" w:rsidRPr="00327672" w:rsidTr="00CF7F04">
        <w:tc>
          <w:tcPr>
            <w:tcW w:w="1185" w:type="pct"/>
            <w:vAlign w:val="center"/>
          </w:tcPr>
          <w:p w:rsidR="008076D6" w:rsidRPr="00327672" w:rsidRDefault="008076D6" w:rsidP="006053BE">
            <w:pPr>
              <w:pStyle w:val="ConsPlusNormal"/>
              <w:jc w:val="center"/>
              <w:rPr>
                <w:sz w:val="16"/>
                <w:szCs w:val="16"/>
              </w:rPr>
            </w:pPr>
            <w:r w:rsidRPr="00327672">
              <w:rPr>
                <w:sz w:val="16"/>
                <w:szCs w:val="16"/>
              </w:rPr>
              <w:t>1</w:t>
            </w:r>
          </w:p>
        </w:tc>
        <w:tc>
          <w:tcPr>
            <w:tcW w:w="383" w:type="pct"/>
            <w:vAlign w:val="center"/>
          </w:tcPr>
          <w:p w:rsidR="008076D6" w:rsidRPr="00327672" w:rsidRDefault="008076D6" w:rsidP="006053BE">
            <w:pPr>
              <w:pStyle w:val="ConsPlusNormal"/>
              <w:jc w:val="center"/>
              <w:rPr>
                <w:sz w:val="16"/>
                <w:szCs w:val="16"/>
              </w:rPr>
            </w:pPr>
            <w:r w:rsidRPr="00327672">
              <w:rPr>
                <w:sz w:val="16"/>
                <w:szCs w:val="16"/>
              </w:rPr>
              <w:t>2</w:t>
            </w:r>
          </w:p>
        </w:tc>
        <w:tc>
          <w:tcPr>
            <w:tcW w:w="554" w:type="pct"/>
            <w:vAlign w:val="center"/>
          </w:tcPr>
          <w:p w:rsidR="008076D6" w:rsidRPr="00327672" w:rsidRDefault="008076D6" w:rsidP="006053BE">
            <w:pPr>
              <w:pStyle w:val="ConsPlusNormal"/>
              <w:jc w:val="center"/>
              <w:rPr>
                <w:sz w:val="16"/>
                <w:szCs w:val="16"/>
              </w:rPr>
            </w:pPr>
            <w:r w:rsidRPr="00327672">
              <w:rPr>
                <w:sz w:val="16"/>
                <w:szCs w:val="16"/>
              </w:rPr>
              <w:t>3</w:t>
            </w:r>
          </w:p>
        </w:tc>
        <w:tc>
          <w:tcPr>
            <w:tcW w:w="688" w:type="pct"/>
            <w:vAlign w:val="center"/>
          </w:tcPr>
          <w:p w:rsidR="008076D6" w:rsidRPr="00327672" w:rsidRDefault="008076D6" w:rsidP="006053BE">
            <w:pPr>
              <w:pStyle w:val="ConsPlusNormal"/>
              <w:jc w:val="center"/>
              <w:rPr>
                <w:sz w:val="16"/>
                <w:szCs w:val="16"/>
              </w:rPr>
            </w:pPr>
            <w:r w:rsidRPr="00327672">
              <w:rPr>
                <w:sz w:val="16"/>
                <w:szCs w:val="16"/>
              </w:rPr>
              <w:t>4</w:t>
            </w:r>
          </w:p>
        </w:tc>
        <w:tc>
          <w:tcPr>
            <w:tcW w:w="690" w:type="pct"/>
            <w:vAlign w:val="center"/>
          </w:tcPr>
          <w:p w:rsidR="008076D6" w:rsidRPr="00327672" w:rsidRDefault="008076D6" w:rsidP="006053BE">
            <w:pPr>
              <w:pStyle w:val="ConsPlusNormal"/>
              <w:jc w:val="center"/>
              <w:rPr>
                <w:sz w:val="16"/>
                <w:szCs w:val="16"/>
              </w:rPr>
            </w:pPr>
            <w:r w:rsidRPr="00327672">
              <w:rPr>
                <w:sz w:val="16"/>
                <w:szCs w:val="16"/>
              </w:rPr>
              <w:t>5</w:t>
            </w:r>
          </w:p>
        </w:tc>
        <w:tc>
          <w:tcPr>
            <w:tcW w:w="471" w:type="pct"/>
            <w:vAlign w:val="center"/>
          </w:tcPr>
          <w:p w:rsidR="008076D6" w:rsidRPr="00327672" w:rsidRDefault="008076D6" w:rsidP="006053BE">
            <w:pPr>
              <w:pStyle w:val="ConsPlusNormal"/>
              <w:jc w:val="center"/>
              <w:rPr>
                <w:sz w:val="16"/>
                <w:szCs w:val="16"/>
              </w:rPr>
            </w:pPr>
            <w:r w:rsidRPr="00327672">
              <w:rPr>
                <w:sz w:val="16"/>
                <w:szCs w:val="16"/>
              </w:rPr>
              <w:t>6</w:t>
            </w:r>
          </w:p>
        </w:tc>
        <w:tc>
          <w:tcPr>
            <w:tcW w:w="488" w:type="pct"/>
            <w:vAlign w:val="center"/>
          </w:tcPr>
          <w:p w:rsidR="008076D6" w:rsidRPr="00327672" w:rsidRDefault="008076D6" w:rsidP="006053BE">
            <w:pPr>
              <w:pStyle w:val="ConsPlusNormal"/>
              <w:jc w:val="center"/>
              <w:rPr>
                <w:sz w:val="16"/>
                <w:szCs w:val="16"/>
              </w:rPr>
            </w:pPr>
            <w:r w:rsidRPr="00327672">
              <w:rPr>
                <w:sz w:val="16"/>
                <w:szCs w:val="16"/>
              </w:rPr>
              <w:t>7</w:t>
            </w:r>
          </w:p>
        </w:tc>
        <w:tc>
          <w:tcPr>
            <w:tcW w:w="540" w:type="pct"/>
            <w:vAlign w:val="center"/>
          </w:tcPr>
          <w:p w:rsidR="008076D6" w:rsidRPr="00327672" w:rsidRDefault="008076D6" w:rsidP="006053BE">
            <w:pPr>
              <w:pStyle w:val="ConsPlusNormal"/>
              <w:jc w:val="center"/>
              <w:rPr>
                <w:sz w:val="16"/>
                <w:szCs w:val="16"/>
              </w:rPr>
            </w:pPr>
            <w:r w:rsidRPr="00327672">
              <w:rPr>
                <w:sz w:val="16"/>
                <w:szCs w:val="16"/>
              </w:rPr>
              <w:t>8</w:t>
            </w:r>
          </w:p>
        </w:tc>
      </w:tr>
      <w:tr w:rsidR="008076D6" w:rsidRPr="00327672" w:rsidTr="00CF7F04">
        <w:tc>
          <w:tcPr>
            <w:tcW w:w="1185" w:type="pct"/>
          </w:tcPr>
          <w:p w:rsidR="008076D6" w:rsidRPr="00327672" w:rsidRDefault="008076D6" w:rsidP="006053BE">
            <w:pPr>
              <w:pStyle w:val="ConsPlusNormal"/>
              <w:rPr>
                <w:sz w:val="16"/>
                <w:szCs w:val="16"/>
              </w:rPr>
            </w:pPr>
          </w:p>
        </w:tc>
        <w:tc>
          <w:tcPr>
            <w:tcW w:w="383" w:type="pct"/>
          </w:tcPr>
          <w:p w:rsidR="008076D6" w:rsidRPr="00327672" w:rsidRDefault="008076D6" w:rsidP="006053BE">
            <w:pPr>
              <w:pStyle w:val="ConsPlusNormal"/>
              <w:rPr>
                <w:sz w:val="16"/>
                <w:szCs w:val="16"/>
              </w:rPr>
            </w:pPr>
          </w:p>
        </w:tc>
        <w:tc>
          <w:tcPr>
            <w:tcW w:w="554" w:type="pct"/>
          </w:tcPr>
          <w:p w:rsidR="008076D6" w:rsidRPr="00327672" w:rsidRDefault="008076D6" w:rsidP="006053BE">
            <w:pPr>
              <w:pStyle w:val="ConsPlusNormal"/>
              <w:rPr>
                <w:sz w:val="16"/>
                <w:szCs w:val="16"/>
              </w:rPr>
            </w:pPr>
          </w:p>
        </w:tc>
        <w:tc>
          <w:tcPr>
            <w:tcW w:w="688" w:type="pct"/>
          </w:tcPr>
          <w:p w:rsidR="008076D6" w:rsidRPr="00327672" w:rsidRDefault="008076D6" w:rsidP="006053BE">
            <w:pPr>
              <w:pStyle w:val="ConsPlusNormal"/>
              <w:rPr>
                <w:sz w:val="16"/>
                <w:szCs w:val="16"/>
              </w:rPr>
            </w:pPr>
          </w:p>
        </w:tc>
        <w:tc>
          <w:tcPr>
            <w:tcW w:w="690" w:type="pct"/>
          </w:tcPr>
          <w:p w:rsidR="008076D6" w:rsidRPr="00327672" w:rsidRDefault="008076D6" w:rsidP="006053BE">
            <w:pPr>
              <w:pStyle w:val="ConsPlusNormal"/>
              <w:rPr>
                <w:sz w:val="16"/>
                <w:szCs w:val="16"/>
              </w:rPr>
            </w:pPr>
          </w:p>
        </w:tc>
        <w:tc>
          <w:tcPr>
            <w:tcW w:w="471" w:type="pct"/>
          </w:tcPr>
          <w:p w:rsidR="008076D6" w:rsidRPr="00327672" w:rsidRDefault="008076D6" w:rsidP="006053BE">
            <w:pPr>
              <w:pStyle w:val="ConsPlusNormal"/>
              <w:rPr>
                <w:sz w:val="16"/>
                <w:szCs w:val="16"/>
              </w:rPr>
            </w:pPr>
          </w:p>
        </w:tc>
        <w:tc>
          <w:tcPr>
            <w:tcW w:w="488" w:type="pct"/>
          </w:tcPr>
          <w:p w:rsidR="008076D6" w:rsidRPr="00327672" w:rsidRDefault="008076D6" w:rsidP="006053BE">
            <w:pPr>
              <w:pStyle w:val="ConsPlusNormal"/>
              <w:rPr>
                <w:sz w:val="16"/>
                <w:szCs w:val="16"/>
              </w:rPr>
            </w:pPr>
          </w:p>
        </w:tc>
        <w:tc>
          <w:tcPr>
            <w:tcW w:w="540" w:type="pct"/>
          </w:tcPr>
          <w:p w:rsidR="008076D6" w:rsidRPr="00327672" w:rsidRDefault="008076D6" w:rsidP="006053BE">
            <w:pPr>
              <w:pStyle w:val="ConsPlusNormal"/>
              <w:rPr>
                <w:sz w:val="16"/>
                <w:szCs w:val="16"/>
              </w:rPr>
            </w:pPr>
          </w:p>
        </w:tc>
      </w:tr>
    </w:tbl>
    <w:p w:rsidR="008076D6" w:rsidRDefault="008076D6" w:rsidP="00327672">
      <w:pPr>
        <w:pStyle w:val="ConsPlusNormal"/>
        <w:ind w:firstLine="540"/>
        <w:jc w:val="right"/>
      </w:pPr>
    </w:p>
    <w:p w:rsidR="008076D6" w:rsidRDefault="008076D6" w:rsidP="00327672">
      <w:pPr>
        <w:pStyle w:val="ConsPlusNonformat"/>
        <w:jc w:val="right"/>
      </w:pPr>
      <w:r>
        <w:rPr>
          <w:sz w:val="14"/>
        </w:rPr>
        <w:t xml:space="preserve">                                                                                        Номер страницы</w:t>
      </w:r>
    </w:p>
    <w:p w:rsidR="008076D6" w:rsidRDefault="008076D6" w:rsidP="00327672">
      <w:pPr>
        <w:pStyle w:val="ConsPlusNonformat"/>
        <w:jc w:val="right"/>
      </w:pPr>
      <w:r>
        <w:rPr>
          <w:sz w:val="14"/>
        </w:rPr>
        <w:t xml:space="preserve">                                                                                         Всего страниц</w:t>
      </w:r>
    </w:p>
    <w:p w:rsidR="008076D6" w:rsidRDefault="008076D6" w:rsidP="008076D6">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35"/>
        <w:gridCol w:w="1377"/>
        <w:gridCol w:w="1193"/>
        <w:gridCol w:w="1331"/>
        <w:gridCol w:w="1276"/>
        <w:gridCol w:w="1022"/>
        <w:gridCol w:w="1080"/>
        <w:gridCol w:w="1218"/>
        <w:gridCol w:w="1376"/>
        <w:gridCol w:w="1193"/>
        <w:gridCol w:w="1474"/>
        <w:gridCol w:w="1285"/>
      </w:tblGrid>
      <w:tr w:rsidR="008076D6" w:rsidRPr="00327672" w:rsidTr="00CF7F04">
        <w:tc>
          <w:tcPr>
            <w:tcW w:w="4579" w:type="pct"/>
            <w:gridSpan w:val="11"/>
          </w:tcPr>
          <w:p w:rsidR="008076D6" w:rsidRPr="00327672" w:rsidRDefault="008076D6" w:rsidP="006053BE">
            <w:pPr>
              <w:pStyle w:val="ConsPlusNormal"/>
              <w:jc w:val="center"/>
              <w:rPr>
                <w:sz w:val="16"/>
                <w:szCs w:val="16"/>
              </w:rPr>
            </w:pPr>
            <w:r w:rsidRPr="00327672">
              <w:rPr>
                <w:sz w:val="16"/>
                <w:szCs w:val="16"/>
              </w:rPr>
              <w:t>5. Расшифровка заявки на кассовый расход</w:t>
            </w:r>
          </w:p>
        </w:tc>
        <w:tc>
          <w:tcPr>
            <w:tcW w:w="421" w:type="pct"/>
            <w:vMerge w:val="restart"/>
          </w:tcPr>
          <w:p w:rsidR="008076D6" w:rsidRPr="00327672" w:rsidRDefault="008076D6" w:rsidP="006053BE">
            <w:pPr>
              <w:pStyle w:val="ConsPlusNormal"/>
              <w:jc w:val="center"/>
              <w:rPr>
                <w:sz w:val="16"/>
                <w:szCs w:val="16"/>
              </w:rPr>
            </w:pPr>
            <w:r w:rsidRPr="00327672">
              <w:rPr>
                <w:sz w:val="16"/>
                <w:szCs w:val="16"/>
              </w:rPr>
              <w:t>Примечание</w:t>
            </w:r>
          </w:p>
        </w:tc>
      </w:tr>
      <w:tr w:rsidR="008076D6" w:rsidRPr="00327672" w:rsidTr="00CF7F04">
        <w:tc>
          <w:tcPr>
            <w:tcW w:w="470" w:type="pct"/>
            <w:vMerge w:val="restart"/>
          </w:tcPr>
          <w:p w:rsidR="008076D6" w:rsidRPr="00327672" w:rsidRDefault="008076D6" w:rsidP="006053BE">
            <w:pPr>
              <w:pStyle w:val="ConsPlusNormal"/>
              <w:jc w:val="center"/>
              <w:rPr>
                <w:sz w:val="16"/>
                <w:szCs w:val="16"/>
              </w:rPr>
            </w:pPr>
            <w:r w:rsidRPr="00327672">
              <w:rPr>
                <w:sz w:val="16"/>
                <w:szCs w:val="16"/>
              </w:rPr>
              <w:t>Уникальный идентификатор начислений</w:t>
            </w:r>
          </w:p>
        </w:tc>
        <w:tc>
          <w:tcPr>
            <w:tcW w:w="451" w:type="pct"/>
            <w:vMerge w:val="restart"/>
          </w:tcPr>
          <w:p w:rsidR="008076D6" w:rsidRPr="00327672" w:rsidRDefault="008076D6" w:rsidP="006053BE">
            <w:pPr>
              <w:pStyle w:val="ConsPlusNormal"/>
              <w:jc w:val="center"/>
              <w:rPr>
                <w:sz w:val="16"/>
                <w:szCs w:val="16"/>
              </w:rPr>
            </w:pPr>
            <w:r w:rsidRPr="00327672">
              <w:rPr>
                <w:sz w:val="16"/>
                <w:szCs w:val="16"/>
              </w:rPr>
              <w:t>Код по БК плательщика</w:t>
            </w:r>
          </w:p>
        </w:tc>
        <w:tc>
          <w:tcPr>
            <w:tcW w:w="391" w:type="pct"/>
            <w:vMerge w:val="restart"/>
          </w:tcPr>
          <w:p w:rsidR="008076D6" w:rsidRPr="00327672" w:rsidRDefault="008076D6" w:rsidP="006053BE">
            <w:pPr>
              <w:pStyle w:val="ConsPlusNormal"/>
              <w:jc w:val="center"/>
              <w:rPr>
                <w:sz w:val="16"/>
                <w:szCs w:val="16"/>
              </w:rPr>
            </w:pPr>
            <w:r w:rsidRPr="00327672">
              <w:rPr>
                <w:sz w:val="16"/>
                <w:szCs w:val="16"/>
              </w:rPr>
              <w:t>Группа плательщика</w:t>
            </w:r>
          </w:p>
        </w:tc>
        <w:tc>
          <w:tcPr>
            <w:tcW w:w="436" w:type="pct"/>
            <w:vMerge w:val="restart"/>
          </w:tcPr>
          <w:p w:rsidR="008076D6" w:rsidRPr="00327672" w:rsidRDefault="008076D6" w:rsidP="006053BE">
            <w:pPr>
              <w:pStyle w:val="ConsPlusNormal"/>
              <w:jc w:val="center"/>
              <w:rPr>
                <w:sz w:val="16"/>
                <w:szCs w:val="16"/>
              </w:rPr>
            </w:pPr>
            <w:r w:rsidRPr="00327672">
              <w:rPr>
                <w:sz w:val="16"/>
                <w:szCs w:val="16"/>
              </w:rPr>
              <w:t>Код по БК получателя</w:t>
            </w:r>
          </w:p>
        </w:tc>
        <w:tc>
          <w:tcPr>
            <w:tcW w:w="418" w:type="pct"/>
            <w:vMerge w:val="restart"/>
          </w:tcPr>
          <w:p w:rsidR="008076D6" w:rsidRPr="00327672" w:rsidRDefault="008076D6" w:rsidP="006053BE">
            <w:pPr>
              <w:pStyle w:val="ConsPlusNormal"/>
              <w:jc w:val="center"/>
              <w:rPr>
                <w:sz w:val="16"/>
                <w:szCs w:val="16"/>
              </w:rPr>
            </w:pPr>
            <w:r w:rsidRPr="00327672">
              <w:rPr>
                <w:sz w:val="16"/>
                <w:szCs w:val="16"/>
              </w:rPr>
              <w:t>Группа получателя</w:t>
            </w:r>
          </w:p>
        </w:tc>
        <w:tc>
          <w:tcPr>
            <w:tcW w:w="335" w:type="pct"/>
            <w:vMerge w:val="restart"/>
          </w:tcPr>
          <w:p w:rsidR="008076D6" w:rsidRPr="00327672" w:rsidRDefault="008076D6" w:rsidP="006053BE">
            <w:pPr>
              <w:pStyle w:val="ConsPlusNormal"/>
              <w:jc w:val="center"/>
              <w:rPr>
                <w:sz w:val="16"/>
                <w:szCs w:val="16"/>
              </w:rPr>
            </w:pPr>
            <w:r w:rsidRPr="00327672">
              <w:rPr>
                <w:sz w:val="16"/>
                <w:szCs w:val="16"/>
              </w:rPr>
              <w:t>Сумма в валюте заявки</w:t>
            </w:r>
          </w:p>
        </w:tc>
        <w:tc>
          <w:tcPr>
            <w:tcW w:w="354" w:type="pct"/>
            <w:vMerge w:val="restart"/>
          </w:tcPr>
          <w:p w:rsidR="008076D6" w:rsidRPr="00327672" w:rsidRDefault="008076D6" w:rsidP="006053BE">
            <w:pPr>
              <w:pStyle w:val="ConsPlusNormal"/>
              <w:jc w:val="center"/>
              <w:rPr>
                <w:sz w:val="16"/>
                <w:szCs w:val="16"/>
              </w:rPr>
            </w:pPr>
            <w:r w:rsidRPr="00327672">
              <w:rPr>
                <w:sz w:val="16"/>
                <w:szCs w:val="16"/>
              </w:rPr>
              <w:t>Сумма в рублях</w:t>
            </w:r>
          </w:p>
        </w:tc>
        <w:tc>
          <w:tcPr>
            <w:tcW w:w="399" w:type="pct"/>
            <w:vMerge w:val="restart"/>
          </w:tcPr>
          <w:p w:rsidR="008076D6" w:rsidRPr="00327672" w:rsidRDefault="008076D6" w:rsidP="006053BE">
            <w:pPr>
              <w:pStyle w:val="ConsPlusNormal"/>
              <w:jc w:val="center"/>
              <w:rPr>
                <w:sz w:val="16"/>
                <w:szCs w:val="16"/>
              </w:rPr>
            </w:pPr>
            <w:r w:rsidRPr="00327672">
              <w:rPr>
                <w:sz w:val="16"/>
                <w:szCs w:val="16"/>
              </w:rPr>
              <w:t>Назначение платежа</w:t>
            </w:r>
          </w:p>
        </w:tc>
        <w:tc>
          <w:tcPr>
            <w:tcW w:w="451" w:type="pct"/>
            <w:vMerge w:val="restart"/>
          </w:tcPr>
          <w:p w:rsidR="008076D6" w:rsidRPr="00327672" w:rsidRDefault="008076D6" w:rsidP="006053BE">
            <w:pPr>
              <w:pStyle w:val="ConsPlusNormal"/>
              <w:jc w:val="center"/>
              <w:rPr>
                <w:sz w:val="16"/>
                <w:szCs w:val="16"/>
              </w:rPr>
            </w:pPr>
            <w:r w:rsidRPr="00327672">
              <w:rPr>
                <w:sz w:val="16"/>
                <w:szCs w:val="16"/>
              </w:rPr>
              <w:t>Учетный номер обязательства</w:t>
            </w:r>
          </w:p>
        </w:tc>
        <w:tc>
          <w:tcPr>
            <w:tcW w:w="873" w:type="pct"/>
            <w:gridSpan w:val="2"/>
          </w:tcPr>
          <w:p w:rsidR="008076D6" w:rsidRPr="00327672" w:rsidRDefault="008076D6" w:rsidP="006053BE">
            <w:pPr>
              <w:pStyle w:val="ConsPlusNormal"/>
              <w:jc w:val="center"/>
              <w:rPr>
                <w:sz w:val="16"/>
                <w:szCs w:val="16"/>
              </w:rPr>
            </w:pPr>
            <w:r w:rsidRPr="00327672">
              <w:rPr>
                <w:sz w:val="16"/>
                <w:szCs w:val="16"/>
              </w:rPr>
              <w:t>Реквизиты учета объектов капитального строительства</w:t>
            </w:r>
          </w:p>
        </w:tc>
        <w:tc>
          <w:tcPr>
            <w:tcW w:w="421" w:type="pct"/>
            <w:vMerge/>
          </w:tcPr>
          <w:p w:rsidR="008076D6" w:rsidRPr="00327672" w:rsidRDefault="008076D6" w:rsidP="006053BE">
            <w:pPr>
              <w:rPr>
                <w:sz w:val="16"/>
                <w:szCs w:val="16"/>
              </w:rPr>
            </w:pPr>
          </w:p>
        </w:tc>
      </w:tr>
      <w:tr w:rsidR="008076D6" w:rsidRPr="00327672" w:rsidTr="00CF7F04">
        <w:tc>
          <w:tcPr>
            <w:tcW w:w="470" w:type="pct"/>
            <w:vMerge/>
          </w:tcPr>
          <w:p w:rsidR="008076D6" w:rsidRPr="00327672" w:rsidRDefault="008076D6" w:rsidP="006053BE">
            <w:pPr>
              <w:rPr>
                <w:sz w:val="16"/>
                <w:szCs w:val="16"/>
              </w:rPr>
            </w:pPr>
          </w:p>
        </w:tc>
        <w:tc>
          <w:tcPr>
            <w:tcW w:w="451" w:type="pct"/>
            <w:vMerge/>
          </w:tcPr>
          <w:p w:rsidR="008076D6" w:rsidRPr="00327672" w:rsidRDefault="008076D6" w:rsidP="006053BE">
            <w:pPr>
              <w:rPr>
                <w:sz w:val="16"/>
                <w:szCs w:val="16"/>
              </w:rPr>
            </w:pPr>
          </w:p>
        </w:tc>
        <w:tc>
          <w:tcPr>
            <w:tcW w:w="391" w:type="pct"/>
            <w:vMerge/>
          </w:tcPr>
          <w:p w:rsidR="008076D6" w:rsidRPr="00327672" w:rsidRDefault="008076D6" w:rsidP="006053BE">
            <w:pPr>
              <w:rPr>
                <w:sz w:val="16"/>
                <w:szCs w:val="16"/>
              </w:rPr>
            </w:pPr>
          </w:p>
        </w:tc>
        <w:tc>
          <w:tcPr>
            <w:tcW w:w="436" w:type="pct"/>
            <w:vMerge/>
          </w:tcPr>
          <w:p w:rsidR="008076D6" w:rsidRPr="00327672" w:rsidRDefault="008076D6" w:rsidP="006053BE">
            <w:pPr>
              <w:rPr>
                <w:sz w:val="16"/>
                <w:szCs w:val="16"/>
              </w:rPr>
            </w:pPr>
          </w:p>
        </w:tc>
        <w:tc>
          <w:tcPr>
            <w:tcW w:w="418" w:type="pct"/>
            <w:vMerge/>
          </w:tcPr>
          <w:p w:rsidR="008076D6" w:rsidRPr="00327672" w:rsidRDefault="008076D6" w:rsidP="006053BE">
            <w:pPr>
              <w:rPr>
                <w:sz w:val="16"/>
                <w:szCs w:val="16"/>
              </w:rPr>
            </w:pPr>
          </w:p>
        </w:tc>
        <w:tc>
          <w:tcPr>
            <w:tcW w:w="335" w:type="pct"/>
            <w:vMerge/>
          </w:tcPr>
          <w:p w:rsidR="008076D6" w:rsidRPr="00327672" w:rsidRDefault="008076D6" w:rsidP="006053BE">
            <w:pPr>
              <w:rPr>
                <w:sz w:val="16"/>
                <w:szCs w:val="16"/>
              </w:rPr>
            </w:pPr>
          </w:p>
        </w:tc>
        <w:tc>
          <w:tcPr>
            <w:tcW w:w="354" w:type="pct"/>
            <w:vMerge/>
          </w:tcPr>
          <w:p w:rsidR="008076D6" w:rsidRPr="00327672" w:rsidRDefault="008076D6" w:rsidP="006053BE">
            <w:pPr>
              <w:rPr>
                <w:sz w:val="16"/>
                <w:szCs w:val="16"/>
              </w:rPr>
            </w:pPr>
          </w:p>
        </w:tc>
        <w:tc>
          <w:tcPr>
            <w:tcW w:w="399" w:type="pct"/>
            <w:vMerge/>
          </w:tcPr>
          <w:p w:rsidR="008076D6" w:rsidRPr="00327672" w:rsidRDefault="008076D6" w:rsidP="006053BE">
            <w:pPr>
              <w:rPr>
                <w:sz w:val="16"/>
                <w:szCs w:val="16"/>
              </w:rPr>
            </w:pPr>
          </w:p>
        </w:tc>
        <w:tc>
          <w:tcPr>
            <w:tcW w:w="451" w:type="pct"/>
            <w:vMerge/>
          </w:tcPr>
          <w:p w:rsidR="008076D6" w:rsidRPr="00327672" w:rsidRDefault="008076D6" w:rsidP="006053BE">
            <w:pPr>
              <w:rPr>
                <w:sz w:val="16"/>
                <w:szCs w:val="16"/>
              </w:rPr>
            </w:pPr>
          </w:p>
        </w:tc>
        <w:tc>
          <w:tcPr>
            <w:tcW w:w="391" w:type="pct"/>
          </w:tcPr>
          <w:p w:rsidR="008076D6" w:rsidRPr="00327672" w:rsidRDefault="008076D6" w:rsidP="006053BE">
            <w:pPr>
              <w:pStyle w:val="ConsPlusNormal"/>
              <w:jc w:val="center"/>
              <w:rPr>
                <w:sz w:val="16"/>
                <w:szCs w:val="16"/>
              </w:rPr>
            </w:pPr>
            <w:r w:rsidRPr="00327672">
              <w:rPr>
                <w:sz w:val="16"/>
                <w:szCs w:val="16"/>
              </w:rPr>
              <w:t>Номер уведомления</w:t>
            </w:r>
          </w:p>
        </w:tc>
        <w:tc>
          <w:tcPr>
            <w:tcW w:w="482" w:type="pct"/>
          </w:tcPr>
          <w:p w:rsidR="008076D6" w:rsidRPr="00327672" w:rsidRDefault="008076D6" w:rsidP="006053BE">
            <w:pPr>
              <w:pStyle w:val="ConsPlusNormal"/>
              <w:jc w:val="center"/>
              <w:rPr>
                <w:sz w:val="16"/>
                <w:szCs w:val="16"/>
              </w:rPr>
            </w:pPr>
            <w:r w:rsidRPr="00327672">
              <w:rPr>
                <w:sz w:val="16"/>
                <w:szCs w:val="16"/>
              </w:rPr>
              <w:t>Код объекта</w:t>
            </w:r>
          </w:p>
        </w:tc>
        <w:tc>
          <w:tcPr>
            <w:tcW w:w="421" w:type="pct"/>
            <w:vMerge/>
          </w:tcPr>
          <w:p w:rsidR="008076D6" w:rsidRPr="00327672" w:rsidRDefault="008076D6" w:rsidP="006053BE">
            <w:pPr>
              <w:rPr>
                <w:sz w:val="16"/>
                <w:szCs w:val="16"/>
              </w:rPr>
            </w:pPr>
          </w:p>
        </w:tc>
      </w:tr>
      <w:tr w:rsidR="008076D6" w:rsidRPr="00327672" w:rsidTr="00CF7F04">
        <w:tc>
          <w:tcPr>
            <w:tcW w:w="470" w:type="pct"/>
          </w:tcPr>
          <w:p w:rsidR="008076D6" w:rsidRPr="00327672" w:rsidRDefault="008076D6" w:rsidP="006053BE">
            <w:pPr>
              <w:pStyle w:val="ConsPlusNormal"/>
              <w:jc w:val="center"/>
              <w:rPr>
                <w:sz w:val="16"/>
                <w:szCs w:val="16"/>
              </w:rPr>
            </w:pPr>
            <w:r w:rsidRPr="00327672">
              <w:rPr>
                <w:sz w:val="16"/>
                <w:szCs w:val="16"/>
              </w:rPr>
              <w:t>1</w:t>
            </w:r>
          </w:p>
        </w:tc>
        <w:tc>
          <w:tcPr>
            <w:tcW w:w="451" w:type="pct"/>
          </w:tcPr>
          <w:p w:rsidR="008076D6" w:rsidRPr="00327672" w:rsidRDefault="008076D6" w:rsidP="006053BE">
            <w:pPr>
              <w:pStyle w:val="ConsPlusNormal"/>
              <w:jc w:val="center"/>
              <w:rPr>
                <w:sz w:val="16"/>
                <w:szCs w:val="16"/>
              </w:rPr>
            </w:pPr>
            <w:r w:rsidRPr="00327672">
              <w:rPr>
                <w:sz w:val="16"/>
                <w:szCs w:val="16"/>
              </w:rPr>
              <w:t>2</w:t>
            </w:r>
          </w:p>
        </w:tc>
        <w:tc>
          <w:tcPr>
            <w:tcW w:w="391" w:type="pct"/>
          </w:tcPr>
          <w:p w:rsidR="008076D6" w:rsidRPr="00327672" w:rsidRDefault="008076D6" w:rsidP="006053BE">
            <w:pPr>
              <w:pStyle w:val="ConsPlusNormal"/>
              <w:jc w:val="center"/>
              <w:rPr>
                <w:sz w:val="16"/>
                <w:szCs w:val="16"/>
              </w:rPr>
            </w:pPr>
            <w:r w:rsidRPr="00327672">
              <w:rPr>
                <w:sz w:val="16"/>
                <w:szCs w:val="16"/>
              </w:rPr>
              <w:t>3</w:t>
            </w:r>
          </w:p>
        </w:tc>
        <w:tc>
          <w:tcPr>
            <w:tcW w:w="436" w:type="pct"/>
          </w:tcPr>
          <w:p w:rsidR="008076D6" w:rsidRPr="00327672" w:rsidRDefault="008076D6" w:rsidP="006053BE">
            <w:pPr>
              <w:pStyle w:val="ConsPlusNormal"/>
              <w:jc w:val="center"/>
              <w:rPr>
                <w:sz w:val="16"/>
                <w:szCs w:val="16"/>
              </w:rPr>
            </w:pPr>
            <w:r w:rsidRPr="00327672">
              <w:rPr>
                <w:sz w:val="16"/>
                <w:szCs w:val="16"/>
              </w:rPr>
              <w:t>4</w:t>
            </w:r>
          </w:p>
        </w:tc>
        <w:tc>
          <w:tcPr>
            <w:tcW w:w="418" w:type="pct"/>
          </w:tcPr>
          <w:p w:rsidR="008076D6" w:rsidRPr="00327672" w:rsidRDefault="008076D6" w:rsidP="006053BE">
            <w:pPr>
              <w:pStyle w:val="ConsPlusNormal"/>
              <w:jc w:val="center"/>
              <w:rPr>
                <w:sz w:val="16"/>
                <w:szCs w:val="16"/>
              </w:rPr>
            </w:pPr>
            <w:r w:rsidRPr="00327672">
              <w:rPr>
                <w:sz w:val="16"/>
                <w:szCs w:val="16"/>
              </w:rPr>
              <w:t>5</w:t>
            </w:r>
          </w:p>
        </w:tc>
        <w:tc>
          <w:tcPr>
            <w:tcW w:w="335" w:type="pct"/>
          </w:tcPr>
          <w:p w:rsidR="008076D6" w:rsidRPr="00327672" w:rsidRDefault="008076D6" w:rsidP="006053BE">
            <w:pPr>
              <w:pStyle w:val="ConsPlusNormal"/>
              <w:jc w:val="center"/>
              <w:rPr>
                <w:sz w:val="16"/>
                <w:szCs w:val="16"/>
              </w:rPr>
            </w:pPr>
            <w:r w:rsidRPr="00327672">
              <w:rPr>
                <w:sz w:val="16"/>
                <w:szCs w:val="16"/>
              </w:rPr>
              <w:t>6</w:t>
            </w:r>
          </w:p>
        </w:tc>
        <w:tc>
          <w:tcPr>
            <w:tcW w:w="354" w:type="pct"/>
          </w:tcPr>
          <w:p w:rsidR="008076D6" w:rsidRPr="00327672" w:rsidRDefault="008076D6" w:rsidP="006053BE">
            <w:pPr>
              <w:pStyle w:val="ConsPlusNormal"/>
              <w:jc w:val="center"/>
              <w:rPr>
                <w:sz w:val="16"/>
                <w:szCs w:val="16"/>
              </w:rPr>
            </w:pPr>
            <w:r w:rsidRPr="00327672">
              <w:rPr>
                <w:sz w:val="16"/>
                <w:szCs w:val="16"/>
              </w:rPr>
              <w:t>7</w:t>
            </w:r>
          </w:p>
        </w:tc>
        <w:tc>
          <w:tcPr>
            <w:tcW w:w="399" w:type="pct"/>
          </w:tcPr>
          <w:p w:rsidR="008076D6" w:rsidRPr="00327672" w:rsidRDefault="008076D6" w:rsidP="006053BE">
            <w:pPr>
              <w:pStyle w:val="ConsPlusNormal"/>
              <w:jc w:val="center"/>
              <w:rPr>
                <w:sz w:val="16"/>
                <w:szCs w:val="16"/>
              </w:rPr>
            </w:pPr>
            <w:r w:rsidRPr="00327672">
              <w:rPr>
                <w:sz w:val="16"/>
                <w:szCs w:val="16"/>
              </w:rPr>
              <w:t>8</w:t>
            </w:r>
          </w:p>
        </w:tc>
        <w:tc>
          <w:tcPr>
            <w:tcW w:w="451" w:type="pct"/>
          </w:tcPr>
          <w:p w:rsidR="008076D6" w:rsidRPr="00327672" w:rsidRDefault="008076D6" w:rsidP="006053BE">
            <w:pPr>
              <w:pStyle w:val="ConsPlusNormal"/>
              <w:jc w:val="center"/>
              <w:rPr>
                <w:sz w:val="16"/>
                <w:szCs w:val="16"/>
              </w:rPr>
            </w:pPr>
            <w:r w:rsidRPr="00327672">
              <w:rPr>
                <w:sz w:val="16"/>
                <w:szCs w:val="16"/>
              </w:rPr>
              <w:t>9</w:t>
            </w:r>
          </w:p>
        </w:tc>
        <w:tc>
          <w:tcPr>
            <w:tcW w:w="391" w:type="pct"/>
          </w:tcPr>
          <w:p w:rsidR="008076D6" w:rsidRPr="00327672" w:rsidRDefault="008076D6" w:rsidP="006053BE">
            <w:pPr>
              <w:pStyle w:val="ConsPlusNormal"/>
              <w:jc w:val="center"/>
              <w:rPr>
                <w:sz w:val="16"/>
                <w:szCs w:val="16"/>
              </w:rPr>
            </w:pPr>
            <w:r w:rsidRPr="00327672">
              <w:rPr>
                <w:sz w:val="16"/>
                <w:szCs w:val="16"/>
              </w:rPr>
              <w:t>10</w:t>
            </w:r>
          </w:p>
        </w:tc>
        <w:tc>
          <w:tcPr>
            <w:tcW w:w="482" w:type="pct"/>
          </w:tcPr>
          <w:p w:rsidR="008076D6" w:rsidRPr="00327672" w:rsidRDefault="008076D6" w:rsidP="006053BE">
            <w:pPr>
              <w:pStyle w:val="ConsPlusNormal"/>
              <w:jc w:val="center"/>
              <w:rPr>
                <w:sz w:val="16"/>
                <w:szCs w:val="16"/>
              </w:rPr>
            </w:pPr>
            <w:r w:rsidRPr="00327672">
              <w:rPr>
                <w:sz w:val="16"/>
                <w:szCs w:val="16"/>
              </w:rPr>
              <w:t>11</w:t>
            </w:r>
          </w:p>
        </w:tc>
        <w:tc>
          <w:tcPr>
            <w:tcW w:w="421" w:type="pct"/>
          </w:tcPr>
          <w:p w:rsidR="008076D6" w:rsidRPr="00327672" w:rsidRDefault="008076D6" w:rsidP="006053BE">
            <w:pPr>
              <w:pStyle w:val="ConsPlusNormal"/>
              <w:jc w:val="center"/>
              <w:rPr>
                <w:sz w:val="16"/>
                <w:szCs w:val="16"/>
              </w:rPr>
            </w:pPr>
            <w:r w:rsidRPr="00327672">
              <w:rPr>
                <w:sz w:val="16"/>
                <w:szCs w:val="16"/>
              </w:rPr>
              <w:t>12</w:t>
            </w:r>
          </w:p>
        </w:tc>
      </w:tr>
      <w:tr w:rsidR="008076D6" w:rsidRPr="00327672" w:rsidTr="00CF7F04">
        <w:tc>
          <w:tcPr>
            <w:tcW w:w="470" w:type="pct"/>
          </w:tcPr>
          <w:p w:rsidR="008076D6" w:rsidRPr="00327672" w:rsidRDefault="008076D6" w:rsidP="006053BE">
            <w:pPr>
              <w:pStyle w:val="ConsPlusNormal"/>
              <w:rPr>
                <w:sz w:val="16"/>
                <w:szCs w:val="16"/>
              </w:rPr>
            </w:pPr>
          </w:p>
        </w:tc>
        <w:tc>
          <w:tcPr>
            <w:tcW w:w="451" w:type="pct"/>
          </w:tcPr>
          <w:p w:rsidR="008076D6" w:rsidRPr="00327672" w:rsidRDefault="008076D6" w:rsidP="006053BE">
            <w:pPr>
              <w:pStyle w:val="ConsPlusNormal"/>
              <w:rPr>
                <w:sz w:val="16"/>
                <w:szCs w:val="16"/>
              </w:rPr>
            </w:pPr>
          </w:p>
        </w:tc>
        <w:tc>
          <w:tcPr>
            <w:tcW w:w="391" w:type="pct"/>
          </w:tcPr>
          <w:p w:rsidR="008076D6" w:rsidRPr="00327672" w:rsidRDefault="008076D6" w:rsidP="006053BE">
            <w:pPr>
              <w:pStyle w:val="ConsPlusNormal"/>
              <w:rPr>
                <w:sz w:val="16"/>
                <w:szCs w:val="16"/>
              </w:rPr>
            </w:pPr>
          </w:p>
        </w:tc>
        <w:tc>
          <w:tcPr>
            <w:tcW w:w="436" w:type="pct"/>
          </w:tcPr>
          <w:p w:rsidR="008076D6" w:rsidRPr="00327672" w:rsidRDefault="008076D6" w:rsidP="006053BE">
            <w:pPr>
              <w:pStyle w:val="ConsPlusNormal"/>
              <w:rPr>
                <w:sz w:val="16"/>
                <w:szCs w:val="16"/>
              </w:rPr>
            </w:pPr>
          </w:p>
        </w:tc>
        <w:tc>
          <w:tcPr>
            <w:tcW w:w="418" w:type="pct"/>
          </w:tcPr>
          <w:p w:rsidR="008076D6" w:rsidRPr="00327672" w:rsidRDefault="008076D6" w:rsidP="006053BE">
            <w:pPr>
              <w:pStyle w:val="ConsPlusNormal"/>
              <w:rPr>
                <w:sz w:val="16"/>
                <w:szCs w:val="16"/>
              </w:rPr>
            </w:pPr>
          </w:p>
        </w:tc>
        <w:tc>
          <w:tcPr>
            <w:tcW w:w="335" w:type="pct"/>
          </w:tcPr>
          <w:p w:rsidR="008076D6" w:rsidRPr="00327672" w:rsidRDefault="008076D6" w:rsidP="006053BE">
            <w:pPr>
              <w:pStyle w:val="ConsPlusNormal"/>
              <w:rPr>
                <w:sz w:val="16"/>
                <w:szCs w:val="16"/>
              </w:rPr>
            </w:pPr>
          </w:p>
        </w:tc>
        <w:tc>
          <w:tcPr>
            <w:tcW w:w="354" w:type="pct"/>
          </w:tcPr>
          <w:p w:rsidR="008076D6" w:rsidRPr="00327672" w:rsidRDefault="008076D6" w:rsidP="006053BE">
            <w:pPr>
              <w:pStyle w:val="ConsPlusNormal"/>
              <w:rPr>
                <w:sz w:val="16"/>
                <w:szCs w:val="16"/>
              </w:rPr>
            </w:pPr>
          </w:p>
        </w:tc>
        <w:tc>
          <w:tcPr>
            <w:tcW w:w="399" w:type="pct"/>
          </w:tcPr>
          <w:p w:rsidR="008076D6" w:rsidRPr="00327672" w:rsidRDefault="008076D6" w:rsidP="006053BE">
            <w:pPr>
              <w:pStyle w:val="ConsPlusNormal"/>
              <w:rPr>
                <w:sz w:val="16"/>
                <w:szCs w:val="16"/>
              </w:rPr>
            </w:pPr>
          </w:p>
        </w:tc>
        <w:tc>
          <w:tcPr>
            <w:tcW w:w="451" w:type="pct"/>
          </w:tcPr>
          <w:p w:rsidR="008076D6" w:rsidRPr="00327672" w:rsidRDefault="008076D6" w:rsidP="006053BE">
            <w:pPr>
              <w:pStyle w:val="ConsPlusNormal"/>
              <w:rPr>
                <w:sz w:val="16"/>
                <w:szCs w:val="16"/>
              </w:rPr>
            </w:pPr>
          </w:p>
        </w:tc>
        <w:tc>
          <w:tcPr>
            <w:tcW w:w="391" w:type="pct"/>
          </w:tcPr>
          <w:p w:rsidR="008076D6" w:rsidRPr="00327672" w:rsidRDefault="008076D6" w:rsidP="006053BE">
            <w:pPr>
              <w:pStyle w:val="ConsPlusNormal"/>
              <w:rPr>
                <w:sz w:val="16"/>
                <w:szCs w:val="16"/>
              </w:rPr>
            </w:pPr>
          </w:p>
        </w:tc>
        <w:tc>
          <w:tcPr>
            <w:tcW w:w="482" w:type="pct"/>
          </w:tcPr>
          <w:p w:rsidR="008076D6" w:rsidRPr="00327672" w:rsidRDefault="008076D6" w:rsidP="006053BE">
            <w:pPr>
              <w:pStyle w:val="ConsPlusNormal"/>
              <w:rPr>
                <w:sz w:val="16"/>
                <w:szCs w:val="16"/>
              </w:rPr>
            </w:pPr>
          </w:p>
        </w:tc>
        <w:tc>
          <w:tcPr>
            <w:tcW w:w="421" w:type="pct"/>
          </w:tcPr>
          <w:p w:rsidR="008076D6" w:rsidRPr="00327672" w:rsidRDefault="008076D6" w:rsidP="006053BE">
            <w:pPr>
              <w:pStyle w:val="ConsPlusNormal"/>
              <w:rPr>
                <w:sz w:val="16"/>
                <w:szCs w:val="16"/>
              </w:rPr>
            </w:pPr>
          </w:p>
        </w:tc>
      </w:tr>
    </w:tbl>
    <w:p w:rsidR="008076D6" w:rsidRDefault="008076D6" w:rsidP="008076D6">
      <w:pPr>
        <w:pStyle w:val="ConsPlusNormal"/>
        <w:ind w:firstLine="540"/>
        <w:jc w:val="both"/>
      </w:pPr>
    </w:p>
    <w:p w:rsidR="008076D6" w:rsidRDefault="008076D6" w:rsidP="008076D6">
      <w:pPr>
        <w:pStyle w:val="ConsPlusNonformat"/>
        <w:jc w:val="both"/>
      </w:pPr>
      <w:r>
        <w:rPr>
          <w:sz w:val="12"/>
        </w:rPr>
        <w:t xml:space="preserve">                                           Итого</w:t>
      </w:r>
    </w:p>
    <w:p w:rsidR="008076D6" w:rsidRDefault="008076D6" w:rsidP="008076D6">
      <w:pPr>
        <w:pStyle w:val="ConsPlusNonformat"/>
        <w:jc w:val="both"/>
      </w:pPr>
      <w:r>
        <w:rPr>
          <w:sz w:val="12"/>
        </w:rPr>
        <w:t xml:space="preserve">                                         ___________________</w:t>
      </w:r>
    </w:p>
    <w:p w:rsidR="008076D6" w:rsidRDefault="008076D6" w:rsidP="008076D6">
      <w:pPr>
        <w:pStyle w:val="ConsPlusNonformat"/>
        <w:jc w:val="both"/>
      </w:pPr>
      <w:r>
        <w:rPr>
          <w:sz w:val="12"/>
        </w:rPr>
        <w:t xml:space="preserve">                   Всего прописью</w:t>
      </w:r>
    </w:p>
    <w:p w:rsidR="008076D6" w:rsidRDefault="008076D6" w:rsidP="008076D6">
      <w:pPr>
        <w:pStyle w:val="ConsPlusNonformat"/>
        <w:jc w:val="both"/>
      </w:pPr>
    </w:p>
    <w:p w:rsidR="008076D6" w:rsidRDefault="008076D6" w:rsidP="00327672">
      <w:pPr>
        <w:pStyle w:val="ConsPlusNonformat"/>
        <w:jc w:val="right"/>
      </w:pPr>
      <w:r>
        <w:rPr>
          <w:sz w:val="12"/>
        </w:rPr>
        <w:t xml:space="preserve">                                                                                                   Номер страницы</w:t>
      </w:r>
    </w:p>
    <w:p w:rsidR="008076D6" w:rsidRDefault="008076D6" w:rsidP="00327672">
      <w:pPr>
        <w:pStyle w:val="ConsPlusNonformat"/>
        <w:jc w:val="right"/>
      </w:pPr>
      <w:r>
        <w:rPr>
          <w:sz w:val="12"/>
        </w:rPr>
        <w:t xml:space="preserve">                                                                                                   Всего страниц</w:t>
      </w:r>
    </w:p>
    <w:p w:rsidR="008076D6" w:rsidRDefault="008076D6" w:rsidP="008076D6">
      <w:pPr>
        <w:sectPr w:rsidR="008076D6" w:rsidSect="00327672">
          <w:pgSz w:w="16838" w:h="11905" w:orient="landscape"/>
          <w:pgMar w:top="1418" w:right="851" w:bottom="851" w:left="851" w:header="0" w:footer="0" w:gutter="0"/>
          <w:cols w:space="720"/>
        </w:sectPr>
      </w:pPr>
    </w:p>
    <w:p w:rsidR="006053BE" w:rsidRDefault="006053BE" w:rsidP="00327672">
      <w:pPr>
        <w:pStyle w:val="ConsPlusNormal"/>
        <w:ind w:left="10620"/>
        <w:outlineLvl w:val="1"/>
      </w:pPr>
      <w:r>
        <w:lastRenderedPageBreak/>
        <w:t>Приложение N 2</w:t>
      </w:r>
    </w:p>
    <w:p w:rsidR="006053BE" w:rsidRDefault="006053BE" w:rsidP="00327672">
      <w:pPr>
        <w:pStyle w:val="ConsPlusNormal"/>
        <w:ind w:left="10620"/>
      </w:pPr>
      <w:r>
        <w:t>к Порядку кассового обслуживания бюджета</w:t>
      </w:r>
    </w:p>
    <w:p w:rsidR="00EF648A" w:rsidRDefault="00EF648A" w:rsidP="00327672">
      <w:pPr>
        <w:pStyle w:val="ConsPlusNormal"/>
        <w:ind w:left="10620"/>
      </w:pPr>
      <w:r>
        <w:t xml:space="preserve">муниципального </w:t>
      </w:r>
      <w:r w:rsidR="00A26785">
        <w:t>района</w:t>
      </w:r>
      <w:r w:rsidR="006053BE">
        <w:t xml:space="preserve"> </w:t>
      </w:r>
      <w:r>
        <w:t xml:space="preserve">Мелеузовский </w:t>
      </w:r>
    </w:p>
    <w:p w:rsidR="006053BE" w:rsidRDefault="00EF648A" w:rsidP="00327672">
      <w:pPr>
        <w:pStyle w:val="ConsPlusNormal"/>
        <w:ind w:left="10620"/>
      </w:pPr>
      <w:r>
        <w:t>район Республики Башкортостан</w:t>
      </w:r>
      <w:r w:rsidR="006053BE">
        <w:t xml:space="preserve"> в условиях открытия</w:t>
      </w:r>
      <w:r>
        <w:t xml:space="preserve"> </w:t>
      </w:r>
      <w:r w:rsidR="006053BE">
        <w:t>и ведения лицевых счетов для учета операций</w:t>
      </w:r>
      <w:r>
        <w:t xml:space="preserve"> </w:t>
      </w:r>
      <w:r w:rsidR="006053BE">
        <w:t>по исполнению расходов бюджета</w:t>
      </w:r>
    </w:p>
    <w:p w:rsidR="006053BE" w:rsidRDefault="006053BE" w:rsidP="00327672">
      <w:pPr>
        <w:pStyle w:val="ConsPlusNormal"/>
        <w:ind w:left="10620"/>
      </w:pPr>
      <w:r>
        <w:t>муниципального района Мелеузовский район</w:t>
      </w:r>
    </w:p>
    <w:p w:rsidR="008076D6" w:rsidRDefault="006053BE" w:rsidP="00327672">
      <w:pPr>
        <w:pStyle w:val="ConsPlusNormal"/>
        <w:ind w:left="9912" w:firstLine="708"/>
        <w:jc w:val="both"/>
      </w:pPr>
      <w:r>
        <w:t>Республики Башкортостан</w:t>
      </w:r>
    </w:p>
    <w:p w:rsidR="008076D6" w:rsidRDefault="008076D6" w:rsidP="008076D6">
      <w:pPr>
        <w:spacing w:after="1"/>
      </w:pPr>
    </w:p>
    <w:p w:rsidR="008076D6" w:rsidRDefault="008076D6" w:rsidP="008076D6">
      <w:pPr>
        <w:pStyle w:val="ConsPlusNormal"/>
        <w:jc w:val="center"/>
      </w:pP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 Коды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      │</w:t>
      </w:r>
    </w:p>
    <w:p w:rsidR="008076D6" w:rsidRDefault="008076D6" w:rsidP="008076D6">
      <w:pPr>
        <w:pStyle w:val="ConsPlusNonformat"/>
        <w:jc w:val="both"/>
      </w:pPr>
      <w:bookmarkStart w:id="11" w:name="P663"/>
      <w:bookmarkEnd w:id="11"/>
      <w:r>
        <w:rPr>
          <w:sz w:val="16"/>
        </w:rPr>
        <w:t xml:space="preserve">                   Заявка на возврат N _________________________                  ├──────┤</w:t>
      </w:r>
    </w:p>
    <w:p w:rsidR="008076D6" w:rsidRDefault="008076D6" w:rsidP="008076D6">
      <w:pPr>
        <w:pStyle w:val="ConsPlusNonformat"/>
        <w:jc w:val="both"/>
      </w:pPr>
      <w:r>
        <w:rPr>
          <w:sz w:val="16"/>
        </w:rPr>
        <w:t xml:space="preserve">                         от "___" ______________ 20___ г.                     Дата│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bookmarkStart w:id="12" w:name="P666"/>
      <w:bookmarkEnd w:id="12"/>
      <w:r>
        <w:rPr>
          <w:sz w:val="16"/>
        </w:rPr>
        <w:t xml:space="preserve">Получатель бюджетных средств,                                          по </w:t>
      </w:r>
      <w:proofErr w:type="gramStart"/>
      <w:r>
        <w:rPr>
          <w:sz w:val="16"/>
        </w:rPr>
        <w:t>Сводному</w:t>
      </w:r>
      <w:proofErr w:type="gramEnd"/>
      <w:r>
        <w:rPr>
          <w:sz w:val="16"/>
        </w:rPr>
        <w:t>│      │</w:t>
      </w:r>
    </w:p>
    <w:p w:rsidR="008076D6" w:rsidRDefault="008076D6" w:rsidP="008076D6">
      <w:pPr>
        <w:pStyle w:val="ConsPlusNonformat"/>
        <w:jc w:val="both"/>
      </w:pPr>
      <w:r>
        <w:rPr>
          <w:sz w:val="16"/>
        </w:rPr>
        <w:t>администратор      источников                                              реестру│      │</w:t>
      </w:r>
    </w:p>
    <w:p w:rsidR="008076D6" w:rsidRDefault="008076D6" w:rsidP="008076D6">
      <w:pPr>
        <w:pStyle w:val="ConsPlusNonformat"/>
        <w:jc w:val="both"/>
      </w:pPr>
      <w:r>
        <w:rPr>
          <w:sz w:val="16"/>
        </w:rPr>
        <w:t>финансирования       дефицита                                                     ├──────┤</w:t>
      </w:r>
    </w:p>
    <w:p w:rsidR="008076D6" w:rsidRDefault="008076D6" w:rsidP="008076D6">
      <w:pPr>
        <w:pStyle w:val="ConsPlusNonformat"/>
        <w:jc w:val="both"/>
      </w:pPr>
      <w:r>
        <w:rPr>
          <w:sz w:val="16"/>
        </w:rPr>
        <w:t>бюджета                       _____________________________________ Номер лицевого│      │</w:t>
      </w:r>
    </w:p>
    <w:p w:rsidR="008076D6" w:rsidRDefault="008076D6" w:rsidP="008076D6">
      <w:pPr>
        <w:pStyle w:val="ConsPlusNonformat"/>
        <w:jc w:val="both"/>
      </w:pPr>
      <w:r>
        <w:rPr>
          <w:sz w:val="16"/>
        </w:rPr>
        <w:t xml:space="preserve">                                                                             счета├──────┤</w:t>
      </w:r>
    </w:p>
    <w:p w:rsidR="008076D6" w:rsidRDefault="008076D6" w:rsidP="008076D6">
      <w:pPr>
        <w:pStyle w:val="ConsPlusNonformat"/>
        <w:jc w:val="both"/>
      </w:pPr>
      <w:r>
        <w:rPr>
          <w:sz w:val="16"/>
        </w:rPr>
        <w:t xml:space="preserve">                                                                               ИНН│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КПП│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bookmarkStart w:id="13" w:name="P675"/>
      <w:bookmarkEnd w:id="13"/>
      <w:r>
        <w:rPr>
          <w:sz w:val="16"/>
        </w:rPr>
        <w:t>Главный         распорядитель                                          Глава по БК│      │</w:t>
      </w:r>
    </w:p>
    <w:p w:rsidR="008076D6" w:rsidRDefault="008076D6" w:rsidP="008076D6">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8076D6" w:rsidRDefault="008076D6" w:rsidP="008076D6">
      <w:pPr>
        <w:pStyle w:val="ConsPlusNonformat"/>
        <w:jc w:val="both"/>
      </w:pPr>
      <w:r>
        <w:rPr>
          <w:sz w:val="16"/>
        </w:rPr>
        <w:t>администратор         доходов                                                     │      │</w:t>
      </w:r>
    </w:p>
    <w:p w:rsidR="008076D6" w:rsidRDefault="008076D6" w:rsidP="008076D6">
      <w:pPr>
        <w:pStyle w:val="ConsPlusNonformat"/>
        <w:jc w:val="both"/>
      </w:pPr>
      <w:r>
        <w:rPr>
          <w:sz w:val="16"/>
        </w:rPr>
        <w:t xml:space="preserve">бюджета,              </w:t>
      </w:r>
      <w:proofErr w:type="gramStart"/>
      <w:r>
        <w:rPr>
          <w:sz w:val="16"/>
        </w:rPr>
        <w:t>главный</w:t>
      </w:r>
      <w:proofErr w:type="gramEnd"/>
      <w:r>
        <w:rPr>
          <w:sz w:val="16"/>
        </w:rPr>
        <w:t xml:space="preserve">                                                     │      │</w:t>
      </w:r>
    </w:p>
    <w:p w:rsidR="008076D6" w:rsidRDefault="008076D6" w:rsidP="008076D6">
      <w:pPr>
        <w:pStyle w:val="ConsPlusNonformat"/>
        <w:jc w:val="both"/>
      </w:pPr>
      <w:r>
        <w:rPr>
          <w:sz w:val="16"/>
        </w:rPr>
        <w:t>администратор      источников                                                     │      │</w:t>
      </w:r>
    </w:p>
    <w:p w:rsidR="008076D6" w:rsidRDefault="008076D6" w:rsidP="008076D6">
      <w:pPr>
        <w:pStyle w:val="ConsPlusNonformat"/>
        <w:jc w:val="both"/>
      </w:pPr>
      <w:r>
        <w:rPr>
          <w:sz w:val="16"/>
        </w:rPr>
        <w:t>финансирования       дефицита _____________________________________               │      │</w:t>
      </w:r>
    </w:p>
    <w:p w:rsidR="008076D6" w:rsidRDefault="008076D6" w:rsidP="008076D6">
      <w:pPr>
        <w:pStyle w:val="ConsPlusNonformat"/>
        <w:jc w:val="both"/>
      </w:pPr>
      <w:r>
        <w:rPr>
          <w:sz w:val="16"/>
        </w:rPr>
        <w:t>бюджета                                                                           ├──────┤</w:t>
      </w:r>
    </w:p>
    <w:p w:rsidR="008076D6" w:rsidRDefault="008076D6" w:rsidP="008076D6">
      <w:pPr>
        <w:pStyle w:val="ConsPlusNonformat"/>
        <w:jc w:val="both"/>
      </w:pPr>
      <w:r>
        <w:rPr>
          <w:sz w:val="16"/>
        </w:rPr>
        <w:t xml:space="preserve">                                                                                  │      │</w:t>
      </w:r>
    </w:p>
    <w:p w:rsidR="008076D6" w:rsidRDefault="008076D6" w:rsidP="008076D6">
      <w:pPr>
        <w:pStyle w:val="ConsPlusNonformat"/>
        <w:jc w:val="both"/>
      </w:pPr>
      <w:bookmarkStart w:id="14" w:name="P683"/>
      <w:bookmarkEnd w:id="14"/>
      <w:r>
        <w:rPr>
          <w:sz w:val="16"/>
        </w:rPr>
        <w:t>Наименование бюджета          _____________________________________               ├──────┤</w:t>
      </w:r>
    </w:p>
    <w:p w:rsidR="008076D6" w:rsidRDefault="008076D6" w:rsidP="008076D6">
      <w:pPr>
        <w:pStyle w:val="ConsPlusNonformat"/>
        <w:jc w:val="both"/>
      </w:pPr>
      <w:r>
        <w:rPr>
          <w:sz w:val="16"/>
        </w:rPr>
        <w:t xml:space="preserve">                                                                                  │      │</w:t>
      </w:r>
    </w:p>
    <w:p w:rsidR="008076D6" w:rsidRDefault="008076D6" w:rsidP="008076D6">
      <w:pPr>
        <w:pStyle w:val="ConsPlusNonformat"/>
        <w:jc w:val="both"/>
      </w:pPr>
      <w:bookmarkStart w:id="15" w:name="P685"/>
      <w:bookmarkEnd w:id="15"/>
      <w:r>
        <w:rPr>
          <w:sz w:val="16"/>
        </w:rPr>
        <w:t>Финансовый орган              _____________________________________               ├──────┤</w:t>
      </w:r>
    </w:p>
    <w:p w:rsidR="008076D6" w:rsidRDefault="008076D6" w:rsidP="008076D6">
      <w:pPr>
        <w:pStyle w:val="ConsPlusNonformat"/>
        <w:jc w:val="both"/>
      </w:pPr>
      <w:r>
        <w:rPr>
          <w:sz w:val="16"/>
        </w:rPr>
        <w:t xml:space="preserve">                                                                                  │      │</w:t>
      </w:r>
    </w:p>
    <w:p w:rsidR="008076D6" w:rsidRDefault="008076D6" w:rsidP="008076D6">
      <w:pPr>
        <w:pStyle w:val="ConsPlusNonformat"/>
        <w:jc w:val="both"/>
      </w:pPr>
      <w:r>
        <w:rPr>
          <w:sz w:val="16"/>
        </w:rPr>
        <w:t>Периодичность: ежедневная                                                         ├──────┤</w:t>
      </w:r>
    </w:p>
    <w:p w:rsidR="008076D6" w:rsidRDefault="008076D6" w:rsidP="008076D6">
      <w:pPr>
        <w:pStyle w:val="ConsPlusNonformat"/>
        <w:jc w:val="both"/>
      </w:pPr>
      <w:r>
        <w:rPr>
          <w:sz w:val="16"/>
        </w:rPr>
        <w:t xml:space="preserve">Единица измерения: руб.                                                    по ОКЕИ│ </w:t>
      </w:r>
      <w:hyperlink r:id="rId13" w:history="1">
        <w:r w:rsidRPr="00A26785">
          <w:rPr>
            <w:sz w:val="16"/>
          </w:rPr>
          <w:t>383</w:t>
        </w:r>
      </w:hyperlink>
      <w:r>
        <w:rPr>
          <w:sz w:val="16"/>
        </w:rPr>
        <w:t xml:space="preserve">  │</w:t>
      </w:r>
    </w:p>
    <w:p w:rsidR="008076D6" w:rsidRDefault="008076D6" w:rsidP="008076D6">
      <w:pPr>
        <w:pStyle w:val="ConsPlusNonformat"/>
        <w:jc w:val="both"/>
      </w:pPr>
      <w:r>
        <w:rPr>
          <w:sz w:val="16"/>
        </w:rPr>
        <w:t xml:space="preserve">                   денежные единицы в иностранной валюте                          └──────┘</w:t>
      </w:r>
    </w:p>
    <w:p w:rsidR="008076D6" w:rsidRDefault="008076D6" w:rsidP="008076D6">
      <w:pPr>
        <w:pStyle w:val="ConsPlusNormal"/>
        <w:ind w:firstLine="540"/>
        <w:jc w:val="both"/>
      </w:pPr>
    </w:p>
    <w:p w:rsidR="008076D6" w:rsidRPr="00327672" w:rsidRDefault="008076D6" w:rsidP="008076D6">
      <w:pPr>
        <w:pStyle w:val="ConsPlusNormal"/>
        <w:jc w:val="center"/>
        <w:outlineLvl w:val="2"/>
        <w:rPr>
          <w:sz w:val="16"/>
          <w:szCs w:val="16"/>
        </w:rPr>
      </w:pPr>
      <w:bookmarkStart w:id="16" w:name="P691"/>
      <w:bookmarkEnd w:id="16"/>
      <w:r w:rsidRPr="00327672">
        <w:rPr>
          <w:sz w:val="16"/>
          <w:szCs w:val="16"/>
        </w:rPr>
        <w:t>1. Реквизиты документа</w:t>
      </w:r>
    </w:p>
    <w:p w:rsidR="008076D6" w:rsidRPr="00327672" w:rsidRDefault="008076D6" w:rsidP="008076D6">
      <w:pPr>
        <w:pStyle w:val="ConsPlusNormal"/>
        <w:ind w:firstLine="54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37"/>
        <w:gridCol w:w="2292"/>
        <w:gridCol w:w="1373"/>
        <w:gridCol w:w="1843"/>
        <w:gridCol w:w="1740"/>
        <w:gridCol w:w="1145"/>
        <w:gridCol w:w="1990"/>
        <w:gridCol w:w="1349"/>
        <w:gridCol w:w="2091"/>
      </w:tblGrid>
      <w:tr w:rsidR="008076D6" w:rsidRPr="00327672" w:rsidTr="006053BE">
        <w:tc>
          <w:tcPr>
            <w:tcW w:w="471" w:type="pct"/>
          </w:tcPr>
          <w:p w:rsidR="008076D6" w:rsidRPr="00327672" w:rsidRDefault="008076D6" w:rsidP="006053BE">
            <w:pPr>
              <w:pStyle w:val="ConsPlusNormal"/>
              <w:jc w:val="center"/>
              <w:rPr>
                <w:sz w:val="16"/>
                <w:szCs w:val="16"/>
              </w:rPr>
            </w:pPr>
            <w:bookmarkStart w:id="17" w:name="P693"/>
            <w:bookmarkEnd w:id="17"/>
            <w:r w:rsidRPr="00327672">
              <w:rPr>
                <w:sz w:val="16"/>
                <w:szCs w:val="16"/>
              </w:rPr>
              <w:t>Код по БК</w:t>
            </w:r>
          </w:p>
        </w:tc>
        <w:tc>
          <w:tcPr>
            <w:tcW w:w="751" w:type="pct"/>
          </w:tcPr>
          <w:p w:rsidR="008076D6" w:rsidRPr="00327672" w:rsidRDefault="008076D6" w:rsidP="006053BE">
            <w:pPr>
              <w:pStyle w:val="ConsPlusNormal"/>
              <w:jc w:val="center"/>
              <w:rPr>
                <w:sz w:val="16"/>
                <w:szCs w:val="16"/>
              </w:rPr>
            </w:pPr>
            <w:r w:rsidRPr="00327672">
              <w:rPr>
                <w:sz w:val="16"/>
                <w:szCs w:val="16"/>
              </w:rPr>
              <w:t>Наименование вида сре</w:t>
            </w:r>
            <w:proofErr w:type="gramStart"/>
            <w:r w:rsidRPr="00327672">
              <w:rPr>
                <w:sz w:val="16"/>
                <w:szCs w:val="16"/>
              </w:rPr>
              <w:t xml:space="preserve">дств </w:t>
            </w:r>
            <w:r w:rsidRPr="00327672">
              <w:rPr>
                <w:sz w:val="16"/>
                <w:szCs w:val="16"/>
              </w:rPr>
              <w:lastRenderedPageBreak/>
              <w:t>дл</w:t>
            </w:r>
            <w:proofErr w:type="gramEnd"/>
            <w:r w:rsidRPr="00327672">
              <w:rPr>
                <w:sz w:val="16"/>
                <w:szCs w:val="16"/>
              </w:rPr>
              <w:t>я осуществления возврата</w:t>
            </w:r>
          </w:p>
        </w:tc>
        <w:tc>
          <w:tcPr>
            <w:tcW w:w="450" w:type="pct"/>
          </w:tcPr>
          <w:p w:rsidR="008076D6" w:rsidRPr="00327672" w:rsidRDefault="008076D6" w:rsidP="006053BE">
            <w:pPr>
              <w:pStyle w:val="ConsPlusNormal"/>
              <w:jc w:val="center"/>
              <w:rPr>
                <w:sz w:val="16"/>
                <w:szCs w:val="16"/>
              </w:rPr>
            </w:pPr>
            <w:r w:rsidRPr="00327672">
              <w:rPr>
                <w:sz w:val="16"/>
                <w:szCs w:val="16"/>
              </w:rPr>
              <w:lastRenderedPageBreak/>
              <w:t xml:space="preserve">Код </w:t>
            </w:r>
            <w:hyperlink r:id="rId14" w:history="1">
              <w:r w:rsidRPr="00A26785">
                <w:rPr>
                  <w:sz w:val="16"/>
                  <w:szCs w:val="16"/>
                </w:rPr>
                <w:t>ОКТМО</w:t>
              </w:r>
            </w:hyperlink>
          </w:p>
        </w:tc>
        <w:tc>
          <w:tcPr>
            <w:tcW w:w="604" w:type="pct"/>
          </w:tcPr>
          <w:p w:rsidR="008076D6" w:rsidRPr="00327672" w:rsidRDefault="008076D6" w:rsidP="006053BE">
            <w:pPr>
              <w:pStyle w:val="ConsPlusNormal"/>
              <w:jc w:val="center"/>
              <w:rPr>
                <w:sz w:val="16"/>
                <w:szCs w:val="16"/>
              </w:rPr>
            </w:pPr>
            <w:r w:rsidRPr="00327672">
              <w:rPr>
                <w:sz w:val="16"/>
                <w:szCs w:val="16"/>
              </w:rPr>
              <w:t xml:space="preserve">Сумма в валюте, в </w:t>
            </w:r>
            <w:r w:rsidRPr="00327672">
              <w:rPr>
                <w:sz w:val="16"/>
                <w:szCs w:val="16"/>
              </w:rPr>
              <w:lastRenderedPageBreak/>
              <w:t>которой должен быть произведен возврат</w:t>
            </w:r>
          </w:p>
        </w:tc>
        <w:tc>
          <w:tcPr>
            <w:tcW w:w="570" w:type="pct"/>
          </w:tcPr>
          <w:p w:rsidR="008076D6" w:rsidRPr="00327672" w:rsidRDefault="008076D6" w:rsidP="006053BE">
            <w:pPr>
              <w:pStyle w:val="ConsPlusNormal"/>
              <w:jc w:val="center"/>
              <w:rPr>
                <w:sz w:val="16"/>
                <w:szCs w:val="16"/>
              </w:rPr>
            </w:pPr>
            <w:r w:rsidRPr="00327672">
              <w:rPr>
                <w:sz w:val="16"/>
                <w:szCs w:val="16"/>
              </w:rPr>
              <w:lastRenderedPageBreak/>
              <w:t xml:space="preserve">Код валюты по </w:t>
            </w:r>
            <w:hyperlink r:id="rId15" w:history="1">
              <w:r w:rsidRPr="00A26785">
                <w:rPr>
                  <w:sz w:val="16"/>
                  <w:szCs w:val="16"/>
                </w:rPr>
                <w:t>ОКВ</w:t>
              </w:r>
            </w:hyperlink>
          </w:p>
        </w:tc>
        <w:tc>
          <w:tcPr>
            <w:tcW w:w="375" w:type="pct"/>
          </w:tcPr>
          <w:p w:rsidR="008076D6" w:rsidRPr="00327672" w:rsidRDefault="008076D6" w:rsidP="006053BE">
            <w:pPr>
              <w:pStyle w:val="ConsPlusNormal"/>
              <w:jc w:val="center"/>
              <w:rPr>
                <w:sz w:val="16"/>
                <w:szCs w:val="16"/>
              </w:rPr>
            </w:pPr>
            <w:r w:rsidRPr="00327672">
              <w:rPr>
                <w:sz w:val="16"/>
                <w:szCs w:val="16"/>
              </w:rPr>
              <w:t xml:space="preserve">Сумма в </w:t>
            </w:r>
            <w:r w:rsidRPr="00327672">
              <w:rPr>
                <w:sz w:val="16"/>
                <w:szCs w:val="16"/>
              </w:rPr>
              <w:lastRenderedPageBreak/>
              <w:t>рублях</w:t>
            </w:r>
          </w:p>
        </w:tc>
        <w:tc>
          <w:tcPr>
            <w:tcW w:w="652" w:type="pct"/>
          </w:tcPr>
          <w:p w:rsidR="008076D6" w:rsidRPr="00327672" w:rsidRDefault="008076D6" w:rsidP="006053BE">
            <w:pPr>
              <w:pStyle w:val="ConsPlusNormal"/>
              <w:jc w:val="center"/>
              <w:rPr>
                <w:sz w:val="16"/>
                <w:szCs w:val="16"/>
              </w:rPr>
            </w:pPr>
            <w:r w:rsidRPr="00327672">
              <w:rPr>
                <w:sz w:val="16"/>
                <w:szCs w:val="16"/>
              </w:rPr>
              <w:lastRenderedPageBreak/>
              <w:t>Очередность платежа</w:t>
            </w:r>
          </w:p>
        </w:tc>
        <w:tc>
          <w:tcPr>
            <w:tcW w:w="442" w:type="pct"/>
          </w:tcPr>
          <w:p w:rsidR="008076D6" w:rsidRPr="00327672" w:rsidRDefault="008076D6" w:rsidP="006053BE">
            <w:pPr>
              <w:pStyle w:val="ConsPlusNormal"/>
              <w:jc w:val="center"/>
              <w:rPr>
                <w:sz w:val="16"/>
                <w:szCs w:val="16"/>
              </w:rPr>
            </w:pPr>
            <w:r w:rsidRPr="00327672">
              <w:rPr>
                <w:sz w:val="16"/>
                <w:szCs w:val="16"/>
              </w:rPr>
              <w:t>Вид платежа</w:t>
            </w:r>
          </w:p>
        </w:tc>
        <w:tc>
          <w:tcPr>
            <w:tcW w:w="687" w:type="pct"/>
          </w:tcPr>
          <w:p w:rsidR="008076D6" w:rsidRPr="00327672" w:rsidRDefault="008076D6" w:rsidP="006053BE">
            <w:pPr>
              <w:pStyle w:val="ConsPlusNormal"/>
              <w:jc w:val="center"/>
              <w:rPr>
                <w:sz w:val="16"/>
                <w:szCs w:val="16"/>
              </w:rPr>
            </w:pPr>
            <w:r w:rsidRPr="00327672">
              <w:rPr>
                <w:sz w:val="16"/>
                <w:szCs w:val="16"/>
              </w:rPr>
              <w:t xml:space="preserve">Назначение платежа </w:t>
            </w:r>
            <w:r w:rsidRPr="00327672">
              <w:rPr>
                <w:sz w:val="16"/>
                <w:szCs w:val="16"/>
              </w:rPr>
              <w:lastRenderedPageBreak/>
              <w:t>(примечание)</w:t>
            </w:r>
          </w:p>
        </w:tc>
      </w:tr>
      <w:tr w:rsidR="008076D6" w:rsidRPr="00327672" w:rsidTr="006053BE">
        <w:tc>
          <w:tcPr>
            <w:tcW w:w="471" w:type="pct"/>
          </w:tcPr>
          <w:p w:rsidR="008076D6" w:rsidRPr="00327672" w:rsidRDefault="008076D6" w:rsidP="006053BE">
            <w:pPr>
              <w:pStyle w:val="ConsPlusNormal"/>
              <w:jc w:val="center"/>
              <w:rPr>
                <w:sz w:val="16"/>
                <w:szCs w:val="16"/>
              </w:rPr>
            </w:pPr>
            <w:r w:rsidRPr="00327672">
              <w:rPr>
                <w:sz w:val="16"/>
                <w:szCs w:val="16"/>
              </w:rPr>
              <w:lastRenderedPageBreak/>
              <w:t>1</w:t>
            </w:r>
          </w:p>
        </w:tc>
        <w:tc>
          <w:tcPr>
            <w:tcW w:w="751" w:type="pct"/>
          </w:tcPr>
          <w:p w:rsidR="008076D6" w:rsidRPr="00327672" w:rsidRDefault="008076D6" w:rsidP="006053BE">
            <w:pPr>
              <w:pStyle w:val="ConsPlusNormal"/>
              <w:jc w:val="center"/>
              <w:rPr>
                <w:sz w:val="16"/>
                <w:szCs w:val="16"/>
              </w:rPr>
            </w:pPr>
            <w:r w:rsidRPr="00327672">
              <w:rPr>
                <w:sz w:val="16"/>
                <w:szCs w:val="16"/>
              </w:rPr>
              <w:t>2</w:t>
            </w:r>
          </w:p>
        </w:tc>
        <w:tc>
          <w:tcPr>
            <w:tcW w:w="450" w:type="pct"/>
          </w:tcPr>
          <w:p w:rsidR="008076D6" w:rsidRPr="00327672" w:rsidRDefault="008076D6" w:rsidP="006053BE">
            <w:pPr>
              <w:pStyle w:val="ConsPlusNormal"/>
              <w:jc w:val="center"/>
              <w:rPr>
                <w:sz w:val="16"/>
                <w:szCs w:val="16"/>
              </w:rPr>
            </w:pPr>
            <w:r w:rsidRPr="00327672">
              <w:rPr>
                <w:sz w:val="16"/>
                <w:szCs w:val="16"/>
              </w:rPr>
              <w:t>3</w:t>
            </w:r>
          </w:p>
        </w:tc>
        <w:tc>
          <w:tcPr>
            <w:tcW w:w="604" w:type="pct"/>
          </w:tcPr>
          <w:p w:rsidR="008076D6" w:rsidRPr="00327672" w:rsidRDefault="008076D6" w:rsidP="006053BE">
            <w:pPr>
              <w:pStyle w:val="ConsPlusNormal"/>
              <w:jc w:val="center"/>
              <w:rPr>
                <w:sz w:val="16"/>
                <w:szCs w:val="16"/>
              </w:rPr>
            </w:pPr>
            <w:r w:rsidRPr="00327672">
              <w:rPr>
                <w:sz w:val="16"/>
                <w:szCs w:val="16"/>
              </w:rPr>
              <w:t>4</w:t>
            </w:r>
          </w:p>
        </w:tc>
        <w:tc>
          <w:tcPr>
            <w:tcW w:w="570" w:type="pct"/>
          </w:tcPr>
          <w:p w:rsidR="008076D6" w:rsidRPr="00327672" w:rsidRDefault="008076D6" w:rsidP="006053BE">
            <w:pPr>
              <w:pStyle w:val="ConsPlusNormal"/>
              <w:jc w:val="center"/>
              <w:rPr>
                <w:sz w:val="16"/>
                <w:szCs w:val="16"/>
              </w:rPr>
            </w:pPr>
            <w:r w:rsidRPr="00327672">
              <w:rPr>
                <w:sz w:val="16"/>
                <w:szCs w:val="16"/>
              </w:rPr>
              <w:t>5</w:t>
            </w:r>
          </w:p>
        </w:tc>
        <w:tc>
          <w:tcPr>
            <w:tcW w:w="375" w:type="pct"/>
          </w:tcPr>
          <w:p w:rsidR="008076D6" w:rsidRPr="00327672" w:rsidRDefault="008076D6" w:rsidP="006053BE">
            <w:pPr>
              <w:pStyle w:val="ConsPlusNormal"/>
              <w:jc w:val="center"/>
              <w:rPr>
                <w:sz w:val="16"/>
                <w:szCs w:val="16"/>
              </w:rPr>
            </w:pPr>
            <w:r w:rsidRPr="00327672">
              <w:rPr>
                <w:sz w:val="16"/>
                <w:szCs w:val="16"/>
              </w:rPr>
              <w:t>6</w:t>
            </w:r>
          </w:p>
        </w:tc>
        <w:tc>
          <w:tcPr>
            <w:tcW w:w="652" w:type="pct"/>
          </w:tcPr>
          <w:p w:rsidR="008076D6" w:rsidRPr="00327672" w:rsidRDefault="008076D6" w:rsidP="006053BE">
            <w:pPr>
              <w:pStyle w:val="ConsPlusNormal"/>
              <w:jc w:val="center"/>
              <w:rPr>
                <w:sz w:val="16"/>
                <w:szCs w:val="16"/>
              </w:rPr>
            </w:pPr>
            <w:r w:rsidRPr="00327672">
              <w:rPr>
                <w:sz w:val="16"/>
                <w:szCs w:val="16"/>
              </w:rPr>
              <w:t>7</w:t>
            </w:r>
          </w:p>
        </w:tc>
        <w:tc>
          <w:tcPr>
            <w:tcW w:w="442" w:type="pct"/>
          </w:tcPr>
          <w:p w:rsidR="008076D6" w:rsidRPr="00327672" w:rsidRDefault="008076D6" w:rsidP="006053BE">
            <w:pPr>
              <w:pStyle w:val="ConsPlusNormal"/>
              <w:jc w:val="center"/>
              <w:rPr>
                <w:sz w:val="16"/>
                <w:szCs w:val="16"/>
              </w:rPr>
            </w:pPr>
            <w:r w:rsidRPr="00327672">
              <w:rPr>
                <w:sz w:val="16"/>
                <w:szCs w:val="16"/>
              </w:rPr>
              <w:t>8</w:t>
            </w:r>
          </w:p>
        </w:tc>
        <w:tc>
          <w:tcPr>
            <w:tcW w:w="687" w:type="pct"/>
          </w:tcPr>
          <w:p w:rsidR="008076D6" w:rsidRPr="00327672" w:rsidRDefault="008076D6" w:rsidP="006053BE">
            <w:pPr>
              <w:pStyle w:val="ConsPlusNormal"/>
              <w:jc w:val="center"/>
              <w:rPr>
                <w:sz w:val="16"/>
                <w:szCs w:val="16"/>
              </w:rPr>
            </w:pPr>
            <w:r w:rsidRPr="00327672">
              <w:rPr>
                <w:sz w:val="16"/>
                <w:szCs w:val="16"/>
              </w:rPr>
              <w:t>9</w:t>
            </w:r>
          </w:p>
        </w:tc>
      </w:tr>
      <w:tr w:rsidR="008076D6" w:rsidRPr="00327672" w:rsidTr="006053BE">
        <w:tc>
          <w:tcPr>
            <w:tcW w:w="471" w:type="pct"/>
          </w:tcPr>
          <w:p w:rsidR="008076D6" w:rsidRPr="00327672" w:rsidRDefault="008076D6" w:rsidP="006053BE">
            <w:pPr>
              <w:pStyle w:val="ConsPlusNormal"/>
              <w:rPr>
                <w:sz w:val="16"/>
                <w:szCs w:val="16"/>
              </w:rPr>
            </w:pPr>
          </w:p>
        </w:tc>
        <w:tc>
          <w:tcPr>
            <w:tcW w:w="751" w:type="pct"/>
          </w:tcPr>
          <w:p w:rsidR="008076D6" w:rsidRPr="00327672" w:rsidRDefault="008076D6" w:rsidP="006053BE">
            <w:pPr>
              <w:pStyle w:val="ConsPlusNormal"/>
              <w:rPr>
                <w:sz w:val="16"/>
                <w:szCs w:val="16"/>
              </w:rPr>
            </w:pPr>
          </w:p>
        </w:tc>
        <w:tc>
          <w:tcPr>
            <w:tcW w:w="450" w:type="pct"/>
          </w:tcPr>
          <w:p w:rsidR="008076D6" w:rsidRPr="00327672" w:rsidRDefault="008076D6" w:rsidP="006053BE">
            <w:pPr>
              <w:pStyle w:val="ConsPlusNormal"/>
              <w:rPr>
                <w:sz w:val="16"/>
                <w:szCs w:val="16"/>
              </w:rPr>
            </w:pPr>
          </w:p>
        </w:tc>
        <w:tc>
          <w:tcPr>
            <w:tcW w:w="604" w:type="pct"/>
          </w:tcPr>
          <w:p w:rsidR="008076D6" w:rsidRPr="00327672" w:rsidRDefault="008076D6" w:rsidP="006053BE">
            <w:pPr>
              <w:pStyle w:val="ConsPlusNormal"/>
              <w:rPr>
                <w:sz w:val="16"/>
                <w:szCs w:val="16"/>
              </w:rPr>
            </w:pPr>
          </w:p>
        </w:tc>
        <w:tc>
          <w:tcPr>
            <w:tcW w:w="570" w:type="pct"/>
          </w:tcPr>
          <w:p w:rsidR="008076D6" w:rsidRPr="00327672" w:rsidRDefault="008076D6" w:rsidP="006053BE">
            <w:pPr>
              <w:pStyle w:val="ConsPlusNormal"/>
              <w:rPr>
                <w:sz w:val="16"/>
                <w:szCs w:val="16"/>
              </w:rPr>
            </w:pPr>
          </w:p>
        </w:tc>
        <w:tc>
          <w:tcPr>
            <w:tcW w:w="375" w:type="pct"/>
          </w:tcPr>
          <w:p w:rsidR="008076D6" w:rsidRPr="00327672" w:rsidRDefault="008076D6" w:rsidP="006053BE">
            <w:pPr>
              <w:pStyle w:val="ConsPlusNormal"/>
              <w:rPr>
                <w:sz w:val="16"/>
                <w:szCs w:val="16"/>
              </w:rPr>
            </w:pPr>
          </w:p>
        </w:tc>
        <w:tc>
          <w:tcPr>
            <w:tcW w:w="652" w:type="pct"/>
          </w:tcPr>
          <w:p w:rsidR="008076D6" w:rsidRPr="00327672" w:rsidRDefault="008076D6" w:rsidP="006053BE">
            <w:pPr>
              <w:pStyle w:val="ConsPlusNormal"/>
              <w:rPr>
                <w:sz w:val="16"/>
                <w:szCs w:val="16"/>
              </w:rPr>
            </w:pPr>
          </w:p>
        </w:tc>
        <w:tc>
          <w:tcPr>
            <w:tcW w:w="442" w:type="pct"/>
          </w:tcPr>
          <w:p w:rsidR="008076D6" w:rsidRPr="00327672" w:rsidRDefault="008076D6" w:rsidP="006053BE">
            <w:pPr>
              <w:pStyle w:val="ConsPlusNormal"/>
              <w:rPr>
                <w:sz w:val="16"/>
                <w:szCs w:val="16"/>
              </w:rPr>
            </w:pPr>
          </w:p>
        </w:tc>
        <w:tc>
          <w:tcPr>
            <w:tcW w:w="687" w:type="pct"/>
          </w:tcPr>
          <w:p w:rsidR="008076D6" w:rsidRPr="00327672" w:rsidRDefault="008076D6" w:rsidP="006053BE">
            <w:pPr>
              <w:pStyle w:val="ConsPlusNormal"/>
              <w:rPr>
                <w:sz w:val="16"/>
                <w:szCs w:val="16"/>
              </w:rPr>
            </w:pPr>
          </w:p>
        </w:tc>
      </w:tr>
    </w:tbl>
    <w:p w:rsidR="008076D6" w:rsidRPr="00327672" w:rsidRDefault="008076D6" w:rsidP="008076D6">
      <w:pPr>
        <w:pStyle w:val="ConsPlusNormal"/>
        <w:ind w:firstLine="540"/>
        <w:jc w:val="both"/>
        <w:rPr>
          <w:sz w:val="16"/>
          <w:szCs w:val="16"/>
        </w:rPr>
      </w:pPr>
    </w:p>
    <w:p w:rsidR="008076D6" w:rsidRPr="00327672" w:rsidRDefault="008076D6" w:rsidP="008076D6">
      <w:pPr>
        <w:pStyle w:val="ConsPlusNormal"/>
        <w:jc w:val="center"/>
        <w:outlineLvl w:val="2"/>
        <w:rPr>
          <w:sz w:val="16"/>
          <w:szCs w:val="16"/>
        </w:rPr>
      </w:pPr>
      <w:bookmarkStart w:id="18" w:name="P721"/>
      <w:bookmarkEnd w:id="18"/>
      <w:r w:rsidRPr="00327672">
        <w:rPr>
          <w:sz w:val="16"/>
          <w:szCs w:val="16"/>
        </w:rPr>
        <w:t>2. Реквизиты документа-основания</w:t>
      </w:r>
    </w:p>
    <w:p w:rsidR="008076D6" w:rsidRPr="00327672" w:rsidRDefault="008076D6" w:rsidP="008076D6">
      <w:pPr>
        <w:pStyle w:val="ConsPlusNormal"/>
        <w:ind w:firstLine="54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1"/>
        <w:gridCol w:w="5307"/>
        <w:gridCol w:w="4312"/>
      </w:tblGrid>
      <w:tr w:rsidR="008076D6" w:rsidRPr="00327672" w:rsidTr="00327672">
        <w:tc>
          <w:tcPr>
            <w:tcW w:w="1848" w:type="pct"/>
          </w:tcPr>
          <w:p w:rsidR="008076D6" w:rsidRPr="00327672" w:rsidRDefault="008076D6" w:rsidP="006053BE">
            <w:pPr>
              <w:pStyle w:val="ConsPlusNormal"/>
              <w:jc w:val="center"/>
              <w:rPr>
                <w:sz w:val="16"/>
                <w:szCs w:val="16"/>
              </w:rPr>
            </w:pPr>
            <w:bookmarkStart w:id="19" w:name="P723"/>
            <w:bookmarkEnd w:id="19"/>
            <w:r w:rsidRPr="00327672">
              <w:rPr>
                <w:sz w:val="16"/>
                <w:szCs w:val="16"/>
              </w:rPr>
              <w:t>Вид</w:t>
            </w:r>
          </w:p>
        </w:tc>
        <w:tc>
          <w:tcPr>
            <w:tcW w:w="1739" w:type="pct"/>
          </w:tcPr>
          <w:p w:rsidR="008076D6" w:rsidRPr="00327672" w:rsidRDefault="008076D6" w:rsidP="006053BE">
            <w:pPr>
              <w:pStyle w:val="ConsPlusNormal"/>
              <w:jc w:val="center"/>
              <w:rPr>
                <w:sz w:val="16"/>
                <w:szCs w:val="16"/>
              </w:rPr>
            </w:pPr>
            <w:r w:rsidRPr="00327672">
              <w:rPr>
                <w:sz w:val="16"/>
                <w:szCs w:val="16"/>
              </w:rPr>
              <w:t>Номер</w:t>
            </w:r>
          </w:p>
        </w:tc>
        <w:tc>
          <w:tcPr>
            <w:tcW w:w="1413" w:type="pct"/>
          </w:tcPr>
          <w:p w:rsidR="008076D6" w:rsidRPr="00327672" w:rsidRDefault="008076D6" w:rsidP="006053BE">
            <w:pPr>
              <w:pStyle w:val="ConsPlusNormal"/>
              <w:jc w:val="center"/>
              <w:rPr>
                <w:sz w:val="16"/>
                <w:szCs w:val="16"/>
              </w:rPr>
            </w:pPr>
            <w:r w:rsidRPr="00327672">
              <w:rPr>
                <w:sz w:val="16"/>
                <w:szCs w:val="16"/>
              </w:rPr>
              <w:t>Дата</w:t>
            </w:r>
          </w:p>
        </w:tc>
      </w:tr>
      <w:tr w:rsidR="008076D6" w:rsidRPr="00327672" w:rsidTr="00327672">
        <w:tc>
          <w:tcPr>
            <w:tcW w:w="1848" w:type="pct"/>
          </w:tcPr>
          <w:p w:rsidR="008076D6" w:rsidRPr="00327672" w:rsidRDefault="008076D6" w:rsidP="006053BE">
            <w:pPr>
              <w:pStyle w:val="ConsPlusNormal"/>
              <w:jc w:val="center"/>
              <w:rPr>
                <w:sz w:val="16"/>
                <w:szCs w:val="16"/>
              </w:rPr>
            </w:pPr>
            <w:r w:rsidRPr="00327672">
              <w:rPr>
                <w:sz w:val="16"/>
                <w:szCs w:val="16"/>
              </w:rPr>
              <w:t>1</w:t>
            </w:r>
          </w:p>
        </w:tc>
        <w:tc>
          <w:tcPr>
            <w:tcW w:w="1739" w:type="pct"/>
          </w:tcPr>
          <w:p w:rsidR="008076D6" w:rsidRPr="00327672" w:rsidRDefault="008076D6" w:rsidP="006053BE">
            <w:pPr>
              <w:pStyle w:val="ConsPlusNormal"/>
              <w:jc w:val="center"/>
              <w:rPr>
                <w:sz w:val="16"/>
                <w:szCs w:val="16"/>
              </w:rPr>
            </w:pPr>
            <w:r w:rsidRPr="00327672">
              <w:rPr>
                <w:sz w:val="16"/>
                <w:szCs w:val="16"/>
              </w:rPr>
              <w:t>2</w:t>
            </w:r>
          </w:p>
        </w:tc>
        <w:tc>
          <w:tcPr>
            <w:tcW w:w="1413" w:type="pct"/>
          </w:tcPr>
          <w:p w:rsidR="008076D6" w:rsidRPr="00327672" w:rsidRDefault="008076D6" w:rsidP="006053BE">
            <w:pPr>
              <w:pStyle w:val="ConsPlusNormal"/>
              <w:jc w:val="center"/>
              <w:rPr>
                <w:sz w:val="16"/>
                <w:szCs w:val="16"/>
              </w:rPr>
            </w:pPr>
            <w:r w:rsidRPr="00327672">
              <w:rPr>
                <w:sz w:val="16"/>
                <w:szCs w:val="16"/>
              </w:rPr>
              <w:t>3</w:t>
            </w:r>
          </w:p>
        </w:tc>
      </w:tr>
      <w:tr w:rsidR="008076D6" w:rsidRPr="00327672" w:rsidTr="00327672">
        <w:tc>
          <w:tcPr>
            <w:tcW w:w="1848" w:type="pct"/>
          </w:tcPr>
          <w:p w:rsidR="008076D6" w:rsidRPr="00327672" w:rsidRDefault="008076D6" w:rsidP="006053BE">
            <w:pPr>
              <w:pStyle w:val="ConsPlusNormal"/>
              <w:rPr>
                <w:sz w:val="16"/>
                <w:szCs w:val="16"/>
              </w:rPr>
            </w:pPr>
          </w:p>
        </w:tc>
        <w:tc>
          <w:tcPr>
            <w:tcW w:w="1739" w:type="pct"/>
          </w:tcPr>
          <w:p w:rsidR="008076D6" w:rsidRPr="00327672" w:rsidRDefault="008076D6" w:rsidP="006053BE">
            <w:pPr>
              <w:pStyle w:val="ConsPlusNormal"/>
              <w:rPr>
                <w:sz w:val="16"/>
                <w:szCs w:val="16"/>
              </w:rPr>
            </w:pPr>
          </w:p>
        </w:tc>
        <w:tc>
          <w:tcPr>
            <w:tcW w:w="1413" w:type="pct"/>
          </w:tcPr>
          <w:p w:rsidR="008076D6" w:rsidRPr="00327672" w:rsidRDefault="008076D6" w:rsidP="006053BE">
            <w:pPr>
              <w:pStyle w:val="ConsPlusNormal"/>
              <w:rPr>
                <w:sz w:val="16"/>
                <w:szCs w:val="16"/>
              </w:rPr>
            </w:pPr>
          </w:p>
        </w:tc>
      </w:tr>
    </w:tbl>
    <w:p w:rsidR="008076D6" w:rsidRPr="00327672" w:rsidRDefault="008076D6" w:rsidP="008076D6">
      <w:pPr>
        <w:pStyle w:val="ConsPlusNormal"/>
        <w:ind w:firstLine="540"/>
        <w:jc w:val="both"/>
        <w:rPr>
          <w:sz w:val="16"/>
          <w:szCs w:val="16"/>
        </w:rPr>
      </w:pPr>
    </w:p>
    <w:p w:rsidR="008076D6" w:rsidRPr="00327672" w:rsidRDefault="008076D6" w:rsidP="008076D6">
      <w:pPr>
        <w:pStyle w:val="ConsPlusNonformat"/>
        <w:jc w:val="both"/>
        <w:rPr>
          <w:sz w:val="16"/>
          <w:szCs w:val="16"/>
        </w:rPr>
      </w:pPr>
      <w:r w:rsidRPr="00327672">
        <w:rPr>
          <w:sz w:val="16"/>
          <w:szCs w:val="16"/>
        </w:rPr>
        <w:t>Руководитель</w:t>
      </w:r>
    </w:p>
    <w:p w:rsidR="008076D6" w:rsidRPr="00327672" w:rsidRDefault="008076D6" w:rsidP="008076D6">
      <w:pPr>
        <w:pStyle w:val="ConsPlusNonformat"/>
        <w:jc w:val="both"/>
        <w:rPr>
          <w:sz w:val="16"/>
          <w:szCs w:val="16"/>
        </w:rPr>
      </w:pPr>
      <w:r w:rsidRPr="00327672">
        <w:rPr>
          <w:sz w:val="16"/>
          <w:szCs w:val="16"/>
        </w:rPr>
        <w:t>(уполномоченное лицо)       _____________ ___________ _____________________</w:t>
      </w:r>
    </w:p>
    <w:p w:rsidR="008076D6" w:rsidRPr="00327672" w:rsidRDefault="008076D6" w:rsidP="008076D6">
      <w:pPr>
        <w:pStyle w:val="ConsPlusNonformat"/>
        <w:jc w:val="both"/>
        <w:rPr>
          <w:sz w:val="16"/>
          <w:szCs w:val="16"/>
        </w:rPr>
      </w:pPr>
      <w:r w:rsidRPr="00327672">
        <w:rPr>
          <w:sz w:val="16"/>
          <w:szCs w:val="16"/>
        </w:rPr>
        <w:t xml:space="preserve">                             (должность)   (подпись)  (расшифровка подписи)</w:t>
      </w:r>
    </w:p>
    <w:p w:rsidR="008076D6" w:rsidRPr="00327672" w:rsidRDefault="008076D6" w:rsidP="008076D6">
      <w:pPr>
        <w:pStyle w:val="ConsPlusNonformat"/>
        <w:jc w:val="both"/>
        <w:rPr>
          <w:sz w:val="16"/>
          <w:szCs w:val="16"/>
        </w:rPr>
      </w:pPr>
    </w:p>
    <w:p w:rsidR="008076D6" w:rsidRPr="00327672" w:rsidRDefault="008076D6" w:rsidP="008076D6">
      <w:pPr>
        <w:pStyle w:val="ConsPlusNonformat"/>
        <w:jc w:val="both"/>
        <w:rPr>
          <w:sz w:val="16"/>
          <w:szCs w:val="16"/>
        </w:rPr>
      </w:pPr>
      <w:r w:rsidRPr="00327672">
        <w:rPr>
          <w:sz w:val="16"/>
          <w:szCs w:val="16"/>
        </w:rPr>
        <w:t>Главный бухгалтер</w:t>
      </w:r>
    </w:p>
    <w:p w:rsidR="008076D6" w:rsidRPr="00327672" w:rsidRDefault="008076D6" w:rsidP="008076D6">
      <w:pPr>
        <w:pStyle w:val="ConsPlusNonformat"/>
        <w:jc w:val="both"/>
        <w:rPr>
          <w:sz w:val="16"/>
          <w:szCs w:val="16"/>
        </w:rPr>
      </w:pPr>
      <w:r w:rsidRPr="00327672">
        <w:rPr>
          <w:sz w:val="16"/>
          <w:szCs w:val="16"/>
        </w:rPr>
        <w:t>(уполномоченное лицо)       _____________ ___________ _____________________</w:t>
      </w:r>
    </w:p>
    <w:p w:rsidR="008076D6" w:rsidRPr="00327672" w:rsidRDefault="008076D6" w:rsidP="008076D6">
      <w:pPr>
        <w:pStyle w:val="ConsPlusNonformat"/>
        <w:jc w:val="both"/>
        <w:rPr>
          <w:sz w:val="16"/>
          <w:szCs w:val="16"/>
        </w:rPr>
      </w:pPr>
      <w:r w:rsidRPr="00327672">
        <w:rPr>
          <w:sz w:val="16"/>
          <w:szCs w:val="16"/>
        </w:rPr>
        <w:t xml:space="preserve">                             (должность)   (подпись)  (расшифровка подписи)</w:t>
      </w:r>
    </w:p>
    <w:p w:rsidR="008076D6" w:rsidRPr="00327672" w:rsidRDefault="008076D6" w:rsidP="008076D6">
      <w:pPr>
        <w:pStyle w:val="ConsPlusNonformat"/>
        <w:jc w:val="both"/>
        <w:rPr>
          <w:sz w:val="16"/>
          <w:szCs w:val="16"/>
        </w:rPr>
      </w:pPr>
    </w:p>
    <w:p w:rsidR="008076D6" w:rsidRPr="00327672" w:rsidRDefault="008076D6" w:rsidP="008076D6">
      <w:pPr>
        <w:pStyle w:val="ConsPlusNonformat"/>
        <w:jc w:val="both"/>
        <w:rPr>
          <w:sz w:val="16"/>
          <w:szCs w:val="16"/>
        </w:rPr>
      </w:pPr>
      <w:r w:rsidRPr="00327672">
        <w:rPr>
          <w:sz w:val="16"/>
          <w:szCs w:val="16"/>
        </w:rPr>
        <w:t>"___" ___________________ 20__ г.</w:t>
      </w:r>
    </w:p>
    <w:p w:rsidR="008076D6" w:rsidRPr="00327672" w:rsidRDefault="008076D6" w:rsidP="008076D6">
      <w:pPr>
        <w:pStyle w:val="ConsPlusNonformat"/>
        <w:jc w:val="both"/>
        <w:rPr>
          <w:sz w:val="16"/>
          <w:szCs w:val="16"/>
        </w:rPr>
      </w:pPr>
    </w:p>
    <w:p w:rsidR="008076D6" w:rsidRPr="00327672" w:rsidRDefault="008076D6" w:rsidP="00327672">
      <w:pPr>
        <w:pStyle w:val="ConsPlusNonformat"/>
        <w:jc w:val="right"/>
        <w:rPr>
          <w:sz w:val="16"/>
          <w:szCs w:val="16"/>
        </w:rPr>
      </w:pPr>
      <w:r w:rsidRPr="00327672">
        <w:rPr>
          <w:sz w:val="16"/>
          <w:szCs w:val="16"/>
        </w:rPr>
        <w:t xml:space="preserve">                                                  Номер страницы __________</w:t>
      </w:r>
    </w:p>
    <w:p w:rsidR="008076D6" w:rsidRPr="00327672" w:rsidRDefault="008076D6" w:rsidP="00327672">
      <w:pPr>
        <w:pStyle w:val="ConsPlusNonformat"/>
        <w:jc w:val="right"/>
        <w:rPr>
          <w:sz w:val="16"/>
          <w:szCs w:val="16"/>
        </w:rPr>
      </w:pPr>
      <w:r w:rsidRPr="00327672">
        <w:rPr>
          <w:sz w:val="16"/>
          <w:szCs w:val="16"/>
        </w:rPr>
        <w:t xml:space="preserve">                                                   Всего страниц __________</w:t>
      </w:r>
    </w:p>
    <w:p w:rsidR="008076D6" w:rsidRDefault="008076D6" w:rsidP="008076D6">
      <w:pPr>
        <w:pStyle w:val="ConsPlusNormal"/>
        <w:jc w:val="right"/>
      </w:pPr>
    </w:p>
    <w:p w:rsidR="008076D6" w:rsidRPr="00327672" w:rsidRDefault="008076D6" w:rsidP="008076D6">
      <w:pPr>
        <w:pStyle w:val="ConsPlusNormal"/>
        <w:jc w:val="right"/>
        <w:rPr>
          <w:sz w:val="16"/>
          <w:szCs w:val="16"/>
        </w:rPr>
      </w:pPr>
      <w:r w:rsidRPr="00327672">
        <w:rPr>
          <w:sz w:val="16"/>
          <w:szCs w:val="16"/>
        </w:rPr>
        <w:t>Форма 0531803, с. 2</w:t>
      </w:r>
    </w:p>
    <w:p w:rsidR="008076D6" w:rsidRPr="00327672" w:rsidRDefault="008076D6" w:rsidP="008076D6">
      <w:pPr>
        <w:pStyle w:val="ConsPlusNormal"/>
        <w:jc w:val="right"/>
        <w:rPr>
          <w:sz w:val="16"/>
          <w:szCs w:val="16"/>
        </w:rPr>
      </w:pPr>
      <w:r w:rsidRPr="00327672">
        <w:rPr>
          <w:sz w:val="16"/>
          <w:szCs w:val="16"/>
        </w:rPr>
        <w:t>Номер Заявки на возврат __________</w:t>
      </w:r>
    </w:p>
    <w:p w:rsidR="008076D6" w:rsidRPr="00327672" w:rsidRDefault="008076D6" w:rsidP="008076D6">
      <w:pPr>
        <w:pStyle w:val="ConsPlusNormal"/>
        <w:jc w:val="right"/>
        <w:rPr>
          <w:sz w:val="16"/>
          <w:szCs w:val="16"/>
        </w:rPr>
      </w:pPr>
      <w:r w:rsidRPr="00327672">
        <w:rPr>
          <w:sz w:val="16"/>
          <w:szCs w:val="16"/>
        </w:rPr>
        <w:t>от "__" ___________ 20___ г.</w:t>
      </w:r>
    </w:p>
    <w:p w:rsidR="008076D6" w:rsidRDefault="008076D6" w:rsidP="008076D6">
      <w:pPr>
        <w:pStyle w:val="ConsPlusNormal"/>
        <w:jc w:val="right"/>
      </w:pPr>
    </w:p>
    <w:p w:rsidR="008076D6" w:rsidRPr="00327672" w:rsidRDefault="008076D6" w:rsidP="008076D6">
      <w:pPr>
        <w:pStyle w:val="ConsPlusNormal"/>
        <w:jc w:val="center"/>
        <w:outlineLvl w:val="2"/>
        <w:rPr>
          <w:sz w:val="16"/>
          <w:szCs w:val="16"/>
        </w:rPr>
      </w:pPr>
      <w:bookmarkStart w:id="20" w:name="P750"/>
      <w:bookmarkEnd w:id="20"/>
      <w:r w:rsidRPr="00327672">
        <w:rPr>
          <w:sz w:val="16"/>
          <w:szCs w:val="16"/>
        </w:rPr>
        <w:t>3. Реквизиты получателя</w:t>
      </w:r>
    </w:p>
    <w:p w:rsidR="008076D6" w:rsidRPr="00327672" w:rsidRDefault="008076D6" w:rsidP="008076D6">
      <w:pPr>
        <w:pStyle w:val="ConsPlusNormal"/>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22"/>
        <w:gridCol w:w="1518"/>
        <w:gridCol w:w="1328"/>
        <w:gridCol w:w="1517"/>
        <w:gridCol w:w="2085"/>
        <w:gridCol w:w="2121"/>
        <w:gridCol w:w="1706"/>
        <w:gridCol w:w="2863"/>
      </w:tblGrid>
      <w:tr w:rsidR="008076D6" w:rsidRPr="00327672" w:rsidTr="006053BE">
        <w:tc>
          <w:tcPr>
            <w:tcW w:w="695" w:type="pct"/>
          </w:tcPr>
          <w:p w:rsidR="008076D6" w:rsidRPr="00327672" w:rsidRDefault="008076D6" w:rsidP="006053BE">
            <w:pPr>
              <w:pStyle w:val="ConsPlusNormal"/>
              <w:jc w:val="center"/>
              <w:rPr>
                <w:sz w:val="16"/>
                <w:szCs w:val="16"/>
              </w:rPr>
            </w:pPr>
            <w:bookmarkStart w:id="21" w:name="P752"/>
            <w:bookmarkEnd w:id="21"/>
            <w:r w:rsidRPr="00327672">
              <w:rPr>
                <w:sz w:val="16"/>
                <w:szCs w:val="16"/>
              </w:rPr>
              <w:t>Наименование</w:t>
            </w:r>
          </w:p>
        </w:tc>
        <w:tc>
          <w:tcPr>
            <w:tcW w:w="497" w:type="pct"/>
          </w:tcPr>
          <w:p w:rsidR="008076D6" w:rsidRPr="00327672" w:rsidRDefault="008076D6" w:rsidP="006053BE">
            <w:pPr>
              <w:pStyle w:val="ConsPlusNormal"/>
              <w:jc w:val="center"/>
              <w:rPr>
                <w:sz w:val="16"/>
                <w:szCs w:val="16"/>
              </w:rPr>
            </w:pPr>
            <w:r w:rsidRPr="00327672">
              <w:rPr>
                <w:sz w:val="16"/>
                <w:szCs w:val="16"/>
              </w:rPr>
              <w:t>ИНН</w:t>
            </w:r>
          </w:p>
        </w:tc>
        <w:tc>
          <w:tcPr>
            <w:tcW w:w="435" w:type="pct"/>
          </w:tcPr>
          <w:p w:rsidR="008076D6" w:rsidRPr="00327672" w:rsidRDefault="008076D6" w:rsidP="006053BE">
            <w:pPr>
              <w:pStyle w:val="ConsPlusNormal"/>
              <w:jc w:val="center"/>
              <w:rPr>
                <w:sz w:val="16"/>
                <w:szCs w:val="16"/>
              </w:rPr>
            </w:pPr>
            <w:r w:rsidRPr="00327672">
              <w:rPr>
                <w:sz w:val="16"/>
                <w:szCs w:val="16"/>
              </w:rPr>
              <w:t>КПП</w:t>
            </w:r>
          </w:p>
        </w:tc>
        <w:tc>
          <w:tcPr>
            <w:tcW w:w="497" w:type="pct"/>
          </w:tcPr>
          <w:p w:rsidR="008076D6" w:rsidRPr="00327672" w:rsidRDefault="008076D6" w:rsidP="006053BE">
            <w:pPr>
              <w:pStyle w:val="ConsPlusNormal"/>
              <w:jc w:val="center"/>
              <w:rPr>
                <w:sz w:val="16"/>
                <w:szCs w:val="16"/>
              </w:rPr>
            </w:pPr>
            <w:r w:rsidRPr="00327672">
              <w:rPr>
                <w:sz w:val="16"/>
                <w:szCs w:val="16"/>
              </w:rPr>
              <w:t>Лицевой счет</w:t>
            </w:r>
          </w:p>
        </w:tc>
        <w:tc>
          <w:tcPr>
            <w:tcW w:w="683" w:type="pct"/>
          </w:tcPr>
          <w:p w:rsidR="008076D6" w:rsidRPr="00327672" w:rsidRDefault="008076D6" w:rsidP="006053BE">
            <w:pPr>
              <w:pStyle w:val="ConsPlusNormal"/>
              <w:jc w:val="center"/>
              <w:rPr>
                <w:sz w:val="16"/>
                <w:szCs w:val="16"/>
              </w:rPr>
            </w:pPr>
            <w:r w:rsidRPr="00327672">
              <w:rPr>
                <w:sz w:val="16"/>
                <w:szCs w:val="16"/>
              </w:rPr>
              <w:t>Банковский счет</w:t>
            </w:r>
          </w:p>
        </w:tc>
        <w:tc>
          <w:tcPr>
            <w:tcW w:w="695" w:type="pct"/>
          </w:tcPr>
          <w:p w:rsidR="008076D6" w:rsidRPr="00327672" w:rsidRDefault="008076D6" w:rsidP="006053BE">
            <w:pPr>
              <w:pStyle w:val="ConsPlusNormal"/>
              <w:jc w:val="center"/>
              <w:rPr>
                <w:sz w:val="16"/>
                <w:szCs w:val="16"/>
              </w:rPr>
            </w:pPr>
            <w:r w:rsidRPr="00327672">
              <w:rPr>
                <w:sz w:val="16"/>
                <w:szCs w:val="16"/>
              </w:rPr>
              <w:t>Наименование банка</w:t>
            </w:r>
          </w:p>
        </w:tc>
        <w:tc>
          <w:tcPr>
            <w:tcW w:w="559" w:type="pct"/>
          </w:tcPr>
          <w:p w:rsidR="008076D6" w:rsidRPr="00327672" w:rsidRDefault="008076D6" w:rsidP="006053BE">
            <w:pPr>
              <w:pStyle w:val="ConsPlusNormal"/>
              <w:jc w:val="center"/>
              <w:rPr>
                <w:sz w:val="16"/>
                <w:szCs w:val="16"/>
              </w:rPr>
            </w:pPr>
            <w:r w:rsidRPr="00327672">
              <w:rPr>
                <w:sz w:val="16"/>
                <w:szCs w:val="16"/>
              </w:rPr>
              <w:t>БИК банка</w:t>
            </w:r>
          </w:p>
        </w:tc>
        <w:tc>
          <w:tcPr>
            <w:tcW w:w="938" w:type="pct"/>
          </w:tcPr>
          <w:p w:rsidR="008076D6" w:rsidRPr="00327672" w:rsidRDefault="008076D6" w:rsidP="006053BE">
            <w:pPr>
              <w:pStyle w:val="ConsPlusNormal"/>
              <w:jc w:val="center"/>
              <w:rPr>
                <w:sz w:val="16"/>
                <w:szCs w:val="16"/>
              </w:rPr>
            </w:pPr>
            <w:r w:rsidRPr="00327672">
              <w:rPr>
                <w:sz w:val="16"/>
                <w:szCs w:val="16"/>
              </w:rPr>
              <w:t>Корреспондентский счет банка</w:t>
            </w:r>
          </w:p>
        </w:tc>
      </w:tr>
      <w:tr w:rsidR="008076D6" w:rsidRPr="00327672" w:rsidTr="006053BE">
        <w:tc>
          <w:tcPr>
            <w:tcW w:w="695" w:type="pct"/>
          </w:tcPr>
          <w:p w:rsidR="008076D6" w:rsidRPr="00327672" w:rsidRDefault="008076D6" w:rsidP="006053BE">
            <w:pPr>
              <w:pStyle w:val="ConsPlusNormal"/>
              <w:jc w:val="center"/>
              <w:rPr>
                <w:sz w:val="16"/>
                <w:szCs w:val="16"/>
              </w:rPr>
            </w:pPr>
            <w:r w:rsidRPr="00327672">
              <w:rPr>
                <w:sz w:val="16"/>
                <w:szCs w:val="16"/>
              </w:rPr>
              <w:t>1</w:t>
            </w:r>
          </w:p>
        </w:tc>
        <w:tc>
          <w:tcPr>
            <w:tcW w:w="497" w:type="pct"/>
          </w:tcPr>
          <w:p w:rsidR="008076D6" w:rsidRPr="00327672" w:rsidRDefault="008076D6" w:rsidP="006053BE">
            <w:pPr>
              <w:pStyle w:val="ConsPlusNormal"/>
              <w:jc w:val="center"/>
              <w:rPr>
                <w:sz w:val="16"/>
                <w:szCs w:val="16"/>
              </w:rPr>
            </w:pPr>
            <w:r w:rsidRPr="00327672">
              <w:rPr>
                <w:sz w:val="16"/>
                <w:szCs w:val="16"/>
              </w:rPr>
              <w:t>2</w:t>
            </w:r>
          </w:p>
        </w:tc>
        <w:tc>
          <w:tcPr>
            <w:tcW w:w="435" w:type="pct"/>
          </w:tcPr>
          <w:p w:rsidR="008076D6" w:rsidRPr="00327672" w:rsidRDefault="008076D6" w:rsidP="006053BE">
            <w:pPr>
              <w:pStyle w:val="ConsPlusNormal"/>
              <w:jc w:val="center"/>
              <w:rPr>
                <w:sz w:val="16"/>
                <w:szCs w:val="16"/>
              </w:rPr>
            </w:pPr>
            <w:r w:rsidRPr="00327672">
              <w:rPr>
                <w:sz w:val="16"/>
                <w:szCs w:val="16"/>
              </w:rPr>
              <w:t>3</w:t>
            </w:r>
          </w:p>
        </w:tc>
        <w:tc>
          <w:tcPr>
            <w:tcW w:w="497" w:type="pct"/>
          </w:tcPr>
          <w:p w:rsidR="008076D6" w:rsidRPr="00327672" w:rsidRDefault="008076D6" w:rsidP="006053BE">
            <w:pPr>
              <w:pStyle w:val="ConsPlusNormal"/>
              <w:jc w:val="center"/>
              <w:rPr>
                <w:sz w:val="16"/>
                <w:szCs w:val="16"/>
              </w:rPr>
            </w:pPr>
            <w:r w:rsidRPr="00327672">
              <w:rPr>
                <w:sz w:val="16"/>
                <w:szCs w:val="16"/>
              </w:rPr>
              <w:t>4</w:t>
            </w:r>
          </w:p>
        </w:tc>
        <w:tc>
          <w:tcPr>
            <w:tcW w:w="683" w:type="pct"/>
          </w:tcPr>
          <w:p w:rsidR="008076D6" w:rsidRPr="00327672" w:rsidRDefault="008076D6" w:rsidP="006053BE">
            <w:pPr>
              <w:pStyle w:val="ConsPlusNormal"/>
              <w:jc w:val="center"/>
              <w:rPr>
                <w:sz w:val="16"/>
                <w:szCs w:val="16"/>
              </w:rPr>
            </w:pPr>
            <w:r w:rsidRPr="00327672">
              <w:rPr>
                <w:sz w:val="16"/>
                <w:szCs w:val="16"/>
              </w:rPr>
              <w:t>5</w:t>
            </w:r>
          </w:p>
        </w:tc>
        <w:tc>
          <w:tcPr>
            <w:tcW w:w="695" w:type="pct"/>
          </w:tcPr>
          <w:p w:rsidR="008076D6" w:rsidRPr="00327672" w:rsidRDefault="008076D6" w:rsidP="006053BE">
            <w:pPr>
              <w:pStyle w:val="ConsPlusNormal"/>
              <w:jc w:val="center"/>
              <w:rPr>
                <w:sz w:val="16"/>
                <w:szCs w:val="16"/>
              </w:rPr>
            </w:pPr>
            <w:r w:rsidRPr="00327672">
              <w:rPr>
                <w:sz w:val="16"/>
                <w:szCs w:val="16"/>
              </w:rPr>
              <w:t>6</w:t>
            </w:r>
          </w:p>
        </w:tc>
        <w:tc>
          <w:tcPr>
            <w:tcW w:w="559" w:type="pct"/>
          </w:tcPr>
          <w:p w:rsidR="008076D6" w:rsidRPr="00327672" w:rsidRDefault="008076D6" w:rsidP="006053BE">
            <w:pPr>
              <w:pStyle w:val="ConsPlusNormal"/>
              <w:jc w:val="center"/>
              <w:rPr>
                <w:sz w:val="16"/>
                <w:szCs w:val="16"/>
              </w:rPr>
            </w:pPr>
            <w:r w:rsidRPr="00327672">
              <w:rPr>
                <w:sz w:val="16"/>
                <w:szCs w:val="16"/>
              </w:rPr>
              <w:t>7</w:t>
            </w:r>
          </w:p>
        </w:tc>
        <w:tc>
          <w:tcPr>
            <w:tcW w:w="938" w:type="pct"/>
          </w:tcPr>
          <w:p w:rsidR="008076D6" w:rsidRPr="00327672" w:rsidRDefault="008076D6" w:rsidP="006053BE">
            <w:pPr>
              <w:pStyle w:val="ConsPlusNormal"/>
              <w:jc w:val="center"/>
              <w:rPr>
                <w:sz w:val="16"/>
                <w:szCs w:val="16"/>
              </w:rPr>
            </w:pPr>
            <w:r w:rsidRPr="00327672">
              <w:rPr>
                <w:sz w:val="16"/>
                <w:szCs w:val="16"/>
              </w:rPr>
              <w:t>8</w:t>
            </w:r>
          </w:p>
        </w:tc>
      </w:tr>
      <w:tr w:rsidR="008076D6" w:rsidRPr="00327672" w:rsidTr="006053BE">
        <w:tc>
          <w:tcPr>
            <w:tcW w:w="695" w:type="pct"/>
          </w:tcPr>
          <w:p w:rsidR="008076D6" w:rsidRPr="00327672" w:rsidRDefault="008076D6" w:rsidP="006053BE">
            <w:pPr>
              <w:pStyle w:val="ConsPlusNormal"/>
              <w:rPr>
                <w:sz w:val="16"/>
                <w:szCs w:val="16"/>
              </w:rPr>
            </w:pPr>
          </w:p>
        </w:tc>
        <w:tc>
          <w:tcPr>
            <w:tcW w:w="497" w:type="pct"/>
          </w:tcPr>
          <w:p w:rsidR="008076D6" w:rsidRPr="00327672" w:rsidRDefault="008076D6" w:rsidP="006053BE">
            <w:pPr>
              <w:pStyle w:val="ConsPlusNormal"/>
              <w:rPr>
                <w:sz w:val="16"/>
                <w:szCs w:val="16"/>
              </w:rPr>
            </w:pPr>
          </w:p>
        </w:tc>
        <w:tc>
          <w:tcPr>
            <w:tcW w:w="435" w:type="pct"/>
          </w:tcPr>
          <w:p w:rsidR="008076D6" w:rsidRPr="00327672" w:rsidRDefault="008076D6" w:rsidP="006053BE">
            <w:pPr>
              <w:pStyle w:val="ConsPlusNormal"/>
              <w:rPr>
                <w:sz w:val="16"/>
                <w:szCs w:val="16"/>
              </w:rPr>
            </w:pPr>
          </w:p>
        </w:tc>
        <w:tc>
          <w:tcPr>
            <w:tcW w:w="497" w:type="pct"/>
          </w:tcPr>
          <w:p w:rsidR="008076D6" w:rsidRPr="00327672" w:rsidRDefault="008076D6" w:rsidP="006053BE">
            <w:pPr>
              <w:pStyle w:val="ConsPlusNormal"/>
              <w:rPr>
                <w:sz w:val="16"/>
                <w:szCs w:val="16"/>
              </w:rPr>
            </w:pPr>
          </w:p>
        </w:tc>
        <w:tc>
          <w:tcPr>
            <w:tcW w:w="683" w:type="pct"/>
          </w:tcPr>
          <w:p w:rsidR="008076D6" w:rsidRPr="00327672" w:rsidRDefault="008076D6" w:rsidP="006053BE">
            <w:pPr>
              <w:pStyle w:val="ConsPlusNormal"/>
              <w:rPr>
                <w:sz w:val="16"/>
                <w:szCs w:val="16"/>
              </w:rPr>
            </w:pPr>
          </w:p>
        </w:tc>
        <w:tc>
          <w:tcPr>
            <w:tcW w:w="695" w:type="pct"/>
          </w:tcPr>
          <w:p w:rsidR="008076D6" w:rsidRPr="00327672" w:rsidRDefault="008076D6" w:rsidP="006053BE">
            <w:pPr>
              <w:pStyle w:val="ConsPlusNormal"/>
              <w:rPr>
                <w:sz w:val="16"/>
                <w:szCs w:val="16"/>
              </w:rPr>
            </w:pPr>
          </w:p>
        </w:tc>
        <w:tc>
          <w:tcPr>
            <w:tcW w:w="559" w:type="pct"/>
          </w:tcPr>
          <w:p w:rsidR="008076D6" w:rsidRPr="00327672" w:rsidRDefault="008076D6" w:rsidP="006053BE">
            <w:pPr>
              <w:pStyle w:val="ConsPlusNormal"/>
              <w:rPr>
                <w:sz w:val="16"/>
                <w:szCs w:val="16"/>
              </w:rPr>
            </w:pPr>
          </w:p>
        </w:tc>
        <w:tc>
          <w:tcPr>
            <w:tcW w:w="938" w:type="pct"/>
          </w:tcPr>
          <w:p w:rsidR="008076D6" w:rsidRPr="00327672" w:rsidRDefault="008076D6" w:rsidP="006053BE">
            <w:pPr>
              <w:pStyle w:val="ConsPlusNormal"/>
              <w:rPr>
                <w:sz w:val="16"/>
                <w:szCs w:val="16"/>
              </w:rPr>
            </w:pPr>
          </w:p>
        </w:tc>
      </w:tr>
    </w:tbl>
    <w:p w:rsidR="008076D6" w:rsidRPr="00327672" w:rsidRDefault="008076D6" w:rsidP="008076D6">
      <w:pPr>
        <w:pStyle w:val="ConsPlusNormal"/>
        <w:rPr>
          <w:sz w:val="16"/>
          <w:szCs w:val="16"/>
        </w:rPr>
      </w:pPr>
    </w:p>
    <w:p w:rsidR="008076D6" w:rsidRPr="00327672" w:rsidRDefault="008076D6" w:rsidP="008076D6">
      <w:pPr>
        <w:pStyle w:val="ConsPlusNonformat"/>
        <w:jc w:val="both"/>
        <w:rPr>
          <w:sz w:val="16"/>
          <w:szCs w:val="16"/>
        </w:rPr>
      </w:pPr>
      <w:r w:rsidRPr="00327672">
        <w:rPr>
          <w:sz w:val="16"/>
          <w:szCs w:val="16"/>
        </w:rPr>
        <w:t>Руководитель</w:t>
      </w:r>
    </w:p>
    <w:p w:rsidR="008076D6" w:rsidRPr="00327672" w:rsidRDefault="008076D6" w:rsidP="008076D6">
      <w:pPr>
        <w:pStyle w:val="ConsPlusNonformat"/>
        <w:jc w:val="both"/>
        <w:rPr>
          <w:sz w:val="16"/>
          <w:szCs w:val="16"/>
        </w:rPr>
      </w:pPr>
      <w:r w:rsidRPr="00327672">
        <w:rPr>
          <w:sz w:val="16"/>
          <w:szCs w:val="16"/>
        </w:rPr>
        <w:t>(уполномоченное лицо)       _____________ ___________ _____________________</w:t>
      </w:r>
    </w:p>
    <w:p w:rsidR="008076D6" w:rsidRPr="00327672" w:rsidRDefault="008076D6" w:rsidP="008076D6">
      <w:pPr>
        <w:pStyle w:val="ConsPlusNonformat"/>
        <w:jc w:val="both"/>
        <w:rPr>
          <w:sz w:val="16"/>
          <w:szCs w:val="16"/>
        </w:rPr>
      </w:pPr>
      <w:r w:rsidRPr="00327672">
        <w:rPr>
          <w:sz w:val="16"/>
          <w:szCs w:val="16"/>
        </w:rPr>
        <w:t xml:space="preserve">                             (должность)   (подпись)  (расшифровка подписи)</w:t>
      </w:r>
    </w:p>
    <w:p w:rsidR="008076D6" w:rsidRPr="00327672" w:rsidRDefault="008076D6" w:rsidP="008076D6">
      <w:pPr>
        <w:pStyle w:val="ConsPlusNonformat"/>
        <w:jc w:val="both"/>
        <w:rPr>
          <w:sz w:val="16"/>
          <w:szCs w:val="16"/>
        </w:rPr>
      </w:pPr>
    </w:p>
    <w:p w:rsidR="008076D6" w:rsidRPr="00327672" w:rsidRDefault="008076D6" w:rsidP="008076D6">
      <w:pPr>
        <w:pStyle w:val="ConsPlusNonformat"/>
        <w:jc w:val="both"/>
        <w:rPr>
          <w:sz w:val="16"/>
          <w:szCs w:val="16"/>
        </w:rPr>
      </w:pPr>
      <w:r w:rsidRPr="00327672">
        <w:rPr>
          <w:sz w:val="16"/>
          <w:szCs w:val="16"/>
        </w:rPr>
        <w:t>Главный бухгалтер</w:t>
      </w:r>
    </w:p>
    <w:p w:rsidR="008076D6" w:rsidRPr="00327672" w:rsidRDefault="008076D6" w:rsidP="008076D6">
      <w:pPr>
        <w:pStyle w:val="ConsPlusNonformat"/>
        <w:jc w:val="both"/>
        <w:rPr>
          <w:sz w:val="16"/>
          <w:szCs w:val="16"/>
        </w:rPr>
      </w:pPr>
      <w:r w:rsidRPr="00327672">
        <w:rPr>
          <w:sz w:val="16"/>
          <w:szCs w:val="16"/>
        </w:rPr>
        <w:lastRenderedPageBreak/>
        <w:t>(уполномоченное лицо)       _____________ ___________ _____________________</w:t>
      </w:r>
    </w:p>
    <w:p w:rsidR="008076D6" w:rsidRPr="00327672" w:rsidRDefault="008076D6" w:rsidP="008076D6">
      <w:pPr>
        <w:pStyle w:val="ConsPlusNonformat"/>
        <w:jc w:val="both"/>
        <w:rPr>
          <w:sz w:val="16"/>
          <w:szCs w:val="16"/>
        </w:rPr>
      </w:pPr>
      <w:r w:rsidRPr="00327672">
        <w:rPr>
          <w:sz w:val="16"/>
          <w:szCs w:val="16"/>
        </w:rPr>
        <w:t xml:space="preserve">                             (должность)   (подпись)  (расшифровка подписи)</w:t>
      </w:r>
    </w:p>
    <w:p w:rsidR="008076D6" w:rsidRPr="00327672" w:rsidRDefault="008076D6" w:rsidP="008076D6">
      <w:pPr>
        <w:pStyle w:val="ConsPlusNonformat"/>
        <w:jc w:val="both"/>
        <w:rPr>
          <w:sz w:val="16"/>
          <w:szCs w:val="16"/>
        </w:rPr>
      </w:pPr>
      <w:r w:rsidRPr="00327672">
        <w:rPr>
          <w:sz w:val="16"/>
          <w:szCs w:val="16"/>
        </w:rPr>
        <w:t>"___" ___________________ 20__ г.</w:t>
      </w:r>
    </w:p>
    <w:p w:rsidR="008076D6" w:rsidRPr="00327672" w:rsidRDefault="008076D6" w:rsidP="008076D6">
      <w:pPr>
        <w:pStyle w:val="ConsPlusNonformat"/>
        <w:jc w:val="both"/>
        <w:rPr>
          <w:sz w:val="16"/>
          <w:szCs w:val="16"/>
        </w:rPr>
      </w:pPr>
    </w:p>
    <w:p w:rsidR="008076D6" w:rsidRPr="00327672" w:rsidRDefault="008076D6" w:rsidP="008076D6">
      <w:pPr>
        <w:pStyle w:val="ConsPlusNonformat"/>
        <w:jc w:val="both"/>
        <w:rPr>
          <w:sz w:val="16"/>
          <w:szCs w:val="16"/>
        </w:rPr>
      </w:pPr>
      <w:r w:rsidRPr="00327672">
        <w:rPr>
          <w:sz w:val="16"/>
          <w:szCs w:val="16"/>
        </w:rPr>
        <w:t>┌─────────────────────────────────────────────────────────────────────────┐</w:t>
      </w:r>
    </w:p>
    <w:p w:rsidR="008076D6" w:rsidRPr="00327672" w:rsidRDefault="008076D6" w:rsidP="008076D6">
      <w:pPr>
        <w:pStyle w:val="ConsPlusNonformat"/>
        <w:jc w:val="both"/>
        <w:rPr>
          <w:sz w:val="16"/>
          <w:szCs w:val="16"/>
        </w:rPr>
      </w:pPr>
      <w:r w:rsidRPr="00327672">
        <w:rPr>
          <w:sz w:val="16"/>
          <w:szCs w:val="16"/>
        </w:rPr>
        <w:t xml:space="preserve">│   </w:t>
      </w:r>
      <w:r w:rsidR="005543F5">
        <w:rPr>
          <w:sz w:val="16"/>
          <w:szCs w:val="16"/>
        </w:rPr>
        <w:t xml:space="preserve">            </w:t>
      </w:r>
      <w:r w:rsidRPr="00327672">
        <w:rPr>
          <w:sz w:val="16"/>
          <w:szCs w:val="16"/>
        </w:rPr>
        <w:t xml:space="preserve">Отметка </w:t>
      </w:r>
      <w:r w:rsidR="00A26785">
        <w:rPr>
          <w:sz w:val="16"/>
          <w:szCs w:val="16"/>
        </w:rPr>
        <w:t xml:space="preserve">Финансового </w:t>
      </w:r>
      <w:r w:rsidR="005543F5">
        <w:rPr>
          <w:sz w:val="16"/>
          <w:szCs w:val="16"/>
        </w:rPr>
        <w:t xml:space="preserve">управления </w:t>
      </w:r>
      <w:r w:rsidRPr="00327672">
        <w:rPr>
          <w:sz w:val="16"/>
          <w:szCs w:val="16"/>
        </w:rPr>
        <w:t xml:space="preserve"> о регистрации </w:t>
      </w:r>
      <w:r w:rsidR="00A26785">
        <w:rPr>
          <w:sz w:val="16"/>
          <w:szCs w:val="16"/>
        </w:rPr>
        <w:t xml:space="preserve">           </w:t>
      </w:r>
      <w:r w:rsidRPr="00327672">
        <w:rPr>
          <w:sz w:val="16"/>
          <w:szCs w:val="16"/>
        </w:rPr>
        <w:t xml:space="preserve"> │</w:t>
      </w:r>
    </w:p>
    <w:p w:rsidR="008076D6" w:rsidRPr="00327672" w:rsidRDefault="008076D6" w:rsidP="008076D6">
      <w:pPr>
        <w:pStyle w:val="ConsPlusNonformat"/>
        <w:jc w:val="both"/>
        <w:rPr>
          <w:sz w:val="16"/>
          <w:szCs w:val="16"/>
        </w:rPr>
      </w:pPr>
      <w:r w:rsidRPr="00327672">
        <w:rPr>
          <w:sz w:val="16"/>
          <w:szCs w:val="16"/>
        </w:rPr>
        <w:t>│                             Заявки на возврат                           │</w:t>
      </w:r>
    </w:p>
    <w:p w:rsidR="008076D6" w:rsidRPr="00327672" w:rsidRDefault="008076D6" w:rsidP="008076D6">
      <w:pPr>
        <w:pStyle w:val="ConsPlusNonformat"/>
        <w:jc w:val="both"/>
        <w:rPr>
          <w:sz w:val="16"/>
          <w:szCs w:val="16"/>
        </w:rPr>
      </w:pPr>
      <w:r w:rsidRPr="00327672">
        <w:rPr>
          <w:sz w:val="16"/>
          <w:szCs w:val="16"/>
        </w:rPr>
        <w:t>│                                                                         │</w:t>
      </w:r>
    </w:p>
    <w:p w:rsidR="008076D6" w:rsidRPr="00327672" w:rsidRDefault="008076D6" w:rsidP="008076D6">
      <w:pPr>
        <w:pStyle w:val="ConsPlusNonformat"/>
        <w:jc w:val="both"/>
        <w:rPr>
          <w:sz w:val="16"/>
          <w:szCs w:val="16"/>
        </w:rPr>
      </w:pPr>
      <w:r w:rsidRPr="00327672">
        <w:rPr>
          <w:sz w:val="16"/>
          <w:szCs w:val="16"/>
        </w:rPr>
        <w:t>│Номер заявки  __________________                                         │</w:t>
      </w:r>
    </w:p>
    <w:p w:rsidR="008076D6" w:rsidRPr="00327672" w:rsidRDefault="008076D6" w:rsidP="008076D6">
      <w:pPr>
        <w:pStyle w:val="ConsPlusNonformat"/>
        <w:jc w:val="both"/>
        <w:rPr>
          <w:sz w:val="16"/>
          <w:szCs w:val="16"/>
        </w:rPr>
      </w:pPr>
      <w:r w:rsidRPr="00327672">
        <w:rPr>
          <w:sz w:val="16"/>
          <w:szCs w:val="16"/>
        </w:rPr>
        <w:t>│Ответственный                                                            │</w:t>
      </w:r>
    </w:p>
    <w:p w:rsidR="008076D6" w:rsidRPr="00327672" w:rsidRDefault="008076D6" w:rsidP="008076D6">
      <w:pPr>
        <w:pStyle w:val="ConsPlusNonformat"/>
        <w:jc w:val="both"/>
        <w:rPr>
          <w:sz w:val="16"/>
          <w:szCs w:val="16"/>
        </w:rPr>
      </w:pPr>
      <w:r w:rsidRPr="00327672">
        <w:rPr>
          <w:sz w:val="16"/>
          <w:szCs w:val="16"/>
        </w:rPr>
        <w:t>│исполнитель   ____________ __________ _______________________ ___________│</w:t>
      </w:r>
    </w:p>
    <w:p w:rsidR="008076D6" w:rsidRPr="00327672" w:rsidRDefault="008076D6" w:rsidP="008076D6">
      <w:pPr>
        <w:pStyle w:val="ConsPlusNonformat"/>
        <w:jc w:val="both"/>
        <w:rPr>
          <w:sz w:val="16"/>
          <w:szCs w:val="16"/>
        </w:rPr>
      </w:pPr>
      <w:r w:rsidRPr="00327672">
        <w:rPr>
          <w:sz w:val="16"/>
          <w:szCs w:val="16"/>
        </w:rPr>
        <w:t>│              (должность)  (подпись)   (расшифровка подписи)   (телефон) │</w:t>
      </w:r>
    </w:p>
    <w:p w:rsidR="008076D6" w:rsidRPr="00327672" w:rsidRDefault="008076D6" w:rsidP="008076D6">
      <w:pPr>
        <w:pStyle w:val="ConsPlusNonformat"/>
        <w:jc w:val="both"/>
        <w:rPr>
          <w:sz w:val="16"/>
          <w:szCs w:val="16"/>
        </w:rPr>
      </w:pPr>
      <w:r w:rsidRPr="00327672">
        <w:rPr>
          <w:sz w:val="16"/>
          <w:szCs w:val="16"/>
        </w:rPr>
        <w:t>│"___" ___________________ 20___ г.                                       │</w:t>
      </w:r>
    </w:p>
    <w:p w:rsidR="008076D6" w:rsidRPr="00327672" w:rsidRDefault="008076D6" w:rsidP="008076D6">
      <w:pPr>
        <w:pStyle w:val="ConsPlusNonformat"/>
        <w:jc w:val="both"/>
        <w:rPr>
          <w:sz w:val="16"/>
          <w:szCs w:val="16"/>
        </w:rPr>
      </w:pPr>
      <w:r w:rsidRPr="00327672">
        <w:rPr>
          <w:sz w:val="16"/>
          <w:szCs w:val="16"/>
        </w:rPr>
        <w:t>└─────────────────────────────────────────────────────────────────────────┘</w:t>
      </w:r>
    </w:p>
    <w:p w:rsidR="008076D6" w:rsidRPr="00327672" w:rsidRDefault="008076D6" w:rsidP="008076D6">
      <w:pPr>
        <w:pStyle w:val="ConsPlusNonformat"/>
        <w:jc w:val="both"/>
        <w:rPr>
          <w:sz w:val="16"/>
          <w:szCs w:val="16"/>
        </w:rPr>
      </w:pPr>
    </w:p>
    <w:p w:rsidR="008076D6" w:rsidRPr="00327672" w:rsidRDefault="008076D6" w:rsidP="00327672">
      <w:pPr>
        <w:pStyle w:val="ConsPlusNonformat"/>
        <w:jc w:val="right"/>
        <w:rPr>
          <w:sz w:val="16"/>
          <w:szCs w:val="16"/>
        </w:rPr>
      </w:pPr>
      <w:r w:rsidRPr="00327672">
        <w:rPr>
          <w:sz w:val="16"/>
          <w:szCs w:val="16"/>
        </w:rPr>
        <w:t xml:space="preserve">                                                  Номер страницы __________</w:t>
      </w:r>
    </w:p>
    <w:p w:rsidR="008076D6" w:rsidRPr="00327672" w:rsidRDefault="008076D6" w:rsidP="00327672">
      <w:pPr>
        <w:pStyle w:val="ConsPlusNonformat"/>
        <w:jc w:val="right"/>
        <w:rPr>
          <w:sz w:val="16"/>
          <w:szCs w:val="16"/>
        </w:rPr>
      </w:pPr>
      <w:r w:rsidRPr="00327672">
        <w:rPr>
          <w:sz w:val="16"/>
          <w:szCs w:val="16"/>
        </w:rPr>
        <w:t xml:space="preserve">                                                   Всего страниц __________</w:t>
      </w:r>
    </w:p>
    <w:p w:rsidR="008076D6" w:rsidRPr="00327672" w:rsidRDefault="008076D6" w:rsidP="00327672">
      <w:pPr>
        <w:pStyle w:val="ConsPlusNormal"/>
        <w:ind w:firstLine="540"/>
        <w:jc w:val="right"/>
        <w:rPr>
          <w:sz w:val="16"/>
          <w:szCs w:val="16"/>
        </w:rPr>
      </w:pPr>
    </w:p>
    <w:p w:rsidR="008076D6" w:rsidRPr="00327672" w:rsidRDefault="008076D6" w:rsidP="008076D6">
      <w:pPr>
        <w:pStyle w:val="ConsPlusNormal"/>
        <w:ind w:firstLine="540"/>
        <w:jc w:val="both"/>
        <w:rPr>
          <w:sz w:val="16"/>
          <w:szCs w:val="16"/>
        </w:rPr>
      </w:pPr>
    </w:p>
    <w:p w:rsidR="008076D6" w:rsidRPr="00327672" w:rsidRDefault="008076D6" w:rsidP="008076D6">
      <w:pPr>
        <w:pStyle w:val="ConsPlusNormal"/>
        <w:ind w:firstLine="540"/>
        <w:jc w:val="both"/>
        <w:rPr>
          <w:sz w:val="16"/>
          <w:szCs w:val="16"/>
        </w:rPr>
      </w:pPr>
    </w:p>
    <w:p w:rsidR="008076D6" w:rsidRPr="00327672" w:rsidRDefault="008076D6" w:rsidP="008076D6">
      <w:pPr>
        <w:pStyle w:val="ConsPlusNormal"/>
        <w:ind w:firstLine="540"/>
        <w:jc w:val="both"/>
        <w:rPr>
          <w:sz w:val="16"/>
          <w:szCs w:val="16"/>
        </w:rPr>
      </w:pPr>
    </w:p>
    <w:p w:rsidR="008076D6" w:rsidRDefault="008076D6" w:rsidP="008076D6">
      <w:pPr>
        <w:pStyle w:val="ConsPlusNormal"/>
        <w:ind w:firstLine="540"/>
        <w:jc w:val="both"/>
      </w:pPr>
    </w:p>
    <w:p w:rsidR="008076D6" w:rsidRDefault="008076D6" w:rsidP="008076D6">
      <w:pPr>
        <w:pStyle w:val="ConsPlusNormal"/>
        <w:jc w:val="right"/>
      </w:pPr>
    </w:p>
    <w:p w:rsidR="008076D6" w:rsidRDefault="008076D6" w:rsidP="008076D6">
      <w:pPr>
        <w:pStyle w:val="ConsPlusNormal"/>
        <w:jc w:val="right"/>
      </w:pPr>
    </w:p>
    <w:p w:rsidR="006053BE" w:rsidRDefault="006053BE" w:rsidP="006053BE">
      <w:pPr>
        <w:pStyle w:val="ConsPlusNormal"/>
        <w:ind w:left="4956"/>
        <w:outlineLvl w:val="1"/>
      </w:pPr>
    </w:p>
    <w:p w:rsidR="006053BE" w:rsidRDefault="006053BE" w:rsidP="006053BE">
      <w:pPr>
        <w:pStyle w:val="ConsPlusNormal"/>
        <w:ind w:left="4956"/>
        <w:outlineLvl w:val="1"/>
      </w:pPr>
    </w:p>
    <w:p w:rsidR="006053BE" w:rsidRDefault="006053BE" w:rsidP="006053BE">
      <w:pPr>
        <w:pStyle w:val="ConsPlusNormal"/>
        <w:ind w:left="4956"/>
        <w:outlineLvl w:val="1"/>
      </w:pPr>
    </w:p>
    <w:p w:rsidR="006053BE" w:rsidRDefault="006053BE" w:rsidP="006053BE">
      <w:pPr>
        <w:pStyle w:val="ConsPlusNormal"/>
        <w:ind w:left="4956"/>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A26785" w:rsidRDefault="00A26785" w:rsidP="006053BE">
      <w:pPr>
        <w:pStyle w:val="ConsPlusNormal"/>
        <w:ind w:left="9912"/>
        <w:outlineLvl w:val="1"/>
      </w:pPr>
    </w:p>
    <w:p w:rsidR="00A26785" w:rsidRDefault="00A26785" w:rsidP="006053BE">
      <w:pPr>
        <w:pStyle w:val="ConsPlusNormal"/>
        <w:ind w:left="9912"/>
        <w:outlineLvl w:val="1"/>
      </w:pPr>
    </w:p>
    <w:p w:rsidR="00327672" w:rsidRDefault="00327672" w:rsidP="006053BE">
      <w:pPr>
        <w:pStyle w:val="ConsPlusNormal"/>
        <w:ind w:left="9912"/>
        <w:outlineLvl w:val="1"/>
      </w:pPr>
    </w:p>
    <w:p w:rsidR="00327672" w:rsidRDefault="00327672" w:rsidP="006053BE">
      <w:pPr>
        <w:pStyle w:val="ConsPlusNormal"/>
        <w:ind w:left="9912"/>
        <w:outlineLvl w:val="1"/>
      </w:pPr>
    </w:p>
    <w:p w:rsidR="006053BE" w:rsidRDefault="006053BE" w:rsidP="00327672">
      <w:pPr>
        <w:pStyle w:val="ConsPlusNormal"/>
        <w:ind w:left="10620"/>
        <w:outlineLvl w:val="1"/>
      </w:pPr>
      <w:r>
        <w:t>Приложение N 3</w:t>
      </w:r>
    </w:p>
    <w:p w:rsidR="006053BE" w:rsidRDefault="006053BE" w:rsidP="00327672">
      <w:pPr>
        <w:pStyle w:val="ConsPlusNormal"/>
        <w:ind w:left="10620"/>
      </w:pPr>
      <w:r>
        <w:t>к Порядку кассового обслуживания бюджета</w:t>
      </w:r>
    </w:p>
    <w:p w:rsidR="00EF648A" w:rsidRDefault="00EF648A" w:rsidP="00327672">
      <w:pPr>
        <w:pStyle w:val="ConsPlusNormal"/>
        <w:ind w:left="10620"/>
      </w:pPr>
      <w:r>
        <w:t xml:space="preserve">муниципального </w:t>
      </w:r>
      <w:r w:rsidR="00A26785">
        <w:t>района</w:t>
      </w:r>
      <w:r>
        <w:t xml:space="preserve"> Мелеузовский </w:t>
      </w:r>
    </w:p>
    <w:p w:rsidR="006053BE" w:rsidRDefault="00EF648A" w:rsidP="00327672">
      <w:pPr>
        <w:pStyle w:val="ConsPlusNormal"/>
        <w:ind w:left="10620"/>
      </w:pPr>
      <w:r>
        <w:t>район Республики Башкортостан</w:t>
      </w:r>
      <w:r w:rsidR="006053BE">
        <w:t xml:space="preserve">  в условиях открытия</w:t>
      </w:r>
      <w:r>
        <w:t xml:space="preserve"> </w:t>
      </w:r>
      <w:r w:rsidR="006053BE">
        <w:t>и ведения лицевых счетов для учета операций</w:t>
      </w:r>
      <w:r>
        <w:t xml:space="preserve"> </w:t>
      </w:r>
      <w:r w:rsidR="006053BE">
        <w:t>по исполнению расходов бюджета</w:t>
      </w:r>
    </w:p>
    <w:p w:rsidR="006053BE" w:rsidRDefault="006053BE" w:rsidP="00327672">
      <w:pPr>
        <w:pStyle w:val="ConsPlusNormal"/>
        <w:ind w:left="10620"/>
      </w:pPr>
      <w:r>
        <w:t>муниципального района Мелеузовский район</w:t>
      </w:r>
    </w:p>
    <w:p w:rsidR="008076D6" w:rsidRDefault="006053BE" w:rsidP="00327672">
      <w:pPr>
        <w:pStyle w:val="ConsPlusNormal"/>
        <w:ind w:left="10620"/>
      </w:pPr>
      <w:r>
        <w:t>Республики Башкортостан</w:t>
      </w:r>
    </w:p>
    <w:p w:rsidR="008076D6" w:rsidRDefault="008076D6" w:rsidP="008076D6">
      <w:pPr>
        <w:spacing w:after="1"/>
      </w:pPr>
    </w:p>
    <w:p w:rsidR="008076D6" w:rsidRDefault="008076D6" w:rsidP="008076D6">
      <w:pPr>
        <w:pStyle w:val="ConsPlusNormal"/>
        <w:jc w:val="both"/>
      </w:pPr>
    </w:p>
    <w:p w:rsidR="008076D6" w:rsidRPr="00327672" w:rsidRDefault="008076D6" w:rsidP="008076D6">
      <w:pPr>
        <w:pStyle w:val="ConsPlusNormal"/>
        <w:jc w:val="center"/>
        <w:rPr>
          <w:sz w:val="16"/>
          <w:szCs w:val="16"/>
        </w:rPr>
      </w:pPr>
      <w:bookmarkStart w:id="22" w:name="P826"/>
      <w:bookmarkEnd w:id="22"/>
      <w:r w:rsidRPr="00327672">
        <w:rPr>
          <w:sz w:val="16"/>
          <w:szCs w:val="16"/>
        </w:rPr>
        <w:t>Протокол</w:t>
      </w:r>
    </w:p>
    <w:p w:rsidR="008076D6" w:rsidRPr="00327672" w:rsidRDefault="008076D6" w:rsidP="008076D6">
      <w:pPr>
        <w:pStyle w:val="ConsPlusNormal"/>
        <w:jc w:val="center"/>
        <w:rPr>
          <w:sz w:val="16"/>
          <w:szCs w:val="16"/>
        </w:rPr>
      </w:pPr>
      <w:r w:rsidRPr="00327672">
        <w:rPr>
          <w:sz w:val="16"/>
          <w:szCs w:val="16"/>
        </w:rPr>
        <w:t>N __________от</w:t>
      </w:r>
    </w:p>
    <w:p w:rsidR="008076D6" w:rsidRPr="00327672" w:rsidRDefault="008076D6" w:rsidP="008076D6">
      <w:pPr>
        <w:pStyle w:val="ConsPlusNormal"/>
        <w:jc w:val="center"/>
        <w:rPr>
          <w:sz w:val="16"/>
          <w:szCs w:val="16"/>
        </w:rPr>
      </w:pPr>
    </w:p>
    <w:p w:rsidR="008076D6" w:rsidRPr="00327672" w:rsidRDefault="008076D6" w:rsidP="008076D6">
      <w:pPr>
        <w:pStyle w:val="ConsPlusNonformat"/>
        <w:jc w:val="both"/>
        <w:rPr>
          <w:sz w:val="16"/>
          <w:szCs w:val="16"/>
        </w:rPr>
      </w:pPr>
      <w:r w:rsidRPr="00327672">
        <w:rPr>
          <w:sz w:val="16"/>
          <w:szCs w:val="16"/>
        </w:rPr>
        <w:t xml:space="preserve">          ______________________________________________________________________</w:t>
      </w:r>
    </w:p>
    <w:p w:rsidR="008076D6" w:rsidRPr="00327672" w:rsidRDefault="008076D6" w:rsidP="008076D6">
      <w:pPr>
        <w:pStyle w:val="ConsPlusNonformat"/>
        <w:jc w:val="both"/>
        <w:rPr>
          <w:sz w:val="16"/>
          <w:szCs w:val="16"/>
        </w:rPr>
      </w:pPr>
      <w:r w:rsidRPr="00327672">
        <w:rPr>
          <w:sz w:val="16"/>
          <w:szCs w:val="16"/>
        </w:rPr>
        <w:t xml:space="preserve">                     (наименование клиента)                                       </w:t>
      </w:r>
      <w:r w:rsidR="00327672">
        <w:rPr>
          <w:sz w:val="16"/>
          <w:szCs w:val="16"/>
        </w:rPr>
        <w:t xml:space="preserve">                                                              </w:t>
      </w:r>
      <w:r w:rsidRPr="00327672">
        <w:rPr>
          <w:sz w:val="16"/>
          <w:szCs w:val="16"/>
        </w:rPr>
        <w:t>Ед. изм. руб.</w:t>
      </w:r>
    </w:p>
    <w:p w:rsidR="008076D6" w:rsidRPr="00327672" w:rsidRDefault="008076D6" w:rsidP="008076D6">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28"/>
        <w:gridCol w:w="3629"/>
        <w:gridCol w:w="2457"/>
        <w:gridCol w:w="3385"/>
        <w:gridCol w:w="3443"/>
        <w:gridCol w:w="1318"/>
      </w:tblGrid>
      <w:tr w:rsidR="008076D6" w:rsidRPr="00327672" w:rsidTr="006053BE">
        <w:tc>
          <w:tcPr>
            <w:tcW w:w="337" w:type="pct"/>
          </w:tcPr>
          <w:p w:rsidR="008076D6" w:rsidRPr="00327672" w:rsidRDefault="008076D6" w:rsidP="006053BE">
            <w:pPr>
              <w:pStyle w:val="ConsPlusNormal"/>
              <w:jc w:val="center"/>
              <w:rPr>
                <w:sz w:val="16"/>
                <w:szCs w:val="16"/>
              </w:rPr>
            </w:pPr>
            <w:r w:rsidRPr="00327672">
              <w:rPr>
                <w:sz w:val="16"/>
                <w:szCs w:val="16"/>
              </w:rPr>
              <w:t xml:space="preserve">N </w:t>
            </w:r>
            <w:proofErr w:type="gramStart"/>
            <w:r w:rsidRPr="00327672">
              <w:rPr>
                <w:sz w:val="16"/>
                <w:szCs w:val="16"/>
              </w:rPr>
              <w:t>п</w:t>
            </w:r>
            <w:proofErr w:type="gramEnd"/>
            <w:r w:rsidRPr="00327672">
              <w:rPr>
                <w:sz w:val="16"/>
                <w:szCs w:val="16"/>
              </w:rPr>
              <w:t>/п</w:t>
            </w:r>
          </w:p>
        </w:tc>
        <w:tc>
          <w:tcPr>
            <w:tcW w:w="1189" w:type="pct"/>
          </w:tcPr>
          <w:p w:rsidR="008076D6" w:rsidRPr="00327672" w:rsidRDefault="008076D6" w:rsidP="006053BE">
            <w:pPr>
              <w:pStyle w:val="ConsPlusNormal"/>
              <w:jc w:val="center"/>
              <w:rPr>
                <w:sz w:val="16"/>
                <w:szCs w:val="16"/>
              </w:rPr>
            </w:pPr>
            <w:r w:rsidRPr="00327672">
              <w:rPr>
                <w:sz w:val="16"/>
                <w:szCs w:val="16"/>
              </w:rPr>
              <w:t>ИНН и наименование получателя, банк</w:t>
            </w:r>
          </w:p>
        </w:tc>
        <w:tc>
          <w:tcPr>
            <w:tcW w:w="805" w:type="pct"/>
          </w:tcPr>
          <w:p w:rsidR="008076D6" w:rsidRPr="00327672" w:rsidRDefault="008076D6" w:rsidP="006053BE">
            <w:pPr>
              <w:pStyle w:val="ConsPlusNormal"/>
              <w:jc w:val="center"/>
              <w:rPr>
                <w:sz w:val="16"/>
                <w:szCs w:val="16"/>
              </w:rPr>
            </w:pPr>
            <w:r w:rsidRPr="00327672">
              <w:rPr>
                <w:sz w:val="16"/>
                <w:szCs w:val="16"/>
              </w:rPr>
              <w:t>Плательщик</w:t>
            </w:r>
          </w:p>
        </w:tc>
        <w:tc>
          <w:tcPr>
            <w:tcW w:w="1109" w:type="pct"/>
          </w:tcPr>
          <w:p w:rsidR="008076D6" w:rsidRPr="00327672" w:rsidRDefault="008076D6" w:rsidP="006053BE">
            <w:pPr>
              <w:pStyle w:val="ConsPlusNormal"/>
              <w:jc w:val="center"/>
              <w:rPr>
                <w:sz w:val="16"/>
                <w:szCs w:val="16"/>
              </w:rPr>
            </w:pPr>
            <w:r w:rsidRPr="00327672">
              <w:rPr>
                <w:sz w:val="16"/>
                <w:szCs w:val="16"/>
              </w:rPr>
              <w:t>Назначение платежа</w:t>
            </w:r>
          </w:p>
        </w:tc>
        <w:tc>
          <w:tcPr>
            <w:tcW w:w="1128" w:type="pct"/>
          </w:tcPr>
          <w:p w:rsidR="008076D6" w:rsidRPr="00327672" w:rsidRDefault="008076D6" w:rsidP="006053BE">
            <w:pPr>
              <w:pStyle w:val="ConsPlusNormal"/>
              <w:jc w:val="center"/>
              <w:rPr>
                <w:sz w:val="16"/>
                <w:szCs w:val="16"/>
              </w:rPr>
            </w:pPr>
            <w:r w:rsidRPr="00327672">
              <w:rPr>
                <w:sz w:val="16"/>
                <w:szCs w:val="16"/>
              </w:rPr>
              <w:t>Причина отклонения</w:t>
            </w:r>
          </w:p>
        </w:tc>
        <w:tc>
          <w:tcPr>
            <w:tcW w:w="432" w:type="pct"/>
          </w:tcPr>
          <w:p w:rsidR="008076D6" w:rsidRPr="00327672" w:rsidRDefault="008076D6" w:rsidP="006053BE">
            <w:pPr>
              <w:pStyle w:val="ConsPlusNormal"/>
              <w:jc w:val="center"/>
              <w:rPr>
                <w:sz w:val="16"/>
                <w:szCs w:val="16"/>
              </w:rPr>
            </w:pPr>
            <w:r w:rsidRPr="00327672">
              <w:rPr>
                <w:sz w:val="16"/>
                <w:szCs w:val="16"/>
              </w:rPr>
              <w:t>Сумма</w:t>
            </w:r>
          </w:p>
        </w:tc>
      </w:tr>
      <w:tr w:rsidR="008076D6" w:rsidRPr="00327672" w:rsidTr="006053BE">
        <w:tc>
          <w:tcPr>
            <w:tcW w:w="337" w:type="pct"/>
          </w:tcPr>
          <w:p w:rsidR="008076D6" w:rsidRPr="00327672" w:rsidRDefault="008076D6" w:rsidP="006053BE">
            <w:pPr>
              <w:pStyle w:val="ConsPlusNormal"/>
              <w:rPr>
                <w:sz w:val="16"/>
                <w:szCs w:val="16"/>
              </w:rPr>
            </w:pPr>
          </w:p>
        </w:tc>
        <w:tc>
          <w:tcPr>
            <w:tcW w:w="1189" w:type="pct"/>
          </w:tcPr>
          <w:p w:rsidR="008076D6" w:rsidRPr="00327672" w:rsidRDefault="008076D6" w:rsidP="006053BE">
            <w:pPr>
              <w:pStyle w:val="ConsPlusNormal"/>
              <w:rPr>
                <w:sz w:val="16"/>
                <w:szCs w:val="16"/>
              </w:rPr>
            </w:pPr>
          </w:p>
        </w:tc>
        <w:tc>
          <w:tcPr>
            <w:tcW w:w="805" w:type="pct"/>
          </w:tcPr>
          <w:p w:rsidR="008076D6" w:rsidRPr="00327672" w:rsidRDefault="008076D6" w:rsidP="006053BE">
            <w:pPr>
              <w:pStyle w:val="ConsPlusNormal"/>
              <w:rPr>
                <w:sz w:val="16"/>
                <w:szCs w:val="16"/>
              </w:rPr>
            </w:pPr>
          </w:p>
        </w:tc>
        <w:tc>
          <w:tcPr>
            <w:tcW w:w="1109" w:type="pct"/>
          </w:tcPr>
          <w:p w:rsidR="008076D6" w:rsidRPr="00327672" w:rsidRDefault="008076D6" w:rsidP="006053BE">
            <w:pPr>
              <w:pStyle w:val="ConsPlusNormal"/>
              <w:rPr>
                <w:sz w:val="16"/>
                <w:szCs w:val="16"/>
              </w:rPr>
            </w:pPr>
          </w:p>
        </w:tc>
        <w:tc>
          <w:tcPr>
            <w:tcW w:w="1128" w:type="pct"/>
          </w:tcPr>
          <w:p w:rsidR="008076D6" w:rsidRPr="00327672" w:rsidRDefault="008076D6" w:rsidP="006053BE">
            <w:pPr>
              <w:pStyle w:val="ConsPlusNormal"/>
              <w:rPr>
                <w:sz w:val="16"/>
                <w:szCs w:val="16"/>
              </w:rPr>
            </w:pPr>
          </w:p>
        </w:tc>
        <w:tc>
          <w:tcPr>
            <w:tcW w:w="432" w:type="pct"/>
          </w:tcPr>
          <w:p w:rsidR="008076D6" w:rsidRPr="00327672" w:rsidRDefault="008076D6" w:rsidP="006053BE">
            <w:pPr>
              <w:pStyle w:val="ConsPlusNormal"/>
              <w:rPr>
                <w:sz w:val="16"/>
                <w:szCs w:val="16"/>
              </w:rPr>
            </w:pPr>
          </w:p>
        </w:tc>
      </w:tr>
      <w:tr w:rsidR="008076D6" w:rsidRPr="00327672" w:rsidTr="006053BE">
        <w:tblPrEx>
          <w:tblBorders>
            <w:left w:val="nil"/>
          </w:tblBorders>
        </w:tblPrEx>
        <w:tc>
          <w:tcPr>
            <w:tcW w:w="3440" w:type="pct"/>
            <w:gridSpan w:val="4"/>
            <w:tcBorders>
              <w:left w:val="nil"/>
              <w:bottom w:val="nil"/>
            </w:tcBorders>
          </w:tcPr>
          <w:p w:rsidR="008076D6" w:rsidRPr="00327672" w:rsidRDefault="008076D6" w:rsidP="006053BE">
            <w:pPr>
              <w:pStyle w:val="ConsPlusNormal"/>
              <w:rPr>
                <w:sz w:val="16"/>
                <w:szCs w:val="16"/>
              </w:rPr>
            </w:pPr>
          </w:p>
        </w:tc>
        <w:tc>
          <w:tcPr>
            <w:tcW w:w="1128" w:type="pct"/>
          </w:tcPr>
          <w:p w:rsidR="008076D6" w:rsidRPr="00327672" w:rsidRDefault="008076D6" w:rsidP="006053BE">
            <w:pPr>
              <w:pStyle w:val="ConsPlusNormal"/>
              <w:rPr>
                <w:sz w:val="16"/>
                <w:szCs w:val="16"/>
              </w:rPr>
            </w:pPr>
            <w:r w:rsidRPr="00327672">
              <w:rPr>
                <w:sz w:val="16"/>
                <w:szCs w:val="16"/>
              </w:rPr>
              <w:t>Всего:</w:t>
            </w:r>
          </w:p>
        </w:tc>
        <w:tc>
          <w:tcPr>
            <w:tcW w:w="432" w:type="pct"/>
          </w:tcPr>
          <w:p w:rsidR="008076D6" w:rsidRPr="00327672" w:rsidRDefault="008076D6" w:rsidP="006053BE">
            <w:pPr>
              <w:pStyle w:val="ConsPlusNormal"/>
              <w:rPr>
                <w:sz w:val="16"/>
                <w:szCs w:val="16"/>
              </w:rPr>
            </w:pPr>
          </w:p>
        </w:tc>
      </w:tr>
    </w:tbl>
    <w:p w:rsidR="008076D6" w:rsidRPr="00327672" w:rsidRDefault="008076D6" w:rsidP="008076D6">
      <w:pPr>
        <w:pStyle w:val="ConsPlusNormal"/>
        <w:jc w:val="both"/>
        <w:rPr>
          <w:sz w:val="16"/>
          <w:szCs w:val="16"/>
        </w:rPr>
      </w:pPr>
    </w:p>
    <w:p w:rsidR="008076D6" w:rsidRPr="00327672" w:rsidRDefault="008076D6" w:rsidP="008076D6">
      <w:pPr>
        <w:pStyle w:val="ConsPlusNonformat"/>
        <w:jc w:val="both"/>
        <w:rPr>
          <w:sz w:val="16"/>
          <w:szCs w:val="16"/>
        </w:rPr>
      </w:pPr>
      <w:r w:rsidRPr="00327672">
        <w:rPr>
          <w:sz w:val="16"/>
          <w:szCs w:val="16"/>
        </w:rPr>
        <w:t>Всего прописью: __________________ рублей _____ копеек</w:t>
      </w:r>
    </w:p>
    <w:p w:rsidR="008076D6" w:rsidRPr="00327672" w:rsidRDefault="008076D6" w:rsidP="008076D6">
      <w:pPr>
        <w:pStyle w:val="ConsPlusNonformat"/>
        <w:jc w:val="both"/>
        <w:rPr>
          <w:sz w:val="16"/>
          <w:szCs w:val="16"/>
        </w:rPr>
      </w:pPr>
    </w:p>
    <w:p w:rsidR="008076D6" w:rsidRPr="00327672" w:rsidRDefault="008076D6" w:rsidP="008076D6">
      <w:pPr>
        <w:pStyle w:val="ConsPlusNonformat"/>
        <w:jc w:val="both"/>
        <w:rPr>
          <w:sz w:val="16"/>
          <w:szCs w:val="16"/>
        </w:rPr>
      </w:pPr>
      <w:r w:rsidRPr="00327672">
        <w:rPr>
          <w:sz w:val="16"/>
          <w:szCs w:val="16"/>
        </w:rPr>
        <w:t>Ответственный исполнитель    _________ ___________________</w:t>
      </w:r>
    </w:p>
    <w:p w:rsidR="008076D6" w:rsidRPr="00327672" w:rsidRDefault="008076D6" w:rsidP="008076D6">
      <w:pPr>
        <w:pStyle w:val="ConsPlusNonformat"/>
        <w:jc w:val="both"/>
        <w:rPr>
          <w:sz w:val="16"/>
          <w:szCs w:val="16"/>
        </w:rPr>
      </w:pPr>
      <w:r w:rsidRPr="00327672">
        <w:rPr>
          <w:sz w:val="16"/>
          <w:szCs w:val="16"/>
        </w:rPr>
        <w:t xml:space="preserve">                              подпись  расшифровка подписи</w:t>
      </w:r>
    </w:p>
    <w:p w:rsidR="008076D6" w:rsidRPr="00327672" w:rsidRDefault="008076D6" w:rsidP="008076D6">
      <w:pPr>
        <w:pStyle w:val="ConsPlusNonformat"/>
        <w:jc w:val="both"/>
        <w:rPr>
          <w:sz w:val="16"/>
          <w:szCs w:val="16"/>
        </w:rPr>
      </w:pPr>
      <w:r w:rsidRPr="00327672">
        <w:rPr>
          <w:sz w:val="16"/>
          <w:szCs w:val="16"/>
        </w:rPr>
        <w:t>"___" _______________20__ г.</w:t>
      </w:r>
    </w:p>
    <w:p w:rsidR="008076D6" w:rsidRDefault="008076D6" w:rsidP="008076D6">
      <w:pPr>
        <w:sectPr w:rsidR="008076D6" w:rsidSect="00327672">
          <w:pgSz w:w="16838" w:h="11905" w:orient="landscape"/>
          <w:pgMar w:top="1418" w:right="851" w:bottom="851" w:left="851" w:header="0" w:footer="0" w:gutter="0"/>
          <w:cols w:space="720"/>
        </w:sectPr>
      </w:pPr>
    </w:p>
    <w:p w:rsidR="008076D6" w:rsidRDefault="008076D6" w:rsidP="00327672">
      <w:pPr>
        <w:pStyle w:val="ConsPlusNormal"/>
        <w:ind w:left="10620"/>
        <w:outlineLvl w:val="1"/>
      </w:pPr>
      <w:r>
        <w:lastRenderedPageBreak/>
        <w:t xml:space="preserve">Приложение N </w:t>
      </w:r>
      <w:r w:rsidR="006053BE">
        <w:t>4</w:t>
      </w:r>
    </w:p>
    <w:p w:rsidR="00487FD2" w:rsidRDefault="008076D6" w:rsidP="00327672">
      <w:pPr>
        <w:pStyle w:val="ConsPlusNormal"/>
        <w:ind w:left="10620"/>
      </w:pPr>
      <w:r>
        <w:t xml:space="preserve">к Порядку кассового обслуживания </w:t>
      </w:r>
      <w:r w:rsidR="006053BE">
        <w:t xml:space="preserve">бюджета </w:t>
      </w:r>
    </w:p>
    <w:p w:rsidR="00480375" w:rsidRDefault="00480375" w:rsidP="00327672">
      <w:pPr>
        <w:pStyle w:val="ConsPlusNormal"/>
        <w:ind w:left="10620"/>
      </w:pPr>
      <w:r>
        <w:t xml:space="preserve"> муниципального </w:t>
      </w:r>
      <w:r w:rsidR="00A26785">
        <w:t>района</w:t>
      </w:r>
      <w:r>
        <w:t xml:space="preserve"> Мелеузовский </w:t>
      </w:r>
    </w:p>
    <w:p w:rsidR="006053BE" w:rsidRDefault="00480375" w:rsidP="00327672">
      <w:pPr>
        <w:pStyle w:val="ConsPlusNormal"/>
        <w:ind w:left="10620"/>
      </w:pPr>
      <w:r>
        <w:t>район Республики Башкортостан</w:t>
      </w:r>
      <w:r w:rsidR="00487FD2">
        <w:t xml:space="preserve"> </w:t>
      </w:r>
      <w:r w:rsidR="008076D6">
        <w:t>в условиях открытия</w:t>
      </w:r>
      <w:r>
        <w:t xml:space="preserve"> </w:t>
      </w:r>
      <w:r w:rsidR="008076D6">
        <w:t>и ведения лицевых счетов для учета операций</w:t>
      </w:r>
      <w:r>
        <w:t xml:space="preserve"> </w:t>
      </w:r>
      <w:r w:rsidR="008076D6">
        <w:t>по исполнению расходов бюджета</w:t>
      </w:r>
    </w:p>
    <w:p w:rsidR="006053BE" w:rsidRDefault="006053BE" w:rsidP="00327672">
      <w:pPr>
        <w:pStyle w:val="ConsPlusNormal"/>
        <w:ind w:left="10620"/>
      </w:pPr>
      <w:r>
        <w:t>муниципального района Мелеузовский район</w:t>
      </w:r>
    </w:p>
    <w:p w:rsidR="008076D6" w:rsidRDefault="008076D6" w:rsidP="00327672">
      <w:pPr>
        <w:pStyle w:val="ConsPlusNormal"/>
        <w:ind w:left="10620"/>
      </w:pPr>
      <w:r>
        <w:t>Республики Башкортостан</w:t>
      </w:r>
    </w:p>
    <w:p w:rsidR="008076D6" w:rsidRDefault="008076D6" w:rsidP="008076D6">
      <w:pPr>
        <w:spacing w:after="1"/>
      </w:pPr>
    </w:p>
    <w:p w:rsidR="008076D6" w:rsidRDefault="008076D6" w:rsidP="008076D6">
      <w:pPr>
        <w:pStyle w:val="ConsPlusNormal"/>
        <w:jc w:val="both"/>
      </w:pPr>
    </w:p>
    <w:p w:rsidR="008076D6" w:rsidRDefault="008076D6" w:rsidP="008076D6">
      <w:pPr>
        <w:pStyle w:val="ConsPlusNonformat"/>
        <w:jc w:val="both"/>
      </w:pPr>
      <w:bookmarkStart w:id="23" w:name="P867"/>
      <w:bookmarkEnd w:id="23"/>
      <w:r>
        <w:t xml:space="preserve">                              АКТ                                 ┌───────┐</w:t>
      </w:r>
    </w:p>
    <w:p w:rsidR="008076D6" w:rsidRDefault="008076D6" w:rsidP="008076D6">
      <w:pPr>
        <w:pStyle w:val="ConsPlusNonformat"/>
        <w:jc w:val="both"/>
      </w:pPr>
      <w:r>
        <w:t xml:space="preserve">         приемки-передачи кассовых выплат и поступлений           │  Коды │</w:t>
      </w:r>
    </w:p>
    <w:p w:rsidR="008076D6" w:rsidRDefault="008076D6" w:rsidP="008076D6">
      <w:pPr>
        <w:pStyle w:val="ConsPlusNonformat"/>
        <w:jc w:val="both"/>
      </w:pPr>
      <w:r>
        <w:t xml:space="preserve">         при реорганизации участников бюджетного процесса         ├───────┤</w:t>
      </w:r>
    </w:p>
    <w:p w:rsidR="008076D6" w:rsidRDefault="008076D6" w:rsidP="008076D6">
      <w:pPr>
        <w:pStyle w:val="ConsPlusNonformat"/>
        <w:jc w:val="both"/>
      </w:pPr>
      <w:r>
        <w:t xml:space="preserve">                                                     Форма по КФД │0531728│</w:t>
      </w:r>
    </w:p>
    <w:p w:rsidR="008076D6" w:rsidRDefault="008076D6" w:rsidP="008076D6">
      <w:pPr>
        <w:pStyle w:val="ConsPlusNonformat"/>
        <w:jc w:val="both"/>
      </w:pPr>
      <w:r>
        <w:t xml:space="preserve">                                                                  ├───────┤</w:t>
      </w:r>
    </w:p>
    <w:p w:rsidR="008076D6" w:rsidRDefault="008076D6" w:rsidP="008076D6">
      <w:pPr>
        <w:pStyle w:val="ConsPlusNonformat"/>
        <w:jc w:val="both"/>
      </w:pPr>
      <w:r>
        <w:t xml:space="preserve">                 на "___" _______________ 20___ г.           Дата │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Участник  бюджетного   процесса,                      по </w:t>
      </w:r>
      <w:proofErr w:type="gramStart"/>
      <w:r>
        <w:t>Сводному</w:t>
      </w:r>
      <w:proofErr w:type="gramEnd"/>
      <w:r>
        <w:t xml:space="preserve"> │       │</w:t>
      </w:r>
    </w:p>
    <w:p w:rsidR="008076D6" w:rsidRDefault="008076D6" w:rsidP="008076D6">
      <w:pPr>
        <w:pStyle w:val="ConsPlusNonformat"/>
        <w:jc w:val="both"/>
      </w:pPr>
      <w:proofErr w:type="gramStart"/>
      <w:r>
        <w:t>передающий</w:t>
      </w:r>
      <w:proofErr w:type="gramEnd"/>
      <w:r>
        <w:t xml:space="preserve"> выплаты и поступления ____________________     реестру │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Участник  бюджетного   процесса,                      по </w:t>
      </w:r>
      <w:proofErr w:type="gramStart"/>
      <w:r>
        <w:t>Сводному</w:t>
      </w:r>
      <w:proofErr w:type="gramEnd"/>
      <w:r>
        <w:t xml:space="preserve"> │       │</w:t>
      </w:r>
    </w:p>
    <w:p w:rsidR="008076D6" w:rsidRDefault="008076D6" w:rsidP="008076D6">
      <w:pPr>
        <w:pStyle w:val="ConsPlusNonformat"/>
        <w:jc w:val="both"/>
      </w:pPr>
      <w:proofErr w:type="gramStart"/>
      <w:r>
        <w:t>принимающий</w:t>
      </w:r>
      <w:proofErr w:type="gramEnd"/>
      <w:r>
        <w:t xml:space="preserve">    выплаты         и                          реестру ├───────┤</w:t>
      </w:r>
    </w:p>
    <w:p w:rsidR="008076D6" w:rsidRDefault="008076D6" w:rsidP="008076D6">
      <w:pPr>
        <w:pStyle w:val="ConsPlusNonformat"/>
        <w:jc w:val="both"/>
      </w:pPr>
      <w:r>
        <w:t>поступления                      ____________________             │       │</w:t>
      </w:r>
    </w:p>
    <w:p w:rsidR="008076D6" w:rsidRDefault="008076D6" w:rsidP="008076D6">
      <w:pPr>
        <w:pStyle w:val="ConsPlusNonformat"/>
        <w:jc w:val="both"/>
      </w:pPr>
      <w:r>
        <w:t>Финансовый орган                                                  ├───────┤</w:t>
      </w:r>
    </w:p>
    <w:p w:rsidR="008076D6" w:rsidRDefault="008076D6" w:rsidP="008076D6">
      <w:pPr>
        <w:pStyle w:val="ConsPlusNonformat"/>
        <w:jc w:val="both"/>
      </w:pPr>
      <w:r>
        <w:t xml:space="preserve">Единицы измерения: руб.                                   по ОКЕИ │  </w:t>
      </w:r>
      <w:hyperlink r:id="rId16" w:history="1">
        <w:r w:rsidRPr="00A26785">
          <w:t>383</w:t>
        </w:r>
      </w:hyperlink>
      <w:r>
        <w:t xml:space="preserve">  │</w:t>
      </w:r>
    </w:p>
    <w:p w:rsidR="008076D6" w:rsidRDefault="008076D6" w:rsidP="008076D6">
      <w:pPr>
        <w:pStyle w:val="ConsPlusNonformat"/>
        <w:jc w:val="both"/>
      </w:pPr>
      <w:r>
        <w:t>Основание для передачи выплат    ____________________             └───────┘</w:t>
      </w:r>
    </w:p>
    <w:p w:rsidR="008076D6" w:rsidRDefault="008076D6" w:rsidP="008076D6">
      <w:pPr>
        <w:pStyle w:val="ConsPlusNormal"/>
        <w:jc w:val="both"/>
      </w:pPr>
    </w:p>
    <w:p w:rsidR="008076D6" w:rsidRPr="00327672" w:rsidRDefault="008076D6" w:rsidP="008076D6">
      <w:pPr>
        <w:pStyle w:val="ConsPlusNormal"/>
        <w:jc w:val="center"/>
        <w:outlineLvl w:val="2"/>
        <w:rPr>
          <w:sz w:val="16"/>
          <w:szCs w:val="16"/>
        </w:rPr>
      </w:pPr>
      <w:r w:rsidRPr="00327672">
        <w:rPr>
          <w:sz w:val="16"/>
          <w:szCs w:val="16"/>
        </w:rPr>
        <w:t>1. Бюджетные средства</w:t>
      </w:r>
    </w:p>
    <w:p w:rsidR="008076D6" w:rsidRPr="00327672" w:rsidRDefault="008076D6" w:rsidP="008076D6">
      <w:pPr>
        <w:pStyle w:val="ConsPlusNormal"/>
        <w:jc w:val="both"/>
        <w:rPr>
          <w:sz w:val="16"/>
          <w:szCs w:val="16"/>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37"/>
        <w:gridCol w:w="3089"/>
        <w:gridCol w:w="3086"/>
        <w:gridCol w:w="2115"/>
        <w:gridCol w:w="2356"/>
        <w:gridCol w:w="1877"/>
      </w:tblGrid>
      <w:tr w:rsidR="008076D6" w:rsidRPr="00327672" w:rsidTr="00487FD2">
        <w:tc>
          <w:tcPr>
            <w:tcW w:w="1909" w:type="pct"/>
            <w:gridSpan w:val="2"/>
            <w:tcBorders>
              <w:left w:val="nil"/>
            </w:tcBorders>
          </w:tcPr>
          <w:p w:rsidR="008076D6" w:rsidRPr="00327672" w:rsidRDefault="008076D6" w:rsidP="006053BE">
            <w:pPr>
              <w:pStyle w:val="ConsPlusNormal"/>
              <w:jc w:val="center"/>
              <w:rPr>
                <w:rFonts w:cs="Courier New"/>
                <w:sz w:val="16"/>
                <w:szCs w:val="16"/>
              </w:rPr>
            </w:pPr>
            <w:r w:rsidRPr="00327672">
              <w:rPr>
                <w:rFonts w:cs="Courier New"/>
                <w:sz w:val="16"/>
                <w:szCs w:val="16"/>
              </w:rPr>
              <w:t>Код по БК</w:t>
            </w:r>
          </w:p>
        </w:tc>
        <w:tc>
          <w:tcPr>
            <w:tcW w:w="1011" w:type="pct"/>
            <w:vMerge w:val="restart"/>
          </w:tcPr>
          <w:p w:rsidR="008076D6" w:rsidRPr="00327672" w:rsidRDefault="008076D6" w:rsidP="006053BE">
            <w:pPr>
              <w:pStyle w:val="ConsPlusNormal"/>
              <w:jc w:val="center"/>
              <w:rPr>
                <w:rFonts w:cs="Courier New"/>
                <w:sz w:val="16"/>
                <w:szCs w:val="16"/>
              </w:rPr>
            </w:pPr>
            <w:r w:rsidRPr="00327672">
              <w:rPr>
                <w:rFonts w:cs="Courier New"/>
                <w:sz w:val="16"/>
                <w:szCs w:val="16"/>
              </w:rPr>
              <w:t>Наименование вида сре</w:t>
            </w:r>
            <w:proofErr w:type="gramStart"/>
            <w:r w:rsidRPr="00327672">
              <w:rPr>
                <w:rFonts w:cs="Courier New"/>
                <w:sz w:val="16"/>
                <w:szCs w:val="16"/>
              </w:rPr>
              <w:t>дств дл</w:t>
            </w:r>
            <w:proofErr w:type="gramEnd"/>
            <w:r w:rsidRPr="00327672">
              <w:rPr>
                <w:rFonts w:cs="Courier New"/>
                <w:sz w:val="16"/>
                <w:szCs w:val="16"/>
              </w:rPr>
              <w:t>я исполнения обязательства</w:t>
            </w:r>
          </w:p>
        </w:tc>
        <w:tc>
          <w:tcPr>
            <w:tcW w:w="693" w:type="pct"/>
            <w:vMerge w:val="restart"/>
          </w:tcPr>
          <w:p w:rsidR="008076D6" w:rsidRPr="00327672" w:rsidRDefault="008076D6" w:rsidP="006053BE">
            <w:pPr>
              <w:pStyle w:val="ConsPlusNormal"/>
              <w:jc w:val="center"/>
              <w:rPr>
                <w:rFonts w:cs="Courier New"/>
                <w:sz w:val="16"/>
                <w:szCs w:val="16"/>
              </w:rPr>
            </w:pPr>
            <w:r w:rsidRPr="00327672">
              <w:rPr>
                <w:rFonts w:cs="Courier New"/>
                <w:sz w:val="16"/>
                <w:szCs w:val="16"/>
              </w:rPr>
              <w:t>Остаток на начало года</w:t>
            </w:r>
          </w:p>
        </w:tc>
        <w:tc>
          <w:tcPr>
            <w:tcW w:w="772" w:type="pct"/>
            <w:vMerge w:val="restart"/>
          </w:tcPr>
          <w:p w:rsidR="008076D6" w:rsidRPr="00327672" w:rsidRDefault="008076D6" w:rsidP="006053BE">
            <w:pPr>
              <w:pStyle w:val="ConsPlusNormal"/>
              <w:jc w:val="center"/>
              <w:rPr>
                <w:rFonts w:cs="Courier New"/>
                <w:sz w:val="16"/>
                <w:szCs w:val="16"/>
              </w:rPr>
            </w:pPr>
            <w:r w:rsidRPr="00327672">
              <w:rPr>
                <w:rFonts w:cs="Courier New"/>
                <w:sz w:val="16"/>
                <w:szCs w:val="16"/>
              </w:rPr>
              <w:t>Поступления</w:t>
            </w:r>
          </w:p>
        </w:tc>
        <w:tc>
          <w:tcPr>
            <w:tcW w:w="615" w:type="pct"/>
            <w:vMerge w:val="restart"/>
            <w:tcBorders>
              <w:right w:val="nil"/>
            </w:tcBorders>
          </w:tcPr>
          <w:p w:rsidR="008076D6" w:rsidRPr="00327672" w:rsidRDefault="008076D6" w:rsidP="006053BE">
            <w:pPr>
              <w:pStyle w:val="ConsPlusNormal"/>
              <w:jc w:val="center"/>
              <w:rPr>
                <w:rFonts w:cs="Courier New"/>
                <w:sz w:val="16"/>
                <w:szCs w:val="16"/>
              </w:rPr>
            </w:pPr>
            <w:r w:rsidRPr="00327672">
              <w:rPr>
                <w:rFonts w:cs="Courier New"/>
                <w:sz w:val="16"/>
                <w:szCs w:val="16"/>
              </w:rPr>
              <w:t>Выплаты</w:t>
            </w:r>
          </w:p>
        </w:tc>
      </w:tr>
      <w:tr w:rsidR="008076D6" w:rsidRPr="00327672" w:rsidTr="00487FD2">
        <w:tc>
          <w:tcPr>
            <w:tcW w:w="897" w:type="pct"/>
            <w:tcBorders>
              <w:left w:val="nil"/>
            </w:tcBorders>
          </w:tcPr>
          <w:p w:rsidR="008076D6" w:rsidRPr="00327672" w:rsidRDefault="008076D6" w:rsidP="006053BE">
            <w:pPr>
              <w:pStyle w:val="ConsPlusNormal"/>
              <w:jc w:val="center"/>
              <w:rPr>
                <w:rFonts w:cs="Courier New"/>
                <w:sz w:val="16"/>
                <w:szCs w:val="16"/>
              </w:rPr>
            </w:pPr>
            <w:r w:rsidRPr="00327672">
              <w:rPr>
                <w:rFonts w:cs="Courier New"/>
                <w:sz w:val="16"/>
                <w:szCs w:val="16"/>
              </w:rPr>
              <w:t>передающего участника бюджетного процесса</w:t>
            </w:r>
          </w:p>
        </w:tc>
        <w:tc>
          <w:tcPr>
            <w:tcW w:w="1012" w:type="pct"/>
          </w:tcPr>
          <w:p w:rsidR="008076D6" w:rsidRPr="00327672" w:rsidRDefault="008076D6" w:rsidP="006053BE">
            <w:pPr>
              <w:pStyle w:val="ConsPlusNormal"/>
              <w:jc w:val="center"/>
              <w:rPr>
                <w:rFonts w:cs="Courier New"/>
                <w:sz w:val="16"/>
                <w:szCs w:val="16"/>
              </w:rPr>
            </w:pPr>
            <w:r w:rsidRPr="00327672">
              <w:rPr>
                <w:rFonts w:cs="Courier New"/>
                <w:sz w:val="16"/>
                <w:szCs w:val="16"/>
              </w:rPr>
              <w:t>принимающего участника бюджетного процесса</w:t>
            </w:r>
          </w:p>
        </w:tc>
        <w:tc>
          <w:tcPr>
            <w:tcW w:w="1011" w:type="pct"/>
            <w:vMerge/>
          </w:tcPr>
          <w:p w:rsidR="008076D6" w:rsidRPr="00327672" w:rsidRDefault="008076D6" w:rsidP="006053BE">
            <w:pPr>
              <w:rPr>
                <w:rFonts w:ascii="Calibri" w:hAnsi="Calibri" w:cs="Courier New"/>
                <w:sz w:val="16"/>
                <w:szCs w:val="16"/>
              </w:rPr>
            </w:pPr>
          </w:p>
        </w:tc>
        <w:tc>
          <w:tcPr>
            <w:tcW w:w="693" w:type="pct"/>
            <w:vMerge/>
          </w:tcPr>
          <w:p w:rsidR="008076D6" w:rsidRPr="00327672" w:rsidRDefault="008076D6" w:rsidP="006053BE">
            <w:pPr>
              <w:rPr>
                <w:rFonts w:ascii="Calibri" w:hAnsi="Calibri" w:cs="Courier New"/>
                <w:sz w:val="16"/>
                <w:szCs w:val="16"/>
              </w:rPr>
            </w:pPr>
          </w:p>
        </w:tc>
        <w:tc>
          <w:tcPr>
            <w:tcW w:w="772" w:type="pct"/>
            <w:vMerge/>
          </w:tcPr>
          <w:p w:rsidR="008076D6" w:rsidRPr="00327672" w:rsidRDefault="008076D6" w:rsidP="006053BE">
            <w:pPr>
              <w:rPr>
                <w:rFonts w:ascii="Calibri" w:hAnsi="Calibri" w:cs="Courier New"/>
                <w:sz w:val="16"/>
                <w:szCs w:val="16"/>
              </w:rPr>
            </w:pPr>
          </w:p>
        </w:tc>
        <w:tc>
          <w:tcPr>
            <w:tcW w:w="615" w:type="pct"/>
            <w:vMerge/>
            <w:tcBorders>
              <w:right w:val="nil"/>
            </w:tcBorders>
          </w:tcPr>
          <w:p w:rsidR="008076D6" w:rsidRPr="00327672" w:rsidRDefault="008076D6" w:rsidP="006053BE">
            <w:pPr>
              <w:rPr>
                <w:rFonts w:ascii="Calibri" w:hAnsi="Calibri" w:cs="Courier New"/>
                <w:sz w:val="16"/>
                <w:szCs w:val="16"/>
              </w:rPr>
            </w:pPr>
          </w:p>
        </w:tc>
      </w:tr>
      <w:tr w:rsidR="008076D6" w:rsidRPr="00327672" w:rsidTr="00487FD2">
        <w:tc>
          <w:tcPr>
            <w:tcW w:w="897" w:type="pct"/>
            <w:tcBorders>
              <w:left w:val="nil"/>
            </w:tcBorders>
          </w:tcPr>
          <w:p w:rsidR="008076D6" w:rsidRPr="00327672" w:rsidRDefault="008076D6" w:rsidP="006053BE">
            <w:pPr>
              <w:pStyle w:val="ConsPlusNormal"/>
              <w:jc w:val="center"/>
              <w:rPr>
                <w:rFonts w:cs="Courier New"/>
                <w:sz w:val="16"/>
                <w:szCs w:val="16"/>
              </w:rPr>
            </w:pPr>
            <w:r w:rsidRPr="00327672">
              <w:rPr>
                <w:rFonts w:cs="Courier New"/>
                <w:sz w:val="16"/>
                <w:szCs w:val="16"/>
              </w:rPr>
              <w:t>1</w:t>
            </w:r>
          </w:p>
        </w:tc>
        <w:tc>
          <w:tcPr>
            <w:tcW w:w="1012" w:type="pct"/>
          </w:tcPr>
          <w:p w:rsidR="008076D6" w:rsidRPr="00327672" w:rsidRDefault="008076D6" w:rsidP="006053BE">
            <w:pPr>
              <w:pStyle w:val="ConsPlusNormal"/>
              <w:jc w:val="center"/>
              <w:rPr>
                <w:rFonts w:cs="Courier New"/>
                <w:sz w:val="16"/>
                <w:szCs w:val="16"/>
              </w:rPr>
            </w:pPr>
            <w:r w:rsidRPr="00327672">
              <w:rPr>
                <w:rFonts w:cs="Courier New"/>
                <w:sz w:val="16"/>
                <w:szCs w:val="16"/>
              </w:rPr>
              <w:t>2</w:t>
            </w:r>
          </w:p>
        </w:tc>
        <w:tc>
          <w:tcPr>
            <w:tcW w:w="1011" w:type="pct"/>
          </w:tcPr>
          <w:p w:rsidR="008076D6" w:rsidRPr="00327672" w:rsidRDefault="008076D6" w:rsidP="006053BE">
            <w:pPr>
              <w:pStyle w:val="ConsPlusNormal"/>
              <w:jc w:val="center"/>
              <w:rPr>
                <w:rFonts w:cs="Courier New"/>
                <w:sz w:val="16"/>
                <w:szCs w:val="16"/>
              </w:rPr>
            </w:pPr>
            <w:r w:rsidRPr="00327672">
              <w:rPr>
                <w:rFonts w:cs="Courier New"/>
                <w:sz w:val="16"/>
                <w:szCs w:val="16"/>
              </w:rPr>
              <w:t>3</w:t>
            </w:r>
          </w:p>
        </w:tc>
        <w:tc>
          <w:tcPr>
            <w:tcW w:w="693" w:type="pct"/>
          </w:tcPr>
          <w:p w:rsidR="008076D6" w:rsidRPr="00327672" w:rsidRDefault="008076D6" w:rsidP="006053BE">
            <w:pPr>
              <w:pStyle w:val="ConsPlusNormal"/>
              <w:jc w:val="center"/>
              <w:rPr>
                <w:rFonts w:cs="Courier New"/>
                <w:sz w:val="16"/>
                <w:szCs w:val="16"/>
              </w:rPr>
            </w:pPr>
            <w:r w:rsidRPr="00327672">
              <w:rPr>
                <w:rFonts w:cs="Courier New"/>
                <w:sz w:val="16"/>
                <w:szCs w:val="16"/>
              </w:rPr>
              <w:t>4</w:t>
            </w:r>
          </w:p>
        </w:tc>
        <w:tc>
          <w:tcPr>
            <w:tcW w:w="772" w:type="pct"/>
          </w:tcPr>
          <w:p w:rsidR="008076D6" w:rsidRPr="00327672" w:rsidRDefault="008076D6" w:rsidP="006053BE">
            <w:pPr>
              <w:pStyle w:val="ConsPlusNormal"/>
              <w:jc w:val="center"/>
              <w:rPr>
                <w:rFonts w:cs="Courier New"/>
                <w:sz w:val="16"/>
                <w:szCs w:val="16"/>
              </w:rPr>
            </w:pPr>
            <w:r w:rsidRPr="00327672">
              <w:rPr>
                <w:rFonts w:cs="Courier New"/>
                <w:sz w:val="16"/>
                <w:szCs w:val="16"/>
              </w:rPr>
              <w:t>5</w:t>
            </w:r>
          </w:p>
        </w:tc>
        <w:tc>
          <w:tcPr>
            <w:tcW w:w="615" w:type="pct"/>
            <w:tcBorders>
              <w:right w:val="nil"/>
            </w:tcBorders>
          </w:tcPr>
          <w:p w:rsidR="008076D6" w:rsidRPr="00327672" w:rsidRDefault="008076D6" w:rsidP="006053BE">
            <w:pPr>
              <w:pStyle w:val="ConsPlusNormal"/>
              <w:jc w:val="center"/>
              <w:rPr>
                <w:rFonts w:cs="Courier New"/>
                <w:sz w:val="16"/>
                <w:szCs w:val="16"/>
              </w:rPr>
            </w:pPr>
            <w:r w:rsidRPr="00327672">
              <w:rPr>
                <w:rFonts w:cs="Courier New"/>
                <w:sz w:val="16"/>
                <w:szCs w:val="16"/>
              </w:rPr>
              <w:t>6</w:t>
            </w:r>
          </w:p>
        </w:tc>
      </w:tr>
      <w:tr w:rsidR="008076D6" w:rsidRPr="00327672" w:rsidTr="00487FD2">
        <w:tc>
          <w:tcPr>
            <w:tcW w:w="897" w:type="pct"/>
            <w:tcBorders>
              <w:left w:val="nil"/>
            </w:tcBorders>
          </w:tcPr>
          <w:p w:rsidR="008076D6" w:rsidRPr="00327672" w:rsidRDefault="008076D6" w:rsidP="006053BE">
            <w:pPr>
              <w:pStyle w:val="ConsPlusNormal"/>
              <w:rPr>
                <w:rFonts w:cs="Courier New"/>
                <w:sz w:val="16"/>
                <w:szCs w:val="16"/>
              </w:rPr>
            </w:pPr>
          </w:p>
        </w:tc>
        <w:tc>
          <w:tcPr>
            <w:tcW w:w="1012" w:type="pct"/>
          </w:tcPr>
          <w:p w:rsidR="008076D6" w:rsidRPr="00327672" w:rsidRDefault="008076D6" w:rsidP="006053BE">
            <w:pPr>
              <w:pStyle w:val="ConsPlusNormal"/>
              <w:rPr>
                <w:rFonts w:cs="Courier New"/>
                <w:sz w:val="16"/>
                <w:szCs w:val="16"/>
              </w:rPr>
            </w:pPr>
          </w:p>
        </w:tc>
        <w:tc>
          <w:tcPr>
            <w:tcW w:w="1011" w:type="pct"/>
          </w:tcPr>
          <w:p w:rsidR="008076D6" w:rsidRPr="00327672" w:rsidRDefault="008076D6" w:rsidP="006053BE">
            <w:pPr>
              <w:pStyle w:val="ConsPlusNormal"/>
              <w:rPr>
                <w:rFonts w:cs="Courier New"/>
                <w:sz w:val="16"/>
                <w:szCs w:val="16"/>
              </w:rPr>
            </w:pP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r w:rsidR="008076D6" w:rsidRPr="00327672" w:rsidTr="00487FD2">
        <w:tc>
          <w:tcPr>
            <w:tcW w:w="897" w:type="pct"/>
            <w:tcBorders>
              <w:left w:val="nil"/>
            </w:tcBorders>
          </w:tcPr>
          <w:p w:rsidR="008076D6" w:rsidRPr="00327672" w:rsidRDefault="008076D6" w:rsidP="006053BE">
            <w:pPr>
              <w:pStyle w:val="ConsPlusNormal"/>
              <w:rPr>
                <w:rFonts w:cs="Courier New"/>
                <w:sz w:val="16"/>
                <w:szCs w:val="16"/>
              </w:rPr>
            </w:pPr>
          </w:p>
        </w:tc>
        <w:tc>
          <w:tcPr>
            <w:tcW w:w="1012" w:type="pct"/>
          </w:tcPr>
          <w:p w:rsidR="008076D6" w:rsidRPr="00327672" w:rsidRDefault="008076D6" w:rsidP="006053BE">
            <w:pPr>
              <w:pStyle w:val="ConsPlusNormal"/>
              <w:rPr>
                <w:rFonts w:cs="Courier New"/>
                <w:sz w:val="16"/>
                <w:szCs w:val="16"/>
              </w:rPr>
            </w:pPr>
          </w:p>
        </w:tc>
        <w:tc>
          <w:tcPr>
            <w:tcW w:w="1011" w:type="pct"/>
          </w:tcPr>
          <w:p w:rsidR="008076D6" w:rsidRPr="00327672" w:rsidRDefault="008076D6" w:rsidP="006053BE">
            <w:pPr>
              <w:pStyle w:val="ConsPlusNormal"/>
              <w:rPr>
                <w:rFonts w:cs="Courier New"/>
                <w:sz w:val="16"/>
                <w:szCs w:val="16"/>
              </w:rPr>
            </w:pP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r w:rsidR="008076D6" w:rsidRPr="00327672" w:rsidTr="00487FD2">
        <w:tc>
          <w:tcPr>
            <w:tcW w:w="897" w:type="pct"/>
            <w:tcBorders>
              <w:left w:val="nil"/>
            </w:tcBorders>
          </w:tcPr>
          <w:p w:rsidR="008076D6" w:rsidRPr="00327672" w:rsidRDefault="008076D6" w:rsidP="006053BE">
            <w:pPr>
              <w:pStyle w:val="ConsPlusNormal"/>
              <w:rPr>
                <w:rFonts w:cs="Courier New"/>
                <w:sz w:val="16"/>
                <w:szCs w:val="16"/>
              </w:rPr>
            </w:pPr>
          </w:p>
        </w:tc>
        <w:tc>
          <w:tcPr>
            <w:tcW w:w="1012" w:type="pct"/>
          </w:tcPr>
          <w:p w:rsidR="008076D6" w:rsidRPr="00327672" w:rsidRDefault="008076D6" w:rsidP="006053BE">
            <w:pPr>
              <w:pStyle w:val="ConsPlusNormal"/>
              <w:rPr>
                <w:rFonts w:cs="Courier New"/>
                <w:sz w:val="16"/>
                <w:szCs w:val="16"/>
              </w:rPr>
            </w:pPr>
          </w:p>
        </w:tc>
        <w:tc>
          <w:tcPr>
            <w:tcW w:w="1011" w:type="pct"/>
          </w:tcPr>
          <w:p w:rsidR="008076D6" w:rsidRPr="00327672" w:rsidRDefault="008076D6" w:rsidP="006053BE">
            <w:pPr>
              <w:pStyle w:val="ConsPlusNormal"/>
              <w:rPr>
                <w:rFonts w:cs="Courier New"/>
                <w:sz w:val="16"/>
                <w:szCs w:val="16"/>
              </w:rPr>
            </w:pP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r w:rsidR="008076D6" w:rsidRPr="00327672" w:rsidTr="00487FD2">
        <w:tc>
          <w:tcPr>
            <w:tcW w:w="897" w:type="pct"/>
            <w:tcBorders>
              <w:left w:val="nil"/>
            </w:tcBorders>
          </w:tcPr>
          <w:p w:rsidR="008076D6" w:rsidRPr="00327672" w:rsidRDefault="008076D6" w:rsidP="006053BE">
            <w:pPr>
              <w:pStyle w:val="ConsPlusNormal"/>
              <w:rPr>
                <w:rFonts w:cs="Courier New"/>
                <w:sz w:val="16"/>
                <w:szCs w:val="16"/>
              </w:rPr>
            </w:pPr>
          </w:p>
        </w:tc>
        <w:tc>
          <w:tcPr>
            <w:tcW w:w="1012" w:type="pct"/>
          </w:tcPr>
          <w:p w:rsidR="008076D6" w:rsidRPr="00327672" w:rsidRDefault="008076D6" w:rsidP="006053BE">
            <w:pPr>
              <w:pStyle w:val="ConsPlusNormal"/>
              <w:rPr>
                <w:rFonts w:cs="Courier New"/>
                <w:sz w:val="16"/>
                <w:szCs w:val="16"/>
              </w:rPr>
            </w:pPr>
          </w:p>
        </w:tc>
        <w:tc>
          <w:tcPr>
            <w:tcW w:w="1011" w:type="pct"/>
          </w:tcPr>
          <w:p w:rsidR="008076D6" w:rsidRPr="00327672" w:rsidRDefault="008076D6" w:rsidP="006053BE">
            <w:pPr>
              <w:pStyle w:val="ConsPlusNormal"/>
              <w:rPr>
                <w:rFonts w:cs="Courier New"/>
                <w:sz w:val="16"/>
                <w:szCs w:val="16"/>
              </w:rPr>
            </w:pP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r w:rsidR="008076D6" w:rsidRPr="00327672" w:rsidTr="00487FD2">
        <w:tc>
          <w:tcPr>
            <w:tcW w:w="897" w:type="pct"/>
            <w:tcBorders>
              <w:left w:val="nil"/>
            </w:tcBorders>
          </w:tcPr>
          <w:p w:rsidR="008076D6" w:rsidRPr="00327672" w:rsidRDefault="008076D6" w:rsidP="006053BE">
            <w:pPr>
              <w:pStyle w:val="ConsPlusNormal"/>
              <w:rPr>
                <w:rFonts w:cs="Courier New"/>
                <w:sz w:val="16"/>
                <w:szCs w:val="16"/>
              </w:rPr>
            </w:pPr>
          </w:p>
        </w:tc>
        <w:tc>
          <w:tcPr>
            <w:tcW w:w="1012" w:type="pct"/>
          </w:tcPr>
          <w:p w:rsidR="008076D6" w:rsidRPr="00327672" w:rsidRDefault="008076D6" w:rsidP="006053BE">
            <w:pPr>
              <w:pStyle w:val="ConsPlusNormal"/>
              <w:rPr>
                <w:rFonts w:cs="Courier New"/>
                <w:sz w:val="16"/>
                <w:szCs w:val="16"/>
              </w:rPr>
            </w:pPr>
          </w:p>
        </w:tc>
        <w:tc>
          <w:tcPr>
            <w:tcW w:w="1011" w:type="pct"/>
          </w:tcPr>
          <w:p w:rsidR="008076D6" w:rsidRPr="00327672" w:rsidRDefault="008076D6" w:rsidP="006053BE">
            <w:pPr>
              <w:pStyle w:val="ConsPlusNormal"/>
              <w:rPr>
                <w:rFonts w:cs="Courier New"/>
                <w:sz w:val="16"/>
                <w:szCs w:val="16"/>
              </w:rPr>
            </w:pP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r w:rsidR="008076D6" w:rsidRPr="00327672" w:rsidTr="00487FD2">
        <w:tc>
          <w:tcPr>
            <w:tcW w:w="897" w:type="pct"/>
            <w:tcBorders>
              <w:left w:val="nil"/>
            </w:tcBorders>
          </w:tcPr>
          <w:p w:rsidR="008076D6" w:rsidRPr="00327672" w:rsidRDefault="008076D6" w:rsidP="006053BE">
            <w:pPr>
              <w:pStyle w:val="ConsPlusNormal"/>
              <w:rPr>
                <w:rFonts w:cs="Courier New"/>
                <w:sz w:val="16"/>
                <w:szCs w:val="16"/>
              </w:rPr>
            </w:pPr>
          </w:p>
        </w:tc>
        <w:tc>
          <w:tcPr>
            <w:tcW w:w="1012" w:type="pct"/>
          </w:tcPr>
          <w:p w:rsidR="008076D6" w:rsidRPr="00327672" w:rsidRDefault="008076D6" w:rsidP="006053BE">
            <w:pPr>
              <w:pStyle w:val="ConsPlusNormal"/>
              <w:rPr>
                <w:rFonts w:cs="Courier New"/>
                <w:sz w:val="16"/>
                <w:szCs w:val="16"/>
              </w:rPr>
            </w:pPr>
          </w:p>
        </w:tc>
        <w:tc>
          <w:tcPr>
            <w:tcW w:w="1011" w:type="pct"/>
          </w:tcPr>
          <w:p w:rsidR="008076D6" w:rsidRPr="00327672" w:rsidRDefault="008076D6" w:rsidP="006053BE">
            <w:pPr>
              <w:pStyle w:val="ConsPlusNormal"/>
              <w:rPr>
                <w:rFonts w:cs="Courier New"/>
                <w:sz w:val="16"/>
                <w:szCs w:val="16"/>
              </w:rPr>
            </w:pP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r w:rsidR="008076D6" w:rsidRPr="00327672" w:rsidTr="00487FD2">
        <w:tc>
          <w:tcPr>
            <w:tcW w:w="897" w:type="pct"/>
            <w:tcBorders>
              <w:left w:val="nil"/>
            </w:tcBorders>
          </w:tcPr>
          <w:p w:rsidR="008076D6" w:rsidRPr="00327672" w:rsidRDefault="008076D6" w:rsidP="006053BE">
            <w:pPr>
              <w:pStyle w:val="ConsPlusNormal"/>
              <w:rPr>
                <w:rFonts w:cs="Courier New"/>
                <w:sz w:val="16"/>
                <w:szCs w:val="16"/>
              </w:rPr>
            </w:pPr>
          </w:p>
        </w:tc>
        <w:tc>
          <w:tcPr>
            <w:tcW w:w="1012" w:type="pct"/>
          </w:tcPr>
          <w:p w:rsidR="008076D6" w:rsidRPr="00327672" w:rsidRDefault="008076D6" w:rsidP="006053BE">
            <w:pPr>
              <w:pStyle w:val="ConsPlusNormal"/>
              <w:rPr>
                <w:rFonts w:cs="Courier New"/>
                <w:sz w:val="16"/>
                <w:szCs w:val="16"/>
              </w:rPr>
            </w:pPr>
          </w:p>
        </w:tc>
        <w:tc>
          <w:tcPr>
            <w:tcW w:w="1011" w:type="pct"/>
          </w:tcPr>
          <w:p w:rsidR="008076D6" w:rsidRPr="00327672" w:rsidRDefault="008076D6" w:rsidP="006053BE">
            <w:pPr>
              <w:pStyle w:val="ConsPlusNormal"/>
              <w:rPr>
                <w:rFonts w:cs="Courier New"/>
                <w:sz w:val="16"/>
                <w:szCs w:val="16"/>
              </w:rPr>
            </w:pP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r w:rsidR="008076D6" w:rsidRPr="00327672" w:rsidTr="00487FD2">
        <w:tc>
          <w:tcPr>
            <w:tcW w:w="897" w:type="pct"/>
            <w:tcBorders>
              <w:left w:val="nil"/>
            </w:tcBorders>
          </w:tcPr>
          <w:p w:rsidR="008076D6" w:rsidRPr="00327672" w:rsidRDefault="008076D6" w:rsidP="006053BE">
            <w:pPr>
              <w:pStyle w:val="ConsPlusNormal"/>
              <w:rPr>
                <w:rFonts w:cs="Courier New"/>
                <w:sz w:val="16"/>
                <w:szCs w:val="16"/>
              </w:rPr>
            </w:pPr>
          </w:p>
        </w:tc>
        <w:tc>
          <w:tcPr>
            <w:tcW w:w="1012" w:type="pct"/>
          </w:tcPr>
          <w:p w:rsidR="008076D6" w:rsidRPr="00327672" w:rsidRDefault="008076D6" w:rsidP="006053BE">
            <w:pPr>
              <w:pStyle w:val="ConsPlusNormal"/>
              <w:rPr>
                <w:rFonts w:cs="Courier New"/>
                <w:sz w:val="16"/>
                <w:szCs w:val="16"/>
              </w:rPr>
            </w:pPr>
          </w:p>
        </w:tc>
        <w:tc>
          <w:tcPr>
            <w:tcW w:w="1011" w:type="pct"/>
          </w:tcPr>
          <w:p w:rsidR="008076D6" w:rsidRPr="00327672" w:rsidRDefault="008076D6" w:rsidP="006053BE">
            <w:pPr>
              <w:pStyle w:val="ConsPlusNormal"/>
              <w:rPr>
                <w:rFonts w:cs="Courier New"/>
                <w:sz w:val="16"/>
                <w:szCs w:val="16"/>
              </w:rPr>
            </w:pP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r w:rsidR="008076D6" w:rsidRPr="00327672" w:rsidTr="00487FD2">
        <w:tc>
          <w:tcPr>
            <w:tcW w:w="897" w:type="pct"/>
            <w:tcBorders>
              <w:left w:val="nil"/>
            </w:tcBorders>
          </w:tcPr>
          <w:p w:rsidR="008076D6" w:rsidRPr="00327672" w:rsidRDefault="008076D6" w:rsidP="006053BE">
            <w:pPr>
              <w:pStyle w:val="ConsPlusNormal"/>
              <w:rPr>
                <w:rFonts w:cs="Courier New"/>
                <w:sz w:val="16"/>
                <w:szCs w:val="16"/>
              </w:rPr>
            </w:pPr>
          </w:p>
        </w:tc>
        <w:tc>
          <w:tcPr>
            <w:tcW w:w="1012" w:type="pct"/>
          </w:tcPr>
          <w:p w:rsidR="008076D6" w:rsidRPr="00327672" w:rsidRDefault="008076D6" w:rsidP="006053BE">
            <w:pPr>
              <w:pStyle w:val="ConsPlusNormal"/>
              <w:rPr>
                <w:rFonts w:cs="Courier New"/>
                <w:sz w:val="16"/>
                <w:szCs w:val="16"/>
              </w:rPr>
            </w:pPr>
          </w:p>
        </w:tc>
        <w:tc>
          <w:tcPr>
            <w:tcW w:w="1011" w:type="pct"/>
          </w:tcPr>
          <w:p w:rsidR="008076D6" w:rsidRPr="00327672" w:rsidRDefault="008076D6" w:rsidP="006053BE">
            <w:pPr>
              <w:pStyle w:val="ConsPlusNormal"/>
              <w:rPr>
                <w:rFonts w:cs="Courier New"/>
                <w:sz w:val="16"/>
                <w:szCs w:val="16"/>
              </w:rPr>
            </w:pP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r w:rsidR="008076D6" w:rsidRPr="00327672" w:rsidTr="00487FD2">
        <w:tc>
          <w:tcPr>
            <w:tcW w:w="2920" w:type="pct"/>
            <w:gridSpan w:val="3"/>
            <w:tcBorders>
              <w:left w:val="nil"/>
              <w:bottom w:val="nil"/>
            </w:tcBorders>
          </w:tcPr>
          <w:p w:rsidR="008076D6" w:rsidRPr="00327672" w:rsidRDefault="008076D6" w:rsidP="006053BE">
            <w:pPr>
              <w:pStyle w:val="ConsPlusNormal"/>
              <w:jc w:val="right"/>
              <w:rPr>
                <w:rFonts w:cs="Courier New"/>
                <w:sz w:val="16"/>
                <w:szCs w:val="16"/>
              </w:rPr>
            </w:pPr>
            <w:r w:rsidRPr="00327672">
              <w:rPr>
                <w:rFonts w:cs="Courier New"/>
                <w:sz w:val="16"/>
                <w:szCs w:val="16"/>
              </w:rPr>
              <w:t>Итого по виду средств</w:t>
            </w: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r w:rsidR="008076D6" w:rsidRPr="00327672" w:rsidTr="00487FD2">
        <w:tc>
          <w:tcPr>
            <w:tcW w:w="2920" w:type="pct"/>
            <w:gridSpan w:val="3"/>
            <w:tcBorders>
              <w:top w:val="nil"/>
              <w:left w:val="nil"/>
              <w:bottom w:val="nil"/>
            </w:tcBorders>
          </w:tcPr>
          <w:p w:rsidR="008076D6" w:rsidRPr="00327672" w:rsidRDefault="008076D6" w:rsidP="006053BE">
            <w:pPr>
              <w:pStyle w:val="ConsPlusNormal"/>
              <w:jc w:val="right"/>
              <w:rPr>
                <w:rFonts w:cs="Courier New"/>
                <w:sz w:val="16"/>
                <w:szCs w:val="16"/>
              </w:rPr>
            </w:pPr>
            <w:r w:rsidRPr="00327672">
              <w:rPr>
                <w:rFonts w:cs="Courier New"/>
                <w:sz w:val="16"/>
                <w:szCs w:val="16"/>
              </w:rPr>
              <w:t>Всего</w:t>
            </w:r>
          </w:p>
        </w:tc>
        <w:tc>
          <w:tcPr>
            <w:tcW w:w="693" w:type="pct"/>
          </w:tcPr>
          <w:p w:rsidR="008076D6" w:rsidRPr="00327672" w:rsidRDefault="008076D6" w:rsidP="006053BE">
            <w:pPr>
              <w:pStyle w:val="ConsPlusNormal"/>
              <w:rPr>
                <w:rFonts w:cs="Courier New"/>
                <w:sz w:val="16"/>
                <w:szCs w:val="16"/>
              </w:rPr>
            </w:pPr>
          </w:p>
        </w:tc>
        <w:tc>
          <w:tcPr>
            <w:tcW w:w="772" w:type="pct"/>
          </w:tcPr>
          <w:p w:rsidR="008076D6" w:rsidRPr="00327672" w:rsidRDefault="008076D6" w:rsidP="006053BE">
            <w:pPr>
              <w:pStyle w:val="ConsPlusNormal"/>
              <w:rPr>
                <w:rFonts w:cs="Courier New"/>
                <w:sz w:val="16"/>
                <w:szCs w:val="16"/>
              </w:rPr>
            </w:pPr>
          </w:p>
        </w:tc>
        <w:tc>
          <w:tcPr>
            <w:tcW w:w="615" w:type="pct"/>
            <w:tcBorders>
              <w:right w:val="nil"/>
            </w:tcBorders>
          </w:tcPr>
          <w:p w:rsidR="008076D6" w:rsidRPr="00327672" w:rsidRDefault="008076D6" w:rsidP="006053BE">
            <w:pPr>
              <w:pStyle w:val="ConsPlusNormal"/>
              <w:rPr>
                <w:rFonts w:cs="Courier New"/>
                <w:sz w:val="16"/>
                <w:szCs w:val="16"/>
              </w:rPr>
            </w:pPr>
          </w:p>
        </w:tc>
      </w:tr>
    </w:tbl>
    <w:p w:rsidR="008076D6" w:rsidRDefault="008076D6" w:rsidP="008076D6">
      <w:pPr>
        <w:pStyle w:val="ConsPlusNormal"/>
        <w:jc w:val="both"/>
      </w:pPr>
    </w:p>
    <w:p w:rsidR="008076D6" w:rsidRPr="00327672" w:rsidRDefault="008076D6" w:rsidP="00487FD2">
      <w:pPr>
        <w:pStyle w:val="ConsPlusNonformat"/>
        <w:jc w:val="right"/>
        <w:rPr>
          <w:sz w:val="16"/>
          <w:szCs w:val="16"/>
        </w:rPr>
      </w:pPr>
      <w:r>
        <w:t xml:space="preserve">                                                  </w:t>
      </w:r>
      <w:r w:rsidRPr="00327672">
        <w:rPr>
          <w:sz w:val="16"/>
          <w:szCs w:val="16"/>
        </w:rPr>
        <w:t>Номер страницы __________</w:t>
      </w:r>
    </w:p>
    <w:p w:rsidR="008076D6" w:rsidRPr="00327672" w:rsidRDefault="008076D6" w:rsidP="00487FD2">
      <w:pPr>
        <w:pStyle w:val="ConsPlusNonformat"/>
        <w:jc w:val="right"/>
        <w:rPr>
          <w:sz w:val="16"/>
          <w:szCs w:val="16"/>
        </w:rPr>
      </w:pPr>
      <w:r w:rsidRPr="00327672">
        <w:rPr>
          <w:sz w:val="16"/>
          <w:szCs w:val="16"/>
        </w:rPr>
        <w:t xml:space="preserve">                                                   Всего страниц __________</w:t>
      </w:r>
    </w:p>
    <w:p w:rsidR="008076D6" w:rsidRDefault="008076D6" w:rsidP="00487FD2">
      <w:pPr>
        <w:pStyle w:val="ConsPlusNormal"/>
        <w:jc w:val="right"/>
      </w:pPr>
    </w:p>
    <w:p w:rsidR="008076D6" w:rsidRPr="00327672" w:rsidRDefault="008076D6" w:rsidP="008076D6">
      <w:pPr>
        <w:pStyle w:val="ConsPlusNormal"/>
        <w:jc w:val="center"/>
        <w:outlineLvl w:val="2"/>
        <w:rPr>
          <w:sz w:val="16"/>
          <w:szCs w:val="16"/>
        </w:rPr>
      </w:pPr>
      <w:r w:rsidRPr="00327672">
        <w:rPr>
          <w:sz w:val="16"/>
          <w:szCs w:val="16"/>
        </w:rPr>
        <w:t>2. Средства, поступившие во временное распоряжение</w:t>
      </w:r>
    </w:p>
    <w:p w:rsidR="008076D6" w:rsidRPr="00327672" w:rsidRDefault="008076D6" w:rsidP="008076D6">
      <w:pPr>
        <w:pStyle w:val="ConsPlusNormal"/>
        <w:jc w:val="both"/>
        <w:rPr>
          <w:sz w:val="16"/>
          <w:szCs w:val="16"/>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11"/>
        <w:gridCol w:w="3327"/>
        <w:gridCol w:w="5222"/>
      </w:tblGrid>
      <w:tr w:rsidR="008076D6" w:rsidRPr="00327672" w:rsidTr="00487FD2">
        <w:tc>
          <w:tcPr>
            <w:tcW w:w="2199" w:type="pct"/>
            <w:tcBorders>
              <w:left w:val="nil"/>
            </w:tcBorders>
          </w:tcPr>
          <w:p w:rsidR="008076D6" w:rsidRPr="00327672" w:rsidRDefault="008076D6" w:rsidP="006053BE">
            <w:pPr>
              <w:pStyle w:val="ConsPlusNormal"/>
              <w:jc w:val="center"/>
              <w:rPr>
                <w:sz w:val="16"/>
                <w:szCs w:val="16"/>
              </w:rPr>
            </w:pPr>
            <w:r w:rsidRPr="00327672">
              <w:rPr>
                <w:sz w:val="16"/>
                <w:szCs w:val="16"/>
              </w:rPr>
              <w:t>Остаток средств на начало года</w:t>
            </w:r>
          </w:p>
        </w:tc>
        <w:tc>
          <w:tcPr>
            <w:tcW w:w="1090" w:type="pct"/>
          </w:tcPr>
          <w:p w:rsidR="008076D6" w:rsidRPr="00327672" w:rsidRDefault="008076D6" w:rsidP="006053BE">
            <w:pPr>
              <w:pStyle w:val="ConsPlusNormal"/>
              <w:jc w:val="center"/>
              <w:rPr>
                <w:sz w:val="16"/>
                <w:szCs w:val="16"/>
              </w:rPr>
            </w:pPr>
            <w:r w:rsidRPr="00327672">
              <w:rPr>
                <w:sz w:val="16"/>
                <w:szCs w:val="16"/>
              </w:rPr>
              <w:t>Поступления</w:t>
            </w:r>
          </w:p>
        </w:tc>
        <w:tc>
          <w:tcPr>
            <w:tcW w:w="1711" w:type="pct"/>
            <w:tcBorders>
              <w:right w:val="nil"/>
            </w:tcBorders>
          </w:tcPr>
          <w:p w:rsidR="008076D6" w:rsidRPr="00327672" w:rsidRDefault="008076D6" w:rsidP="006053BE">
            <w:pPr>
              <w:pStyle w:val="ConsPlusNormal"/>
              <w:jc w:val="center"/>
              <w:rPr>
                <w:sz w:val="16"/>
                <w:szCs w:val="16"/>
              </w:rPr>
            </w:pPr>
            <w:r w:rsidRPr="00327672">
              <w:rPr>
                <w:sz w:val="16"/>
                <w:szCs w:val="16"/>
              </w:rPr>
              <w:t>Выплаты</w:t>
            </w:r>
          </w:p>
        </w:tc>
      </w:tr>
      <w:tr w:rsidR="008076D6" w:rsidRPr="00327672" w:rsidTr="00487FD2">
        <w:tc>
          <w:tcPr>
            <w:tcW w:w="2199" w:type="pct"/>
            <w:tcBorders>
              <w:left w:val="nil"/>
            </w:tcBorders>
          </w:tcPr>
          <w:p w:rsidR="008076D6" w:rsidRPr="00327672" w:rsidRDefault="008076D6" w:rsidP="006053BE">
            <w:pPr>
              <w:pStyle w:val="ConsPlusNormal"/>
              <w:jc w:val="center"/>
              <w:rPr>
                <w:sz w:val="16"/>
                <w:szCs w:val="16"/>
              </w:rPr>
            </w:pPr>
            <w:r w:rsidRPr="00327672">
              <w:rPr>
                <w:sz w:val="16"/>
                <w:szCs w:val="16"/>
              </w:rPr>
              <w:t>1</w:t>
            </w:r>
          </w:p>
        </w:tc>
        <w:tc>
          <w:tcPr>
            <w:tcW w:w="1090" w:type="pct"/>
          </w:tcPr>
          <w:p w:rsidR="008076D6" w:rsidRPr="00327672" w:rsidRDefault="008076D6" w:rsidP="006053BE">
            <w:pPr>
              <w:pStyle w:val="ConsPlusNormal"/>
              <w:jc w:val="center"/>
              <w:rPr>
                <w:sz w:val="16"/>
                <w:szCs w:val="16"/>
              </w:rPr>
            </w:pPr>
            <w:r w:rsidRPr="00327672">
              <w:rPr>
                <w:sz w:val="16"/>
                <w:szCs w:val="16"/>
              </w:rPr>
              <w:t>2</w:t>
            </w:r>
          </w:p>
        </w:tc>
        <w:tc>
          <w:tcPr>
            <w:tcW w:w="1711" w:type="pct"/>
            <w:tcBorders>
              <w:right w:val="nil"/>
            </w:tcBorders>
          </w:tcPr>
          <w:p w:rsidR="008076D6" w:rsidRPr="00327672" w:rsidRDefault="008076D6" w:rsidP="006053BE">
            <w:pPr>
              <w:pStyle w:val="ConsPlusNormal"/>
              <w:jc w:val="center"/>
              <w:rPr>
                <w:sz w:val="16"/>
                <w:szCs w:val="16"/>
              </w:rPr>
            </w:pPr>
            <w:r w:rsidRPr="00327672">
              <w:rPr>
                <w:sz w:val="16"/>
                <w:szCs w:val="16"/>
              </w:rPr>
              <w:t>3</w:t>
            </w:r>
          </w:p>
        </w:tc>
      </w:tr>
      <w:tr w:rsidR="008076D6" w:rsidRPr="00327672" w:rsidTr="00487FD2">
        <w:tc>
          <w:tcPr>
            <w:tcW w:w="2199" w:type="pct"/>
            <w:tcBorders>
              <w:left w:val="nil"/>
            </w:tcBorders>
          </w:tcPr>
          <w:p w:rsidR="008076D6" w:rsidRPr="00327672" w:rsidRDefault="008076D6" w:rsidP="006053BE">
            <w:pPr>
              <w:pStyle w:val="ConsPlusNormal"/>
              <w:rPr>
                <w:sz w:val="16"/>
                <w:szCs w:val="16"/>
              </w:rPr>
            </w:pPr>
          </w:p>
        </w:tc>
        <w:tc>
          <w:tcPr>
            <w:tcW w:w="1090" w:type="pct"/>
          </w:tcPr>
          <w:p w:rsidR="008076D6" w:rsidRPr="00327672" w:rsidRDefault="008076D6" w:rsidP="006053BE">
            <w:pPr>
              <w:pStyle w:val="ConsPlusNormal"/>
              <w:rPr>
                <w:sz w:val="16"/>
                <w:szCs w:val="16"/>
              </w:rPr>
            </w:pPr>
          </w:p>
        </w:tc>
        <w:tc>
          <w:tcPr>
            <w:tcW w:w="1711" w:type="pct"/>
            <w:tcBorders>
              <w:right w:val="nil"/>
            </w:tcBorders>
          </w:tcPr>
          <w:p w:rsidR="008076D6" w:rsidRPr="00327672" w:rsidRDefault="008076D6" w:rsidP="006053BE">
            <w:pPr>
              <w:pStyle w:val="ConsPlusNormal"/>
              <w:rPr>
                <w:sz w:val="16"/>
                <w:szCs w:val="16"/>
              </w:rPr>
            </w:pPr>
          </w:p>
        </w:tc>
      </w:tr>
    </w:tbl>
    <w:p w:rsidR="008076D6" w:rsidRPr="00327672" w:rsidRDefault="008076D6" w:rsidP="008076D6">
      <w:pPr>
        <w:pStyle w:val="ConsPlusNormal"/>
        <w:jc w:val="both"/>
        <w:rPr>
          <w:sz w:val="16"/>
          <w:szCs w:val="16"/>
        </w:rPr>
      </w:pPr>
    </w:p>
    <w:p w:rsidR="008076D6" w:rsidRDefault="008076D6" w:rsidP="008076D6">
      <w:pPr>
        <w:pStyle w:val="ConsPlusNonformat"/>
        <w:jc w:val="both"/>
      </w:pPr>
      <w:r>
        <w:rPr>
          <w:sz w:val="14"/>
        </w:rPr>
        <w:t>Передающая сторона:                               Принимающая сторона:</w:t>
      </w:r>
    </w:p>
    <w:p w:rsidR="008076D6" w:rsidRDefault="008076D6" w:rsidP="008076D6">
      <w:pPr>
        <w:pStyle w:val="ConsPlusNonformat"/>
        <w:jc w:val="both"/>
      </w:pPr>
    </w:p>
    <w:p w:rsidR="008076D6" w:rsidRDefault="008076D6" w:rsidP="008076D6">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8076D6" w:rsidRDefault="008076D6" w:rsidP="008076D6">
      <w:pPr>
        <w:pStyle w:val="ConsPlusNonformat"/>
        <w:jc w:val="both"/>
      </w:pPr>
      <w:proofErr w:type="gramStart"/>
      <w:r>
        <w:rPr>
          <w:sz w:val="14"/>
        </w:rPr>
        <w:t>(уполномоченное __________ _________ ___________  (уполномоченное __________ _________ ___________</w:t>
      </w:r>
      <w:proofErr w:type="gramEnd"/>
    </w:p>
    <w:p w:rsidR="008076D6" w:rsidRDefault="008076D6" w:rsidP="008076D6">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8076D6" w:rsidRDefault="008076D6" w:rsidP="008076D6">
      <w:pPr>
        <w:pStyle w:val="ConsPlusNonformat"/>
        <w:jc w:val="both"/>
      </w:pPr>
      <w:r>
        <w:rPr>
          <w:sz w:val="14"/>
        </w:rPr>
        <w:t xml:space="preserve">                                       </w:t>
      </w:r>
      <w:proofErr w:type="gramStart"/>
      <w:r>
        <w:rPr>
          <w:sz w:val="14"/>
        </w:rPr>
        <w:t>подписи)                                          подписи)</w:t>
      </w:r>
      <w:proofErr w:type="gramEnd"/>
    </w:p>
    <w:p w:rsidR="008076D6" w:rsidRDefault="008076D6" w:rsidP="008076D6">
      <w:pPr>
        <w:pStyle w:val="ConsPlusNonformat"/>
        <w:jc w:val="both"/>
      </w:pPr>
      <w:r>
        <w:rPr>
          <w:sz w:val="14"/>
        </w:rPr>
        <w:t xml:space="preserve">                          М.П.                                                           М.П.</w:t>
      </w:r>
    </w:p>
    <w:p w:rsidR="008076D6" w:rsidRDefault="008076D6" w:rsidP="008076D6">
      <w:pPr>
        <w:pStyle w:val="ConsPlusNonformat"/>
        <w:jc w:val="both"/>
      </w:pPr>
      <w:r>
        <w:rPr>
          <w:sz w:val="14"/>
        </w:rPr>
        <w:t>Главный бухгалтер                                 Главный бухгалтер</w:t>
      </w:r>
    </w:p>
    <w:p w:rsidR="008076D6" w:rsidRDefault="008076D6" w:rsidP="008076D6">
      <w:pPr>
        <w:pStyle w:val="ConsPlusNonformat"/>
        <w:jc w:val="both"/>
      </w:pPr>
      <w:proofErr w:type="gramStart"/>
      <w:r>
        <w:rPr>
          <w:sz w:val="14"/>
        </w:rPr>
        <w:t>(уполномоченное                                   (уполномоченное</w:t>
      </w:r>
      <w:proofErr w:type="gramEnd"/>
    </w:p>
    <w:p w:rsidR="008076D6" w:rsidRDefault="008076D6" w:rsidP="008076D6">
      <w:pPr>
        <w:pStyle w:val="ConsPlusNonformat"/>
        <w:jc w:val="both"/>
      </w:pPr>
      <w:proofErr w:type="gramStart"/>
      <w:r>
        <w:rPr>
          <w:sz w:val="14"/>
        </w:rPr>
        <w:t>лицо)           __________ ________ ____________  лицо)           __________ ________ ____________</w:t>
      </w:r>
      <w:proofErr w:type="gramEnd"/>
    </w:p>
    <w:p w:rsidR="008076D6" w:rsidRDefault="008076D6" w:rsidP="008076D6">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8076D6" w:rsidRDefault="008076D6" w:rsidP="008076D6">
      <w:pPr>
        <w:pStyle w:val="ConsPlusNonformat"/>
        <w:jc w:val="both"/>
      </w:pPr>
      <w:r>
        <w:rPr>
          <w:sz w:val="14"/>
        </w:rPr>
        <w:t xml:space="preserve">                                       </w:t>
      </w:r>
      <w:proofErr w:type="gramStart"/>
      <w:r>
        <w:rPr>
          <w:sz w:val="14"/>
        </w:rPr>
        <w:t>подписи)                                         подписи)</w:t>
      </w:r>
      <w:proofErr w:type="gramEnd"/>
    </w:p>
    <w:p w:rsidR="008076D6" w:rsidRDefault="008076D6" w:rsidP="008076D6">
      <w:pPr>
        <w:pStyle w:val="ConsPlusNonformat"/>
        <w:jc w:val="both"/>
      </w:pPr>
    </w:p>
    <w:p w:rsidR="008076D6" w:rsidRDefault="008076D6" w:rsidP="008076D6">
      <w:pPr>
        <w:pStyle w:val="ConsPlusNonformat"/>
        <w:jc w:val="both"/>
      </w:pPr>
      <w:r>
        <w:rPr>
          <w:sz w:val="14"/>
        </w:rPr>
        <w:t>"___" ___________________ 20__ г.                 "___" ___________________ 20__ г.</w:t>
      </w:r>
    </w:p>
    <w:p w:rsidR="008076D6" w:rsidRDefault="008076D6" w:rsidP="008076D6">
      <w:pPr>
        <w:pStyle w:val="ConsPlusNonformat"/>
        <w:jc w:val="both"/>
      </w:pPr>
    </w:p>
    <w:p w:rsidR="008076D6" w:rsidRDefault="008076D6" w:rsidP="00487FD2">
      <w:pPr>
        <w:pStyle w:val="ConsPlusNonformat"/>
        <w:jc w:val="right"/>
      </w:pPr>
      <w:r>
        <w:rPr>
          <w:sz w:val="14"/>
        </w:rPr>
        <w:t xml:space="preserve">                                                  Номер страницы __________</w:t>
      </w:r>
    </w:p>
    <w:p w:rsidR="008076D6" w:rsidRDefault="008076D6" w:rsidP="00487FD2">
      <w:pPr>
        <w:pStyle w:val="ConsPlusNonformat"/>
        <w:jc w:val="right"/>
      </w:pPr>
      <w:r>
        <w:rPr>
          <w:sz w:val="14"/>
        </w:rPr>
        <w:t xml:space="preserve">                                                   Всего страниц __________</w:t>
      </w:r>
    </w:p>
    <w:p w:rsidR="008076D6" w:rsidRDefault="008076D6" w:rsidP="00487FD2">
      <w:pPr>
        <w:pStyle w:val="ConsPlusNormal"/>
        <w:jc w:val="right"/>
      </w:pPr>
    </w:p>
    <w:p w:rsidR="008076D6" w:rsidRDefault="008076D6" w:rsidP="008076D6">
      <w:pPr>
        <w:sectPr w:rsidR="008076D6" w:rsidSect="00327672">
          <w:pgSz w:w="16838" w:h="11905" w:orient="landscape"/>
          <w:pgMar w:top="1418" w:right="851" w:bottom="851" w:left="851" w:header="0" w:footer="0" w:gutter="0"/>
          <w:cols w:space="720"/>
        </w:sectPr>
      </w:pPr>
    </w:p>
    <w:p w:rsidR="008076D6" w:rsidRDefault="008076D6" w:rsidP="008D537B">
      <w:pPr>
        <w:pStyle w:val="ConsPlusNormal"/>
        <w:ind w:left="10620"/>
        <w:outlineLvl w:val="1"/>
      </w:pPr>
      <w:r>
        <w:lastRenderedPageBreak/>
        <w:t xml:space="preserve">Приложение N </w:t>
      </w:r>
      <w:r w:rsidR="008D537B">
        <w:t>5</w:t>
      </w:r>
    </w:p>
    <w:p w:rsidR="008076D6" w:rsidRDefault="008076D6" w:rsidP="008D537B">
      <w:pPr>
        <w:pStyle w:val="ConsPlusNormal"/>
        <w:ind w:left="10620"/>
      </w:pPr>
      <w:r>
        <w:t>к Порядку кассового обслуживания бюджета</w:t>
      </w:r>
    </w:p>
    <w:p w:rsidR="00480375" w:rsidRDefault="00480375" w:rsidP="008D537B">
      <w:pPr>
        <w:pStyle w:val="ConsPlusNormal"/>
        <w:ind w:left="10620"/>
      </w:pPr>
      <w:r>
        <w:t xml:space="preserve">муниципального района Мелеузовский </w:t>
      </w:r>
    </w:p>
    <w:p w:rsidR="008076D6" w:rsidRDefault="00480375" w:rsidP="008D537B">
      <w:pPr>
        <w:pStyle w:val="ConsPlusNormal"/>
        <w:ind w:left="10620"/>
      </w:pPr>
      <w:r>
        <w:t xml:space="preserve">район Республики Башкортостан </w:t>
      </w:r>
      <w:r w:rsidR="008076D6">
        <w:t xml:space="preserve"> в условиях открытия</w:t>
      </w:r>
      <w:r>
        <w:t xml:space="preserve"> </w:t>
      </w:r>
      <w:r w:rsidR="008076D6">
        <w:t>и ведения лицевых счетов для учета операций</w:t>
      </w:r>
      <w:r>
        <w:t xml:space="preserve"> </w:t>
      </w:r>
      <w:r w:rsidR="008076D6">
        <w:t>по исполнению расходов бюджета</w:t>
      </w:r>
    </w:p>
    <w:p w:rsidR="00487FD2" w:rsidRDefault="00487FD2" w:rsidP="008D537B">
      <w:pPr>
        <w:pStyle w:val="ConsPlusNormal"/>
        <w:ind w:left="10620"/>
      </w:pPr>
      <w:r>
        <w:t>муниципального района Мелеузовский район</w:t>
      </w:r>
    </w:p>
    <w:p w:rsidR="008076D6" w:rsidRDefault="008076D6" w:rsidP="008D537B">
      <w:pPr>
        <w:pStyle w:val="ConsPlusNormal"/>
        <w:ind w:left="10620"/>
      </w:pPr>
      <w:r>
        <w:t>Республики Башкортостан</w:t>
      </w:r>
    </w:p>
    <w:p w:rsidR="008076D6" w:rsidRDefault="008076D6" w:rsidP="008076D6">
      <w:pPr>
        <w:spacing w:after="1"/>
      </w:pPr>
    </w:p>
    <w:p w:rsidR="008076D6" w:rsidRDefault="008076D6" w:rsidP="008076D6">
      <w:pPr>
        <w:pStyle w:val="ConsPlusNormal"/>
        <w:jc w:val="center"/>
      </w:pPr>
    </w:p>
    <w:p w:rsidR="008076D6" w:rsidRDefault="008076D6" w:rsidP="008076D6">
      <w:pPr>
        <w:pStyle w:val="ConsPlusNonformat"/>
        <w:jc w:val="both"/>
      </w:pPr>
      <w:bookmarkStart w:id="24" w:name="P1021"/>
      <w:bookmarkEnd w:id="24"/>
      <w:r>
        <w:rPr>
          <w:sz w:val="16"/>
        </w:rPr>
        <w:t xml:space="preserve">                               УВЕДОМЛЕНИЕ N ____________________                      ┌────────┐</w:t>
      </w:r>
    </w:p>
    <w:p w:rsidR="008076D6" w:rsidRDefault="008076D6" w:rsidP="008076D6">
      <w:pPr>
        <w:pStyle w:val="ConsPlusNonformat"/>
        <w:jc w:val="both"/>
      </w:pPr>
      <w:r>
        <w:rPr>
          <w:sz w:val="16"/>
        </w:rPr>
        <w:t xml:space="preserve">                      об уточнении вида и принадлежности платежа                       │  Коды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от "___" ________________ 20___ г.                        Дата│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bookmarkStart w:id="25" w:name="P1028"/>
      <w:bookmarkEnd w:id="25"/>
      <w:r>
        <w:rPr>
          <w:sz w:val="16"/>
        </w:rPr>
        <w:t xml:space="preserve">Получатель      </w:t>
      </w:r>
      <w:proofErr w:type="gramStart"/>
      <w:r>
        <w:rPr>
          <w:sz w:val="16"/>
        </w:rPr>
        <w:t>бюджетных</w:t>
      </w:r>
      <w:proofErr w:type="gramEnd"/>
      <w:r>
        <w:rPr>
          <w:sz w:val="16"/>
        </w:rPr>
        <w:t xml:space="preserve">                                                              │        │</w:t>
      </w:r>
    </w:p>
    <w:p w:rsidR="008076D6" w:rsidRDefault="008076D6" w:rsidP="008076D6">
      <w:pPr>
        <w:pStyle w:val="ConsPlusNonformat"/>
        <w:jc w:val="both"/>
      </w:pPr>
      <w:r>
        <w:rPr>
          <w:sz w:val="16"/>
        </w:rPr>
        <w:t>средств,    администратор                                                              │        │</w:t>
      </w:r>
    </w:p>
    <w:p w:rsidR="008076D6" w:rsidRDefault="008076D6" w:rsidP="008076D6">
      <w:pPr>
        <w:pStyle w:val="ConsPlusNonformat"/>
        <w:jc w:val="both"/>
      </w:pPr>
      <w:r>
        <w:rPr>
          <w:sz w:val="16"/>
        </w:rPr>
        <w:t>источников финансирования                                                              │        │</w:t>
      </w:r>
    </w:p>
    <w:p w:rsidR="008076D6" w:rsidRDefault="008076D6" w:rsidP="008076D6">
      <w:pPr>
        <w:pStyle w:val="ConsPlusNonformat"/>
        <w:jc w:val="both"/>
      </w:pPr>
      <w:r>
        <w:rPr>
          <w:sz w:val="16"/>
        </w:rPr>
        <w:t>дефицита бюджета          ________________________________________  по Сводному реестру│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bookmarkStart w:id="26" w:name="P1033"/>
      <w:bookmarkEnd w:id="26"/>
      <w:r>
        <w:rPr>
          <w:sz w:val="16"/>
        </w:rPr>
        <w:t>Главный     распорядитель                                                              │        │</w:t>
      </w:r>
    </w:p>
    <w:p w:rsidR="008076D6" w:rsidRDefault="008076D6" w:rsidP="008076D6">
      <w:pPr>
        <w:pStyle w:val="ConsPlusNonformat"/>
        <w:jc w:val="both"/>
      </w:pPr>
      <w:r>
        <w:rPr>
          <w:sz w:val="16"/>
        </w:rPr>
        <w:t>бюджетных        средств,                                                              │        │</w:t>
      </w:r>
    </w:p>
    <w:p w:rsidR="008076D6" w:rsidRDefault="008076D6" w:rsidP="008076D6">
      <w:pPr>
        <w:pStyle w:val="ConsPlusNonformat"/>
        <w:jc w:val="both"/>
      </w:pPr>
      <w:r>
        <w:rPr>
          <w:sz w:val="16"/>
        </w:rPr>
        <w:t>главный     администратор                                                              │        │</w:t>
      </w:r>
    </w:p>
    <w:p w:rsidR="008076D6" w:rsidRDefault="008076D6" w:rsidP="008076D6">
      <w:pPr>
        <w:pStyle w:val="ConsPlusNonformat"/>
        <w:jc w:val="both"/>
      </w:pPr>
      <w:r>
        <w:rPr>
          <w:sz w:val="16"/>
        </w:rPr>
        <w:t>источников финансирования                                                              │        │</w:t>
      </w:r>
    </w:p>
    <w:p w:rsidR="008076D6" w:rsidRDefault="008076D6" w:rsidP="008076D6">
      <w:pPr>
        <w:pStyle w:val="ConsPlusNonformat"/>
        <w:jc w:val="both"/>
      </w:pPr>
      <w:r>
        <w:rPr>
          <w:sz w:val="16"/>
        </w:rPr>
        <w:t>дефицита бюджета          ________________________________________          Глава по БК│        │</w:t>
      </w:r>
    </w:p>
    <w:p w:rsidR="008076D6" w:rsidRDefault="008076D6" w:rsidP="008076D6">
      <w:pPr>
        <w:pStyle w:val="ConsPlusNonformat"/>
        <w:jc w:val="both"/>
      </w:pPr>
      <w:r>
        <w:rPr>
          <w:sz w:val="16"/>
        </w:rPr>
        <w:t xml:space="preserve">                                                                                       │        │</w:t>
      </w:r>
    </w:p>
    <w:p w:rsidR="008076D6" w:rsidRDefault="008076D6" w:rsidP="008076D6">
      <w:pPr>
        <w:pStyle w:val="ConsPlusNonformat"/>
        <w:jc w:val="both"/>
      </w:pPr>
      <w:bookmarkStart w:id="27" w:name="P1039"/>
      <w:bookmarkEnd w:id="27"/>
      <w:r>
        <w:rPr>
          <w:sz w:val="16"/>
        </w:rPr>
        <w:t>Наименование бюджета      ________________________________________                     ├────────┤</w:t>
      </w:r>
    </w:p>
    <w:p w:rsidR="008076D6" w:rsidRDefault="008076D6" w:rsidP="008076D6">
      <w:pPr>
        <w:pStyle w:val="ConsPlusNonformat"/>
        <w:jc w:val="both"/>
      </w:pPr>
      <w:r>
        <w:rPr>
          <w:sz w:val="16"/>
        </w:rPr>
        <w:t xml:space="preserve">                                                                   Номер лицевого счета│        │</w:t>
      </w:r>
    </w:p>
    <w:p w:rsidR="008076D6" w:rsidRDefault="008076D6" w:rsidP="008076D6">
      <w:pPr>
        <w:pStyle w:val="ConsPlusNonformat"/>
        <w:jc w:val="both"/>
      </w:pPr>
      <w:bookmarkStart w:id="28" w:name="P1041"/>
      <w:bookmarkEnd w:id="28"/>
      <w:r>
        <w:rPr>
          <w:sz w:val="16"/>
        </w:rPr>
        <w:t>Финансовый орган          ________________________________________                     │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bookmarkStart w:id="29" w:name="P1043"/>
      <w:bookmarkEnd w:id="29"/>
      <w:r>
        <w:rPr>
          <w:sz w:val="16"/>
        </w:rPr>
        <w:t>Плательщик                ________________________________________                  ИНН│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bookmarkStart w:id="30" w:name="P1045"/>
      <w:bookmarkEnd w:id="30"/>
      <w:r>
        <w:rPr>
          <w:sz w:val="16"/>
        </w:rPr>
        <w:t>Паспортные данные плательщика ____________________________________                  КПП│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Номер банковского счета│        │</w:t>
      </w:r>
    </w:p>
    <w:p w:rsidR="008076D6" w:rsidRDefault="008076D6" w:rsidP="008076D6">
      <w:pPr>
        <w:pStyle w:val="ConsPlusNonformat"/>
        <w:jc w:val="both"/>
      </w:pPr>
      <w:r>
        <w:rPr>
          <w:sz w:val="16"/>
        </w:rPr>
        <w:t xml:space="preserve">                                                                            плательщика│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Номер запроса│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Дата запроса│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по ОКЕИ│  </w:t>
      </w:r>
      <w:hyperlink r:id="rId17" w:history="1">
        <w:r w:rsidRPr="00A26785">
          <w:rPr>
            <w:sz w:val="16"/>
          </w:rPr>
          <w:t>383</w:t>
        </w:r>
      </w:hyperlink>
      <w:r w:rsidRPr="00A26785">
        <w:rPr>
          <w:sz w:val="16"/>
        </w:rPr>
        <w:t xml:space="preserve"> </w:t>
      </w:r>
      <w:r>
        <w:rPr>
          <w:sz w:val="16"/>
        </w:rPr>
        <w:t xml:space="preserve">  │</w:t>
      </w:r>
    </w:p>
    <w:p w:rsidR="008076D6" w:rsidRDefault="008076D6" w:rsidP="008076D6">
      <w:pPr>
        <w:pStyle w:val="ConsPlusNonformat"/>
        <w:jc w:val="both"/>
      </w:pPr>
      <w:r>
        <w:rPr>
          <w:sz w:val="16"/>
        </w:rPr>
        <w:t>Единица измерения: руб.                                                                └────────┘</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2"/>
        <w:gridCol w:w="1828"/>
        <w:gridCol w:w="855"/>
        <w:gridCol w:w="653"/>
        <w:gridCol w:w="1828"/>
        <w:gridCol w:w="1001"/>
        <w:gridCol w:w="1001"/>
        <w:gridCol w:w="1090"/>
        <w:gridCol w:w="1001"/>
        <w:gridCol w:w="1569"/>
        <w:gridCol w:w="855"/>
        <w:gridCol w:w="1480"/>
        <w:gridCol w:w="1557"/>
      </w:tblGrid>
      <w:tr w:rsidR="008076D6" w:rsidRPr="008D537B" w:rsidTr="00487FD2">
        <w:tc>
          <w:tcPr>
            <w:tcW w:w="5000" w:type="pct"/>
            <w:gridSpan w:val="13"/>
          </w:tcPr>
          <w:p w:rsidR="008076D6" w:rsidRPr="008D537B" w:rsidRDefault="00A26785" w:rsidP="006053BE">
            <w:pPr>
              <w:pStyle w:val="ConsPlusNormal"/>
              <w:jc w:val="center"/>
              <w:rPr>
                <w:sz w:val="16"/>
                <w:szCs w:val="16"/>
              </w:rPr>
            </w:pPr>
            <w:bookmarkStart w:id="31" w:name="P1058"/>
            <w:bookmarkEnd w:id="31"/>
            <w:r>
              <w:rPr>
                <w:sz w:val="16"/>
                <w:szCs w:val="16"/>
              </w:rPr>
              <w:t>р</w:t>
            </w:r>
            <w:r w:rsidR="008076D6" w:rsidRPr="008D537B">
              <w:rPr>
                <w:sz w:val="16"/>
                <w:szCs w:val="16"/>
              </w:rPr>
              <w:t>еквизиты платежного документа</w:t>
            </w:r>
          </w:p>
        </w:tc>
      </w:tr>
      <w:tr w:rsidR="008076D6" w:rsidRPr="008D537B" w:rsidTr="008D537B">
        <w:tc>
          <w:tcPr>
            <w:tcW w:w="178" w:type="pct"/>
            <w:vMerge w:val="restart"/>
          </w:tcPr>
          <w:p w:rsidR="008076D6" w:rsidRPr="008D537B" w:rsidRDefault="008076D6" w:rsidP="006053BE">
            <w:pPr>
              <w:pStyle w:val="ConsPlusNormal"/>
              <w:jc w:val="center"/>
              <w:rPr>
                <w:sz w:val="16"/>
                <w:szCs w:val="16"/>
              </w:rPr>
            </w:pPr>
            <w:r w:rsidRPr="008D537B">
              <w:rPr>
                <w:sz w:val="16"/>
                <w:szCs w:val="16"/>
              </w:rPr>
              <w:lastRenderedPageBreak/>
              <w:t xml:space="preserve">N </w:t>
            </w:r>
            <w:proofErr w:type="gramStart"/>
            <w:r w:rsidRPr="008D537B">
              <w:rPr>
                <w:sz w:val="16"/>
                <w:szCs w:val="16"/>
              </w:rPr>
              <w:t>п</w:t>
            </w:r>
            <w:proofErr w:type="gramEnd"/>
            <w:r w:rsidRPr="008D537B">
              <w:rPr>
                <w:sz w:val="16"/>
                <w:szCs w:val="16"/>
              </w:rPr>
              <w:t>/п</w:t>
            </w:r>
          </w:p>
        </w:tc>
        <w:tc>
          <w:tcPr>
            <w:tcW w:w="599" w:type="pct"/>
            <w:vMerge w:val="restart"/>
          </w:tcPr>
          <w:p w:rsidR="008076D6" w:rsidRPr="008D537B" w:rsidRDefault="008076D6" w:rsidP="006053BE">
            <w:pPr>
              <w:pStyle w:val="ConsPlusNormal"/>
              <w:jc w:val="center"/>
              <w:rPr>
                <w:sz w:val="16"/>
                <w:szCs w:val="16"/>
              </w:rPr>
            </w:pPr>
            <w:r w:rsidRPr="008D537B">
              <w:rPr>
                <w:sz w:val="16"/>
                <w:szCs w:val="16"/>
              </w:rPr>
              <w:t>наименование</w:t>
            </w:r>
          </w:p>
        </w:tc>
        <w:tc>
          <w:tcPr>
            <w:tcW w:w="280" w:type="pct"/>
            <w:vMerge w:val="restart"/>
          </w:tcPr>
          <w:p w:rsidR="008076D6" w:rsidRPr="008D537B" w:rsidRDefault="008076D6" w:rsidP="006053BE">
            <w:pPr>
              <w:pStyle w:val="ConsPlusNormal"/>
              <w:jc w:val="center"/>
              <w:rPr>
                <w:sz w:val="16"/>
                <w:szCs w:val="16"/>
              </w:rPr>
            </w:pPr>
            <w:r w:rsidRPr="008D537B">
              <w:rPr>
                <w:sz w:val="16"/>
                <w:szCs w:val="16"/>
              </w:rPr>
              <w:t>номер</w:t>
            </w:r>
          </w:p>
        </w:tc>
        <w:tc>
          <w:tcPr>
            <w:tcW w:w="214" w:type="pct"/>
            <w:vMerge w:val="restart"/>
          </w:tcPr>
          <w:p w:rsidR="008076D6" w:rsidRPr="008D537B" w:rsidRDefault="008076D6" w:rsidP="006053BE">
            <w:pPr>
              <w:pStyle w:val="ConsPlusNormal"/>
              <w:jc w:val="center"/>
              <w:rPr>
                <w:sz w:val="16"/>
                <w:szCs w:val="16"/>
              </w:rPr>
            </w:pPr>
            <w:r w:rsidRPr="008D537B">
              <w:rPr>
                <w:sz w:val="16"/>
                <w:szCs w:val="16"/>
              </w:rPr>
              <w:t>дата</w:t>
            </w:r>
          </w:p>
        </w:tc>
        <w:tc>
          <w:tcPr>
            <w:tcW w:w="2454" w:type="pct"/>
            <w:gridSpan w:val="6"/>
          </w:tcPr>
          <w:p w:rsidR="008076D6" w:rsidRPr="008D537B" w:rsidRDefault="008076D6" w:rsidP="006053BE">
            <w:pPr>
              <w:pStyle w:val="ConsPlusNormal"/>
              <w:jc w:val="center"/>
              <w:rPr>
                <w:sz w:val="16"/>
                <w:szCs w:val="16"/>
              </w:rPr>
            </w:pPr>
            <w:r w:rsidRPr="008D537B">
              <w:rPr>
                <w:sz w:val="16"/>
                <w:szCs w:val="16"/>
              </w:rPr>
              <w:t>получатель</w:t>
            </w:r>
          </w:p>
        </w:tc>
        <w:tc>
          <w:tcPr>
            <w:tcW w:w="280" w:type="pct"/>
            <w:vMerge w:val="restart"/>
          </w:tcPr>
          <w:p w:rsidR="008076D6" w:rsidRPr="008D537B" w:rsidRDefault="008076D6" w:rsidP="006053BE">
            <w:pPr>
              <w:pStyle w:val="ConsPlusNormal"/>
              <w:jc w:val="center"/>
              <w:rPr>
                <w:sz w:val="16"/>
                <w:szCs w:val="16"/>
              </w:rPr>
            </w:pPr>
            <w:r w:rsidRPr="008D537B">
              <w:rPr>
                <w:sz w:val="16"/>
                <w:szCs w:val="16"/>
              </w:rPr>
              <w:t>сумма</w:t>
            </w:r>
          </w:p>
        </w:tc>
        <w:tc>
          <w:tcPr>
            <w:tcW w:w="485" w:type="pct"/>
            <w:vMerge w:val="restart"/>
          </w:tcPr>
          <w:p w:rsidR="008076D6" w:rsidRPr="008D537B" w:rsidRDefault="008076D6" w:rsidP="006053BE">
            <w:pPr>
              <w:pStyle w:val="ConsPlusNormal"/>
              <w:jc w:val="center"/>
              <w:rPr>
                <w:sz w:val="16"/>
                <w:szCs w:val="16"/>
              </w:rPr>
            </w:pPr>
            <w:r w:rsidRPr="008D537B">
              <w:rPr>
                <w:sz w:val="16"/>
                <w:szCs w:val="16"/>
              </w:rPr>
              <w:t>назначение платежа</w:t>
            </w:r>
          </w:p>
        </w:tc>
        <w:tc>
          <w:tcPr>
            <w:tcW w:w="510" w:type="pct"/>
            <w:vMerge w:val="restart"/>
          </w:tcPr>
          <w:p w:rsidR="008076D6" w:rsidRPr="008D537B" w:rsidRDefault="008076D6" w:rsidP="006053BE">
            <w:pPr>
              <w:pStyle w:val="ConsPlusNormal"/>
              <w:jc w:val="center"/>
              <w:rPr>
                <w:sz w:val="16"/>
                <w:szCs w:val="16"/>
              </w:rPr>
            </w:pPr>
            <w:r w:rsidRPr="008D537B">
              <w:rPr>
                <w:sz w:val="16"/>
                <w:szCs w:val="16"/>
              </w:rPr>
              <w:t>примечание</w:t>
            </w:r>
          </w:p>
        </w:tc>
      </w:tr>
      <w:tr w:rsidR="008076D6" w:rsidRPr="008D537B" w:rsidTr="008D537B">
        <w:tc>
          <w:tcPr>
            <w:tcW w:w="178" w:type="pct"/>
            <w:vMerge/>
          </w:tcPr>
          <w:p w:rsidR="008076D6" w:rsidRPr="008D537B" w:rsidRDefault="008076D6" w:rsidP="006053BE">
            <w:pPr>
              <w:rPr>
                <w:sz w:val="16"/>
                <w:szCs w:val="16"/>
              </w:rPr>
            </w:pPr>
          </w:p>
        </w:tc>
        <w:tc>
          <w:tcPr>
            <w:tcW w:w="599" w:type="pct"/>
            <w:vMerge/>
          </w:tcPr>
          <w:p w:rsidR="008076D6" w:rsidRPr="008D537B" w:rsidRDefault="008076D6" w:rsidP="006053BE">
            <w:pPr>
              <w:rPr>
                <w:sz w:val="16"/>
                <w:szCs w:val="16"/>
              </w:rPr>
            </w:pPr>
          </w:p>
        </w:tc>
        <w:tc>
          <w:tcPr>
            <w:tcW w:w="280" w:type="pct"/>
            <w:vMerge/>
          </w:tcPr>
          <w:p w:rsidR="008076D6" w:rsidRPr="008D537B" w:rsidRDefault="008076D6" w:rsidP="006053BE">
            <w:pPr>
              <w:rPr>
                <w:sz w:val="16"/>
                <w:szCs w:val="16"/>
              </w:rPr>
            </w:pPr>
          </w:p>
        </w:tc>
        <w:tc>
          <w:tcPr>
            <w:tcW w:w="214" w:type="pct"/>
            <w:vMerge/>
          </w:tcPr>
          <w:p w:rsidR="008076D6" w:rsidRPr="008D537B" w:rsidRDefault="008076D6" w:rsidP="006053BE">
            <w:pPr>
              <w:rPr>
                <w:sz w:val="16"/>
                <w:szCs w:val="16"/>
              </w:rPr>
            </w:pPr>
          </w:p>
        </w:tc>
        <w:tc>
          <w:tcPr>
            <w:tcW w:w="599" w:type="pct"/>
          </w:tcPr>
          <w:p w:rsidR="008076D6" w:rsidRPr="008D537B" w:rsidRDefault="008076D6" w:rsidP="006053BE">
            <w:pPr>
              <w:pStyle w:val="ConsPlusNormal"/>
              <w:jc w:val="center"/>
              <w:rPr>
                <w:sz w:val="16"/>
                <w:szCs w:val="16"/>
              </w:rPr>
            </w:pPr>
            <w:r w:rsidRPr="008D537B">
              <w:rPr>
                <w:sz w:val="16"/>
                <w:szCs w:val="16"/>
              </w:rPr>
              <w:t>наименование</w:t>
            </w:r>
          </w:p>
        </w:tc>
        <w:tc>
          <w:tcPr>
            <w:tcW w:w="328" w:type="pct"/>
          </w:tcPr>
          <w:p w:rsidR="008076D6" w:rsidRPr="008D537B" w:rsidRDefault="008076D6" w:rsidP="006053BE">
            <w:pPr>
              <w:pStyle w:val="ConsPlusNormal"/>
              <w:jc w:val="center"/>
              <w:rPr>
                <w:sz w:val="16"/>
                <w:szCs w:val="16"/>
              </w:rPr>
            </w:pPr>
            <w:r w:rsidRPr="008D537B">
              <w:rPr>
                <w:sz w:val="16"/>
                <w:szCs w:val="16"/>
              </w:rPr>
              <w:t>ИНН</w:t>
            </w:r>
          </w:p>
        </w:tc>
        <w:tc>
          <w:tcPr>
            <w:tcW w:w="328" w:type="pct"/>
          </w:tcPr>
          <w:p w:rsidR="008076D6" w:rsidRPr="008D537B" w:rsidRDefault="008076D6" w:rsidP="006053BE">
            <w:pPr>
              <w:pStyle w:val="ConsPlusNormal"/>
              <w:jc w:val="center"/>
              <w:rPr>
                <w:sz w:val="16"/>
                <w:szCs w:val="16"/>
              </w:rPr>
            </w:pPr>
            <w:r w:rsidRPr="008D537B">
              <w:rPr>
                <w:sz w:val="16"/>
                <w:szCs w:val="16"/>
              </w:rPr>
              <w:t>КПП</w:t>
            </w:r>
          </w:p>
        </w:tc>
        <w:tc>
          <w:tcPr>
            <w:tcW w:w="357" w:type="pct"/>
          </w:tcPr>
          <w:p w:rsidR="008076D6" w:rsidRPr="008D537B" w:rsidRDefault="00C82749" w:rsidP="006053BE">
            <w:pPr>
              <w:pStyle w:val="ConsPlusNormal"/>
              <w:jc w:val="center"/>
              <w:rPr>
                <w:sz w:val="16"/>
                <w:szCs w:val="16"/>
              </w:rPr>
            </w:pPr>
            <w:hyperlink r:id="rId18" w:history="1">
              <w:r w:rsidR="008076D6" w:rsidRPr="00A26785">
                <w:rPr>
                  <w:sz w:val="16"/>
                  <w:szCs w:val="16"/>
                </w:rPr>
                <w:t>ОКТМО</w:t>
              </w:r>
            </w:hyperlink>
          </w:p>
        </w:tc>
        <w:tc>
          <w:tcPr>
            <w:tcW w:w="328" w:type="pct"/>
          </w:tcPr>
          <w:p w:rsidR="008076D6" w:rsidRPr="008D537B" w:rsidRDefault="008076D6" w:rsidP="006053BE">
            <w:pPr>
              <w:pStyle w:val="ConsPlusNormal"/>
              <w:jc w:val="center"/>
              <w:rPr>
                <w:sz w:val="16"/>
                <w:szCs w:val="16"/>
              </w:rPr>
            </w:pPr>
            <w:r w:rsidRPr="008D537B">
              <w:rPr>
                <w:sz w:val="16"/>
                <w:szCs w:val="16"/>
              </w:rPr>
              <w:t>код по БК</w:t>
            </w:r>
          </w:p>
        </w:tc>
        <w:tc>
          <w:tcPr>
            <w:tcW w:w="514" w:type="pct"/>
          </w:tcPr>
          <w:p w:rsidR="008076D6" w:rsidRPr="008D537B" w:rsidRDefault="008076D6" w:rsidP="006053BE">
            <w:pPr>
              <w:pStyle w:val="ConsPlusNormal"/>
              <w:jc w:val="center"/>
              <w:rPr>
                <w:sz w:val="16"/>
                <w:szCs w:val="16"/>
              </w:rPr>
            </w:pPr>
            <w:r w:rsidRPr="008D537B">
              <w:rPr>
                <w:sz w:val="16"/>
                <w:szCs w:val="16"/>
              </w:rPr>
              <w:t>код цели субсидии (субвенции)</w:t>
            </w:r>
          </w:p>
        </w:tc>
        <w:tc>
          <w:tcPr>
            <w:tcW w:w="280" w:type="pct"/>
            <w:vMerge/>
          </w:tcPr>
          <w:p w:rsidR="008076D6" w:rsidRPr="008D537B" w:rsidRDefault="008076D6" w:rsidP="006053BE">
            <w:pPr>
              <w:rPr>
                <w:sz w:val="16"/>
                <w:szCs w:val="16"/>
              </w:rPr>
            </w:pPr>
          </w:p>
        </w:tc>
        <w:tc>
          <w:tcPr>
            <w:tcW w:w="485" w:type="pct"/>
            <w:vMerge/>
          </w:tcPr>
          <w:p w:rsidR="008076D6" w:rsidRPr="008D537B" w:rsidRDefault="008076D6" w:rsidP="006053BE">
            <w:pPr>
              <w:rPr>
                <w:sz w:val="16"/>
                <w:szCs w:val="16"/>
              </w:rPr>
            </w:pPr>
          </w:p>
        </w:tc>
        <w:tc>
          <w:tcPr>
            <w:tcW w:w="510" w:type="pct"/>
            <w:vMerge/>
          </w:tcPr>
          <w:p w:rsidR="008076D6" w:rsidRPr="008D537B" w:rsidRDefault="008076D6" w:rsidP="006053BE">
            <w:pPr>
              <w:rPr>
                <w:sz w:val="16"/>
                <w:szCs w:val="16"/>
              </w:rPr>
            </w:pPr>
          </w:p>
        </w:tc>
      </w:tr>
      <w:tr w:rsidR="008076D6" w:rsidRPr="008D537B" w:rsidTr="008D537B">
        <w:tc>
          <w:tcPr>
            <w:tcW w:w="178" w:type="pct"/>
          </w:tcPr>
          <w:p w:rsidR="008076D6" w:rsidRPr="008D537B" w:rsidRDefault="008076D6" w:rsidP="006053BE">
            <w:pPr>
              <w:pStyle w:val="ConsPlusNormal"/>
              <w:jc w:val="center"/>
              <w:rPr>
                <w:sz w:val="16"/>
                <w:szCs w:val="16"/>
              </w:rPr>
            </w:pPr>
            <w:r w:rsidRPr="008D537B">
              <w:rPr>
                <w:sz w:val="16"/>
                <w:szCs w:val="16"/>
              </w:rPr>
              <w:t>1</w:t>
            </w:r>
          </w:p>
        </w:tc>
        <w:tc>
          <w:tcPr>
            <w:tcW w:w="599" w:type="pct"/>
          </w:tcPr>
          <w:p w:rsidR="008076D6" w:rsidRPr="008D537B" w:rsidRDefault="008076D6" w:rsidP="006053BE">
            <w:pPr>
              <w:pStyle w:val="ConsPlusNormal"/>
              <w:jc w:val="center"/>
              <w:rPr>
                <w:sz w:val="16"/>
                <w:szCs w:val="16"/>
              </w:rPr>
            </w:pPr>
            <w:r w:rsidRPr="008D537B">
              <w:rPr>
                <w:sz w:val="16"/>
                <w:szCs w:val="16"/>
              </w:rPr>
              <w:t>2</w:t>
            </w:r>
          </w:p>
        </w:tc>
        <w:tc>
          <w:tcPr>
            <w:tcW w:w="280" w:type="pct"/>
          </w:tcPr>
          <w:p w:rsidR="008076D6" w:rsidRPr="008D537B" w:rsidRDefault="008076D6" w:rsidP="006053BE">
            <w:pPr>
              <w:pStyle w:val="ConsPlusNormal"/>
              <w:jc w:val="center"/>
              <w:rPr>
                <w:sz w:val="16"/>
                <w:szCs w:val="16"/>
              </w:rPr>
            </w:pPr>
            <w:r w:rsidRPr="008D537B">
              <w:rPr>
                <w:sz w:val="16"/>
                <w:szCs w:val="16"/>
              </w:rPr>
              <w:t>3</w:t>
            </w:r>
          </w:p>
        </w:tc>
        <w:tc>
          <w:tcPr>
            <w:tcW w:w="214" w:type="pct"/>
          </w:tcPr>
          <w:p w:rsidR="008076D6" w:rsidRPr="008D537B" w:rsidRDefault="008076D6" w:rsidP="006053BE">
            <w:pPr>
              <w:pStyle w:val="ConsPlusNormal"/>
              <w:jc w:val="center"/>
              <w:rPr>
                <w:sz w:val="16"/>
                <w:szCs w:val="16"/>
              </w:rPr>
            </w:pPr>
            <w:r w:rsidRPr="008D537B">
              <w:rPr>
                <w:sz w:val="16"/>
                <w:szCs w:val="16"/>
              </w:rPr>
              <w:t>4</w:t>
            </w:r>
          </w:p>
        </w:tc>
        <w:tc>
          <w:tcPr>
            <w:tcW w:w="599" w:type="pct"/>
          </w:tcPr>
          <w:p w:rsidR="008076D6" w:rsidRPr="008D537B" w:rsidRDefault="008076D6" w:rsidP="006053BE">
            <w:pPr>
              <w:pStyle w:val="ConsPlusNormal"/>
              <w:jc w:val="center"/>
              <w:rPr>
                <w:sz w:val="16"/>
                <w:szCs w:val="16"/>
              </w:rPr>
            </w:pPr>
            <w:r w:rsidRPr="008D537B">
              <w:rPr>
                <w:sz w:val="16"/>
                <w:szCs w:val="16"/>
              </w:rPr>
              <w:t>5</w:t>
            </w:r>
          </w:p>
        </w:tc>
        <w:tc>
          <w:tcPr>
            <w:tcW w:w="328" w:type="pct"/>
          </w:tcPr>
          <w:p w:rsidR="008076D6" w:rsidRPr="008D537B" w:rsidRDefault="008076D6" w:rsidP="006053BE">
            <w:pPr>
              <w:pStyle w:val="ConsPlusNormal"/>
              <w:jc w:val="center"/>
              <w:rPr>
                <w:sz w:val="16"/>
                <w:szCs w:val="16"/>
              </w:rPr>
            </w:pPr>
            <w:r w:rsidRPr="008D537B">
              <w:rPr>
                <w:sz w:val="16"/>
                <w:szCs w:val="16"/>
              </w:rPr>
              <w:t>6</w:t>
            </w:r>
          </w:p>
        </w:tc>
        <w:tc>
          <w:tcPr>
            <w:tcW w:w="328" w:type="pct"/>
          </w:tcPr>
          <w:p w:rsidR="008076D6" w:rsidRPr="008D537B" w:rsidRDefault="008076D6" w:rsidP="006053BE">
            <w:pPr>
              <w:pStyle w:val="ConsPlusNormal"/>
              <w:jc w:val="center"/>
              <w:rPr>
                <w:sz w:val="16"/>
                <w:szCs w:val="16"/>
              </w:rPr>
            </w:pPr>
            <w:r w:rsidRPr="008D537B">
              <w:rPr>
                <w:sz w:val="16"/>
                <w:szCs w:val="16"/>
              </w:rPr>
              <w:t>7</w:t>
            </w:r>
          </w:p>
        </w:tc>
        <w:tc>
          <w:tcPr>
            <w:tcW w:w="357" w:type="pct"/>
          </w:tcPr>
          <w:p w:rsidR="008076D6" w:rsidRPr="008D537B" w:rsidRDefault="008076D6" w:rsidP="006053BE">
            <w:pPr>
              <w:pStyle w:val="ConsPlusNormal"/>
              <w:jc w:val="center"/>
              <w:rPr>
                <w:sz w:val="16"/>
                <w:szCs w:val="16"/>
              </w:rPr>
            </w:pPr>
            <w:r w:rsidRPr="008D537B">
              <w:rPr>
                <w:sz w:val="16"/>
                <w:szCs w:val="16"/>
              </w:rPr>
              <w:t>8</w:t>
            </w:r>
          </w:p>
        </w:tc>
        <w:tc>
          <w:tcPr>
            <w:tcW w:w="328" w:type="pct"/>
          </w:tcPr>
          <w:p w:rsidR="008076D6" w:rsidRPr="008D537B" w:rsidRDefault="008076D6" w:rsidP="006053BE">
            <w:pPr>
              <w:pStyle w:val="ConsPlusNormal"/>
              <w:jc w:val="center"/>
              <w:rPr>
                <w:sz w:val="16"/>
                <w:szCs w:val="16"/>
              </w:rPr>
            </w:pPr>
            <w:r w:rsidRPr="008D537B">
              <w:rPr>
                <w:sz w:val="16"/>
                <w:szCs w:val="16"/>
              </w:rPr>
              <w:t>9</w:t>
            </w:r>
          </w:p>
        </w:tc>
        <w:tc>
          <w:tcPr>
            <w:tcW w:w="514" w:type="pct"/>
          </w:tcPr>
          <w:p w:rsidR="008076D6" w:rsidRPr="008D537B" w:rsidRDefault="008076D6" w:rsidP="006053BE">
            <w:pPr>
              <w:pStyle w:val="ConsPlusNormal"/>
              <w:jc w:val="center"/>
              <w:rPr>
                <w:sz w:val="16"/>
                <w:szCs w:val="16"/>
              </w:rPr>
            </w:pPr>
            <w:r w:rsidRPr="008D537B">
              <w:rPr>
                <w:sz w:val="16"/>
                <w:szCs w:val="16"/>
              </w:rPr>
              <w:t>10</w:t>
            </w:r>
          </w:p>
        </w:tc>
        <w:tc>
          <w:tcPr>
            <w:tcW w:w="280" w:type="pct"/>
          </w:tcPr>
          <w:p w:rsidR="008076D6" w:rsidRPr="008D537B" w:rsidRDefault="008076D6" w:rsidP="006053BE">
            <w:pPr>
              <w:pStyle w:val="ConsPlusNormal"/>
              <w:jc w:val="center"/>
              <w:rPr>
                <w:sz w:val="16"/>
                <w:szCs w:val="16"/>
              </w:rPr>
            </w:pPr>
            <w:r w:rsidRPr="008D537B">
              <w:rPr>
                <w:sz w:val="16"/>
                <w:szCs w:val="16"/>
              </w:rPr>
              <w:t>11</w:t>
            </w:r>
          </w:p>
        </w:tc>
        <w:tc>
          <w:tcPr>
            <w:tcW w:w="485" w:type="pct"/>
          </w:tcPr>
          <w:p w:rsidR="008076D6" w:rsidRPr="008D537B" w:rsidRDefault="008076D6" w:rsidP="006053BE">
            <w:pPr>
              <w:pStyle w:val="ConsPlusNormal"/>
              <w:jc w:val="center"/>
              <w:rPr>
                <w:sz w:val="16"/>
                <w:szCs w:val="16"/>
              </w:rPr>
            </w:pPr>
            <w:r w:rsidRPr="008D537B">
              <w:rPr>
                <w:sz w:val="16"/>
                <w:szCs w:val="16"/>
              </w:rPr>
              <w:t>12</w:t>
            </w:r>
          </w:p>
        </w:tc>
        <w:tc>
          <w:tcPr>
            <w:tcW w:w="510" w:type="pct"/>
          </w:tcPr>
          <w:p w:rsidR="008076D6" w:rsidRPr="008D537B" w:rsidRDefault="008076D6" w:rsidP="006053BE">
            <w:pPr>
              <w:pStyle w:val="ConsPlusNormal"/>
              <w:jc w:val="center"/>
              <w:rPr>
                <w:sz w:val="16"/>
                <w:szCs w:val="16"/>
              </w:rPr>
            </w:pPr>
            <w:r w:rsidRPr="008D537B">
              <w:rPr>
                <w:sz w:val="16"/>
                <w:szCs w:val="16"/>
              </w:rPr>
              <w:t>13</w:t>
            </w:r>
          </w:p>
        </w:tc>
      </w:tr>
      <w:tr w:rsidR="008076D6" w:rsidRPr="008D537B" w:rsidTr="008D537B">
        <w:tc>
          <w:tcPr>
            <w:tcW w:w="178" w:type="pct"/>
          </w:tcPr>
          <w:p w:rsidR="008076D6" w:rsidRPr="008D537B" w:rsidRDefault="008076D6" w:rsidP="006053BE">
            <w:pPr>
              <w:pStyle w:val="ConsPlusNormal"/>
              <w:rPr>
                <w:sz w:val="16"/>
                <w:szCs w:val="16"/>
              </w:rPr>
            </w:pPr>
          </w:p>
        </w:tc>
        <w:tc>
          <w:tcPr>
            <w:tcW w:w="599" w:type="pct"/>
          </w:tcPr>
          <w:p w:rsidR="008076D6" w:rsidRPr="008D537B" w:rsidRDefault="008076D6" w:rsidP="006053BE">
            <w:pPr>
              <w:pStyle w:val="ConsPlusNormal"/>
              <w:rPr>
                <w:sz w:val="16"/>
                <w:szCs w:val="16"/>
              </w:rPr>
            </w:pPr>
          </w:p>
        </w:tc>
        <w:tc>
          <w:tcPr>
            <w:tcW w:w="280" w:type="pct"/>
          </w:tcPr>
          <w:p w:rsidR="008076D6" w:rsidRPr="008D537B" w:rsidRDefault="008076D6" w:rsidP="006053BE">
            <w:pPr>
              <w:pStyle w:val="ConsPlusNormal"/>
              <w:rPr>
                <w:sz w:val="16"/>
                <w:szCs w:val="16"/>
              </w:rPr>
            </w:pPr>
          </w:p>
        </w:tc>
        <w:tc>
          <w:tcPr>
            <w:tcW w:w="214" w:type="pct"/>
          </w:tcPr>
          <w:p w:rsidR="008076D6" w:rsidRPr="008D537B" w:rsidRDefault="008076D6" w:rsidP="006053BE">
            <w:pPr>
              <w:pStyle w:val="ConsPlusNormal"/>
              <w:rPr>
                <w:sz w:val="16"/>
                <w:szCs w:val="16"/>
              </w:rPr>
            </w:pPr>
          </w:p>
        </w:tc>
        <w:tc>
          <w:tcPr>
            <w:tcW w:w="599" w:type="pct"/>
          </w:tcPr>
          <w:p w:rsidR="008076D6" w:rsidRPr="008D537B" w:rsidRDefault="008076D6" w:rsidP="006053BE">
            <w:pPr>
              <w:pStyle w:val="ConsPlusNormal"/>
              <w:rPr>
                <w:sz w:val="16"/>
                <w:szCs w:val="16"/>
              </w:rPr>
            </w:pPr>
          </w:p>
        </w:tc>
        <w:tc>
          <w:tcPr>
            <w:tcW w:w="328" w:type="pct"/>
          </w:tcPr>
          <w:p w:rsidR="008076D6" w:rsidRPr="008D537B" w:rsidRDefault="008076D6" w:rsidP="006053BE">
            <w:pPr>
              <w:pStyle w:val="ConsPlusNormal"/>
              <w:rPr>
                <w:sz w:val="16"/>
                <w:szCs w:val="16"/>
              </w:rPr>
            </w:pPr>
          </w:p>
        </w:tc>
        <w:tc>
          <w:tcPr>
            <w:tcW w:w="328" w:type="pct"/>
          </w:tcPr>
          <w:p w:rsidR="008076D6" w:rsidRPr="008D537B" w:rsidRDefault="008076D6" w:rsidP="006053BE">
            <w:pPr>
              <w:pStyle w:val="ConsPlusNormal"/>
              <w:rPr>
                <w:sz w:val="16"/>
                <w:szCs w:val="16"/>
              </w:rPr>
            </w:pPr>
          </w:p>
        </w:tc>
        <w:tc>
          <w:tcPr>
            <w:tcW w:w="357" w:type="pct"/>
          </w:tcPr>
          <w:p w:rsidR="008076D6" w:rsidRPr="008D537B" w:rsidRDefault="008076D6" w:rsidP="006053BE">
            <w:pPr>
              <w:pStyle w:val="ConsPlusNormal"/>
              <w:rPr>
                <w:sz w:val="16"/>
                <w:szCs w:val="16"/>
              </w:rPr>
            </w:pPr>
          </w:p>
        </w:tc>
        <w:tc>
          <w:tcPr>
            <w:tcW w:w="328" w:type="pct"/>
          </w:tcPr>
          <w:p w:rsidR="008076D6" w:rsidRPr="008D537B" w:rsidRDefault="008076D6" w:rsidP="006053BE">
            <w:pPr>
              <w:pStyle w:val="ConsPlusNormal"/>
              <w:rPr>
                <w:sz w:val="16"/>
                <w:szCs w:val="16"/>
              </w:rPr>
            </w:pPr>
          </w:p>
        </w:tc>
        <w:tc>
          <w:tcPr>
            <w:tcW w:w="514" w:type="pct"/>
          </w:tcPr>
          <w:p w:rsidR="008076D6" w:rsidRPr="008D537B" w:rsidRDefault="008076D6" w:rsidP="006053BE">
            <w:pPr>
              <w:pStyle w:val="ConsPlusNormal"/>
              <w:rPr>
                <w:sz w:val="16"/>
                <w:szCs w:val="16"/>
              </w:rPr>
            </w:pPr>
          </w:p>
        </w:tc>
        <w:tc>
          <w:tcPr>
            <w:tcW w:w="280" w:type="pct"/>
          </w:tcPr>
          <w:p w:rsidR="008076D6" w:rsidRPr="008D537B" w:rsidRDefault="008076D6" w:rsidP="006053BE">
            <w:pPr>
              <w:pStyle w:val="ConsPlusNormal"/>
              <w:rPr>
                <w:sz w:val="16"/>
                <w:szCs w:val="16"/>
              </w:rPr>
            </w:pPr>
          </w:p>
        </w:tc>
        <w:tc>
          <w:tcPr>
            <w:tcW w:w="485" w:type="pct"/>
          </w:tcPr>
          <w:p w:rsidR="008076D6" w:rsidRPr="008D537B" w:rsidRDefault="008076D6" w:rsidP="006053BE">
            <w:pPr>
              <w:pStyle w:val="ConsPlusNormal"/>
              <w:rPr>
                <w:sz w:val="16"/>
                <w:szCs w:val="16"/>
              </w:rPr>
            </w:pPr>
          </w:p>
        </w:tc>
        <w:tc>
          <w:tcPr>
            <w:tcW w:w="510" w:type="pct"/>
          </w:tcPr>
          <w:p w:rsidR="008076D6" w:rsidRPr="008D537B" w:rsidRDefault="008076D6" w:rsidP="006053BE">
            <w:pPr>
              <w:pStyle w:val="ConsPlusNormal"/>
              <w:rPr>
                <w:sz w:val="16"/>
                <w:szCs w:val="16"/>
              </w:rPr>
            </w:pPr>
          </w:p>
        </w:tc>
      </w:tr>
      <w:tr w:rsidR="008076D6" w:rsidRPr="008D537B" w:rsidTr="008D537B">
        <w:tc>
          <w:tcPr>
            <w:tcW w:w="178" w:type="pct"/>
          </w:tcPr>
          <w:p w:rsidR="008076D6" w:rsidRPr="008D537B" w:rsidRDefault="008076D6" w:rsidP="006053BE">
            <w:pPr>
              <w:pStyle w:val="ConsPlusNormal"/>
              <w:rPr>
                <w:sz w:val="16"/>
                <w:szCs w:val="16"/>
              </w:rPr>
            </w:pPr>
          </w:p>
        </w:tc>
        <w:tc>
          <w:tcPr>
            <w:tcW w:w="599" w:type="pct"/>
          </w:tcPr>
          <w:p w:rsidR="008076D6" w:rsidRPr="008D537B" w:rsidRDefault="008076D6" w:rsidP="006053BE">
            <w:pPr>
              <w:pStyle w:val="ConsPlusNormal"/>
              <w:rPr>
                <w:sz w:val="16"/>
                <w:szCs w:val="16"/>
              </w:rPr>
            </w:pPr>
          </w:p>
        </w:tc>
        <w:tc>
          <w:tcPr>
            <w:tcW w:w="280" w:type="pct"/>
          </w:tcPr>
          <w:p w:rsidR="008076D6" w:rsidRPr="008D537B" w:rsidRDefault="008076D6" w:rsidP="006053BE">
            <w:pPr>
              <w:pStyle w:val="ConsPlusNormal"/>
              <w:rPr>
                <w:sz w:val="16"/>
                <w:szCs w:val="16"/>
              </w:rPr>
            </w:pPr>
          </w:p>
        </w:tc>
        <w:tc>
          <w:tcPr>
            <w:tcW w:w="214" w:type="pct"/>
          </w:tcPr>
          <w:p w:rsidR="008076D6" w:rsidRPr="008D537B" w:rsidRDefault="008076D6" w:rsidP="006053BE">
            <w:pPr>
              <w:pStyle w:val="ConsPlusNormal"/>
              <w:rPr>
                <w:sz w:val="16"/>
                <w:szCs w:val="16"/>
              </w:rPr>
            </w:pPr>
          </w:p>
        </w:tc>
        <w:tc>
          <w:tcPr>
            <w:tcW w:w="599" w:type="pct"/>
          </w:tcPr>
          <w:p w:rsidR="008076D6" w:rsidRPr="008D537B" w:rsidRDefault="008076D6" w:rsidP="006053BE">
            <w:pPr>
              <w:pStyle w:val="ConsPlusNormal"/>
              <w:rPr>
                <w:sz w:val="16"/>
                <w:szCs w:val="16"/>
              </w:rPr>
            </w:pPr>
          </w:p>
        </w:tc>
        <w:tc>
          <w:tcPr>
            <w:tcW w:w="328" w:type="pct"/>
          </w:tcPr>
          <w:p w:rsidR="008076D6" w:rsidRPr="008D537B" w:rsidRDefault="008076D6" w:rsidP="006053BE">
            <w:pPr>
              <w:pStyle w:val="ConsPlusNormal"/>
              <w:rPr>
                <w:sz w:val="16"/>
                <w:szCs w:val="16"/>
              </w:rPr>
            </w:pPr>
          </w:p>
        </w:tc>
        <w:tc>
          <w:tcPr>
            <w:tcW w:w="328" w:type="pct"/>
          </w:tcPr>
          <w:p w:rsidR="008076D6" w:rsidRPr="008D537B" w:rsidRDefault="008076D6" w:rsidP="006053BE">
            <w:pPr>
              <w:pStyle w:val="ConsPlusNormal"/>
              <w:rPr>
                <w:sz w:val="16"/>
                <w:szCs w:val="16"/>
              </w:rPr>
            </w:pPr>
          </w:p>
        </w:tc>
        <w:tc>
          <w:tcPr>
            <w:tcW w:w="357" w:type="pct"/>
          </w:tcPr>
          <w:p w:rsidR="008076D6" w:rsidRPr="008D537B" w:rsidRDefault="008076D6" w:rsidP="006053BE">
            <w:pPr>
              <w:pStyle w:val="ConsPlusNormal"/>
              <w:rPr>
                <w:sz w:val="16"/>
                <w:szCs w:val="16"/>
              </w:rPr>
            </w:pPr>
          </w:p>
        </w:tc>
        <w:tc>
          <w:tcPr>
            <w:tcW w:w="328" w:type="pct"/>
          </w:tcPr>
          <w:p w:rsidR="008076D6" w:rsidRPr="008D537B" w:rsidRDefault="008076D6" w:rsidP="006053BE">
            <w:pPr>
              <w:pStyle w:val="ConsPlusNormal"/>
              <w:rPr>
                <w:sz w:val="16"/>
                <w:szCs w:val="16"/>
              </w:rPr>
            </w:pPr>
          </w:p>
        </w:tc>
        <w:tc>
          <w:tcPr>
            <w:tcW w:w="514" w:type="pct"/>
          </w:tcPr>
          <w:p w:rsidR="008076D6" w:rsidRPr="008D537B" w:rsidRDefault="008076D6" w:rsidP="006053BE">
            <w:pPr>
              <w:pStyle w:val="ConsPlusNormal"/>
              <w:rPr>
                <w:sz w:val="16"/>
                <w:szCs w:val="16"/>
              </w:rPr>
            </w:pPr>
          </w:p>
        </w:tc>
        <w:tc>
          <w:tcPr>
            <w:tcW w:w="280" w:type="pct"/>
          </w:tcPr>
          <w:p w:rsidR="008076D6" w:rsidRPr="008D537B" w:rsidRDefault="008076D6" w:rsidP="006053BE">
            <w:pPr>
              <w:pStyle w:val="ConsPlusNormal"/>
              <w:rPr>
                <w:sz w:val="16"/>
                <w:szCs w:val="16"/>
              </w:rPr>
            </w:pPr>
          </w:p>
        </w:tc>
        <w:tc>
          <w:tcPr>
            <w:tcW w:w="485" w:type="pct"/>
          </w:tcPr>
          <w:p w:rsidR="008076D6" w:rsidRPr="008D537B" w:rsidRDefault="008076D6" w:rsidP="006053BE">
            <w:pPr>
              <w:pStyle w:val="ConsPlusNormal"/>
              <w:rPr>
                <w:sz w:val="16"/>
                <w:szCs w:val="16"/>
              </w:rPr>
            </w:pPr>
          </w:p>
        </w:tc>
        <w:tc>
          <w:tcPr>
            <w:tcW w:w="510" w:type="pct"/>
          </w:tcPr>
          <w:p w:rsidR="008076D6" w:rsidRPr="008D537B" w:rsidRDefault="008076D6" w:rsidP="006053BE">
            <w:pPr>
              <w:pStyle w:val="ConsPlusNormal"/>
              <w:rPr>
                <w:sz w:val="16"/>
                <w:szCs w:val="16"/>
              </w:rPr>
            </w:pPr>
          </w:p>
        </w:tc>
      </w:tr>
    </w:tbl>
    <w:p w:rsidR="008076D6" w:rsidRPr="008D537B" w:rsidRDefault="008076D6" w:rsidP="00487FD2">
      <w:pPr>
        <w:pStyle w:val="ConsPlusNonformat"/>
        <w:jc w:val="right"/>
        <w:rPr>
          <w:sz w:val="16"/>
          <w:szCs w:val="16"/>
        </w:rPr>
      </w:pPr>
      <w:r>
        <w:t xml:space="preserve">                                                  </w:t>
      </w:r>
      <w:r w:rsidRPr="008D537B">
        <w:rPr>
          <w:sz w:val="16"/>
          <w:szCs w:val="16"/>
        </w:rPr>
        <w:t>Номер страницы __________</w:t>
      </w:r>
    </w:p>
    <w:p w:rsidR="008076D6" w:rsidRPr="008D537B" w:rsidRDefault="008076D6" w:rsidP="00487FD2">
      <w:pPr>
        <w:pStyle w:val="ConsPlusNonformat"/>
        <w:jc w:val="right"/>
        <w:rPr>
          <w:sz w:val="16"/>
          <w:szCs w:val="16"/>
        </w:rPr>
      </w:pPr>
      <w:r w:rsidRPr="008D537B">
        <w:rPr>
          <w:sz w:val="16"/>
          <w:szCs w:val="16"/>
        </w:rPr>
        <w:t xml:space="preserve">                                                   Всего страниц __________</w:t>
      </w:r>
    </w:p>
    <w:p w:rsidR="008076D6" w:rsidRPr="008D537B" w:rsidRDefault="008076D6" w:rsidP="008076D6">
      <w:pPr>
        <w:pStyle w:val="ConsPlusNormal"/>
        <w:jc w:val="both"/>
        <w:rPr>
          <w:sz w:val="16"/>
          <w:szCs w:val="16"/>
        </w:rPr>
      </w:pPr>
    </w:p>
    <w:p w:rsidR="008076D6" w:rsidRPr="008D537B" w:rsidRDefault="008076D6" w:rsidP="008076D6">
      <w:pPr>
        <w:pStyle w:val="ConsPlusNormal"/>
        <w:jc w:val="right"/>
        <w:rPr>
          <w:sz w:val="16"/>
          <w:szCs w:val="16"/>
        </w:rPr>
      </w:pPr>
      <w:r w:rsidRPr="008D537B">
        <w:rPr>
          <w:sz w:val="16"/>
          <w:szCs w:val="16"/>
        </w:rPr>
        <w:t>Номер Уведомления об уточнении</w:t>
      </w:r>
    </w:p>
    <w:p w:rsidR="008076D6" w:rsidRPr="008D537B" w:rsidRDefault="008076D6" w:rsidP="008076D6">
      <w:pPr>
        <w:pStyle w:val="ConsPlusNormal"/>
        <w:jc w:val="right"/>
        <w:rPr>
          <w:sz w:val="16"/>
          <w:szCs w:val="16"/>
        </w:rPr>
      </w:pPr>
      <w:r w:rsidRPr="008D537B">
        <w:rPr>
          <w:sz w:val="16"/>
          <w:szCs w:val="16"/>
        </w:rPr>
        <w:t>вида и принадлежности платежа _______</w:t>
      </w:r>
    </w:p>
    <w:p w:rsidR="008076D6" w:rsidRPr="008D537B" w:rsidRDefault="008076D6" w:rsidP="008076D6">
      <w:pPr>
        <w:pStyle w:val="ConsPlusNormal"/>
        <w:jc w:val="right"/>
        <w:rPr>
          <w:sz w:val="16"/>
          <w:szCs w:val="16"/>
        </w:rPr>
      </w:pPr>
      <w:r w:rsidRPr="008D537B">
        <w:rPr>
          <w:sz w:val="16"/>
          <w:szCs w:val="16"/>
        </w:rPr>
        <w:t>от "___" ___________ 20___ г.</w:t>
      </w:r>
    </w:p>
    <w:p w:rsidR="008076D6" w:rsidRDefault="008076D6" w:rsidP="008076D6">
      <w:pPr>
        <w:pStyle w:val="ConsPlusNormal"/>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8"/>
        <w:gridCol w:w="2149"/>
        <w:gridCol w:w="1465"/>
        <w:gridCol w:w="1480"/>
        <w:gridCol w:w="1373"/>
        <w:gridCol w:w="1962"/>
        <w:gridCol w:w="2558"/>
        <w:gridCol w:w="1373"/>
        <w:gridCol w:w="2222"/>
      </w:tblGrid>
      <w:tr w:rsidR="008076D6" w:rsidRPr="008D537B" w:rsidTr="00487FD2">
        <w:tc>
          <w:tcPr>
            <w:tcW w:w="5000" w:type="pct"/>
            <w:gridSpan w:val="9"/>
          </w:tcPr>
          <w:p w:rsidR="008076D6" w:rsidRPr="008D537B" w:rsidRDefault="008076D6" w:rsidP="006053BE">
            <w:pPr>
              <w:pStyle w:val="ConsPlusNormal"/>
              <w:jc w:val="center"/>
              <w:rPr>
                <w:sz w:val="16"/>
                <w:szCs w:val="16"/>
              </w:rPr>
            </w:pPr>
            <w:bookmarkStart w:id="32" w:name="P1122"/>
            <w:bookmarkEnd w:id="32"/>
            <w:r w:rsidRPr="008D537B">
              <w:rPr>
                <w:sz w:val="16"/>
                <w:szCs w:val="16"/>
              </w:rPr>
              <w:t>Изменить на реквизиты:</w:t>
            </w:r>
          </w:p>
        </w:tc>
      </w:tr>
      <w:tr w:rsidR="008076D6" w:rsidRPr="008D537B" w:rsidTr="00487FD2">
        <w:tc>
          <w:tcPr>
            <w:tcW w:w="222" w:type="pct"/>
            <w:vMerge w:val="restart"/>
          </w:tcPr>
          <w:p w:rsidR="008076D6" w:rsidRPr="008D537B" w:rsidRDefault="008076D6" w:rsidP="006053BE">
            <w:pPr>
              <w:pStyle w:val="ConsPlusNormal"/>
              <w:jc w:val="center"/>
              <w:rPr>
                <w:sz w:val="16"/>
                <w:szCs w:val="16"/>
              </w:rPr>
            </w:pPr>
            <w:r w:rsidRPr="008D537B">
              <w:rPr>
                <w:sz w:val="16"/>
                <w:szCs w:val="16"/>
              </w:rPr>
              <w:t xml:space="preserve">N </w:t>
            </w:r>
            <w:proofErr w:type="gramStart"/>
            <w:r w:rsidRPr="008D537B">
              <w:rPr>
                <w:sz w:val="16"/>
                <w:szCs w:val="16"/>
              </w:rPr>
              <w:t>п</w:t>
            </w:r>
            <w:proofErr w:type="gramEnd"/>
            <w:r w:rsidRPr="008D537B">
              <w:rPr>
                <w:sz w:val="16"/>
                <w:szCs w:val="16"/>
              </w:rPr>
              <w:t>/п</w:t>
            </w:r>
          </w:p>
        </w:tc>
        <w:tc>
          <w:tcPr>
            <w:tcW w:w="3600" w:type="pct"/>
            <w:gridSpan w:val="6"/>
          </w:tcPr>
          <w:p w:rsidR="008076D6" w:rsidRPr="008D537B" w:rsidRDefault="008076D6" w:rsidP="006053BE">
            <w:pPr>
              <w:pStyle w:val="ConsPlusNormal"/>
              <w:jc w:val="center"/>
              <w:rPr>
                <w:sz w:val="16"/>
                <w:szCs w:val="16"/>
              </w:rPr>
            </w:pPr>
            <w:r w:rsidRPr="008D537B">
              <w:rPr>
                <w:sz w:val="16"/>
                <w:szCs w:val="16"/>
              </w:rPr>
              <w:t>получатель</w:t>
            </w:r>
          </w:p>
        </w:tc>
        <w:tc>
          <w:tcPr>
            <w:tcW w:w="450" w:type="pct"/>
            <w:vMerge w:val="restart"/>
          </w:tcPr>
          <w:p w:rsidR="008076D6" w:rsidRPr="008D537B" w:rsidRDefault="008076D6" w:rsidP="006053BE">
            <w:pPr>
              <w:pStyle w:val="ConsPlusNormal"/>
              <w:jc w:val="center"/>
              <w:rPr>
                <w:sz w:val="16"/>
                <w:szCs w:val="16"/>
              </w:rPr>
            </w:pPr>
            <w:r w:rsidRPr="008D537B">
              <w:rPr>
                <w:sz w:val="16"/>
                <w:szCs w:val="16"/>
              </w:rPr>
              <w:t>сумма</w:t>
            </w:r>
          </w:p>
        </w:tc>
        <w:tc>
          <w:tcPr>
            <w:tcW w:w="728" w:type="pct"/>
            <w:vMerge w:val="restart"/>
          </w:tcPr>
          <w:p w:rsidR="008076D6" w:rsidRPr="008D537B" w:rsidRDefault="008076D6" w:rsidP="006053BE">
            <w:pPr>
              <w:pStyle w:val="ConsPlusNormal"/>
              <w:jc w:val="center"/>
              <w:rPr>
                <w:sz w:val="16"/>
                <w:szCs w:val="16"/>
              </w:rPr>
            </w:pPr>
            <w:r w:rsidRPr="008D537B">
              <w:rPr>
                <w:sz w:val="16"/>
                <w:szCs w:val="16"/>
              </w:rPr>
              <w:t>назначение платежа</w:t>
            </w:r>
          </w:p>
        </w:tc>
      </w:tr>
      <w:tr w:rsidR="008076D6" w:rsidRPr="008D537B" w:rsidTr="00487FD2">
        <w:tc>
          <w:tcPr>
            <w:tcW w:w="222" w:type="pct"/>
            <w:vMerge/>
          </w:tcPr>
          <w:p w:rsidR="008076D6" w:rsidRPr="008D537B" w:rsidRDefault="008076D6" w:rsidP="006053BE">
            <w:pPr>
              <w:rPr>
                <w:sz w:val="16"/>
                <w:szCs w:val="16"/>
              </w:rPr>
            </w:pPr>
          </w:p>
        </w:tc>
        <w:tc>
          <w:tcPr>
            <w:tcW w:w="704" w:type="pct"/>
          </w:tcPr>
          <w:p w:rsidR="008076D6" w:rsidRPr="008D537B" w:rsidRDefault="008076D6" w:rsidP="006053BE">
            <w:pPr>
              <w:pStyle w:val="ConsPlusNormal"/>
              <w:jc w:val="center"/>
              <w:rPr>
                <w:sz w:val="16"/>
                <w:szCs w:val="16"/>
              </w:rPr>
            </w:pPr>
            <w:r w:rsidRPr="008D537B">
              <w:rPr>
                <w:sz w:val="16"/>
                <w:szCs w:val="16"/>
              </w:rPr>
              <w:t>наименование</w:t>
            </w:r>
          </w:p>
        </w:tc>
        <w:tc>
          <w:tcPr>
            <w:tcW w:w="480" w:type="pct"/>
          </w:tcPr>
          <w:p w:rsidR="008076D6" w:rsidRPr="008D537B" w:rsidRDefault="008076D6" w:rsidP="006053BE">
            <w:pPr>
              <w:pStyle w:val="ConsPlusNormal"/>
              <w:jc w:val="center"/>
              <w:rPr>
                <w:sz w:val="16"/>
                <w:szCs w:val="16"/>
              </w:rPr>
            </w:pPr>
            <w:r w:rsidRPr="008D537B">
              <w:rPr>
                <w:sz w:val="16"/>
                <w:szCs w:val="16"/>
              </w:rPr>
              <w:t>ИНН</w:t>
            </w:r>
          </w:p>
        </w:tc>
        <w:tc>
          <w:tcPr>
            <w:tcW w:w="485" w:type="pct"/>
          </w:tcPr>
          <w:p w:rsidR="008076D6" w:rsidRPr="008D537B" w:rsidRDefault="008076D6" w:rsidP="006053BE">
            <w:pPr>
              <w:pStyle w:val="ConsPlusNormal"/>
              <w:jc w:val="center"/>
              <w:rPr>
                <w:sz w:val="16"/>
                <w:szCs w:val="16"/>
              </w:rPr>
            </w:pPr>
            <w:r w:rsidRPr="008D537B">
              <w:rPr>
                <w:sz w:val="16"/>
                <w:szCs w:val="16"/>
              </w:rPr>
              <w:t>КПП</w:t>
            </w:r>
          </w:p>
        </w:tc>
        <w:tc>
          <w:tcPr>
            <w:tcW w:w="450" w:type="pct"/>
          </w:tcPr>
          <w:p w:rsidR="008076D6" w:rsidRPr="008D537B" w:rsidRDefault="00C82749" w:rsidP="006053BE">
            <w:pPr>
              <w:pStyle w:val="ConsPlusNormal"/>
              <w:jc w:val="center"/>
              <w:rPr>
                <w:sz w:val="16"/>
                <w:szCs w:val="16"/>
              </w:rPr>
            </w:pPr>
            <w:hyperlink r:id="rId19" w:history="1">
              <w:r w:rsidR="008076D6" w:rsidRPr="00A26785">
                <w:rPr>
                  <w:sz w:val="16"/>
                  <w:szCs w:val="16"/>
                </w:rPr>
                <w:t>ОКТМО</w:t>
              </w:r>
            </w:hyperlink>
          </w:p>
        </w:tc>
        <w:tc>
          <w:tcPr>
            <w:tcW w:w="643" w:type="pct"/>
          </w:tcPr>
          <w:p w:rsidR="008076D6" w:rsidRPr="008D537B" w:rsidRDefault="008076D6" w:rsidP="006053BE">
            <w:pPr>
              <w:pStyle w:val="ConsPlusNormal"/>
              <w:jc w:val="center"/>
              <w:rPr>
                <w:sz w:val="16"/>
                <w:szCs w:val="16"/>
              </w:rPr>
            </w:pPr>
            <w:r w:rsidRPr="008D537B">
              <w:rPr>
                <w:sz w:val="16"/>
                <w:szCs w:val="16"/>
              </w:rPr>
              <w:t>код по БК</w:t>
            </w:r>
          </w:p>
        </w:tc>
        <w:tc>
          <w:tcPr>
            <w:tcW w:w="837" w:type="pct"/>
          </w:tcPr>
          <w:p w:rsidR="008076D6" w:rsidRPr="008D537B" w:rsidRDefault="008076D6" w:rsidP="006053BE">
            <w:pPr>
              <w:pStyle w:val="ConsPlusNormal"/>
              <w:jc w:val="center"/>
              <w:rPr>
                <w:sz w:val="16"/>
                <w:szCs w:val="16"/>
              </w:rPr>
            </w:pPr>
            <w:r w:rsidRPr="008D537B">
              <w:rPr>
                <w:sz w:val="16"/>
                <w:szCs w:val="16"/>
              </w:rPr>
              <w:t>код цели субсидии (субвенции)</w:t>
            </w:r>
          </w:p>
        </w:tc>
        <w:tc>
          <w:tcPr>
            <w:tcW w:w="450" w:type="pct"/>
            <w:vMerge/>
          </w:tcPr>
          <w:p w:rsidR="008076D6" w:rsidRPr="008D537B" w:rsidRDefault="008076D6" w:rsidP="006053BE">
            <w:pPr>
              <w:rPr>
                <w:sz w:val="16"/>
                <w:szCs w:val="16"/>
              </w:rPr>
            </w:pPr>
          </w:p>
        </w:tc>
        <w:tc>
          <w:tcPr>
            <w:tcW w:w="728" w:type="pct"/>
            <w:vMerge/>
          </w:tcPr>
          <w:p w:rsidR="008076D6" w:rsidRPr="008D537B" w:rsidRDefault="008076D6" w:rsidP="006053BE">
            <w:pPr>
              <w:rPr>
                <w:sz w:val="16"/>
                <w:szCs w:val="16"/>
              </w:rPr>
            </w:pPr>
          </w:p>
        </w:tc>
      </w:tr>
      <w:tr w:rsidR="008076D6" w:rsidRPr="008D537B" w:rsidTr="00487FD2">
        <w:tc>
          <w:tcPr>
            <w:tcW w:w="222" w:type="pct"/>
          </w:tcPr>
          <w:p w:rsidR="008076D6" w:rsidRPr="008D537B" w:rsidRDefault="008076D6" w:rsidP="006053BE">
            <w:pPr>
              <w:pStyle w:val="ConsPlusNormal"/>
              <w:jc w:val="center"/>
              <w:rPr>
                <w:sz w:val="16"/>
                <w:szCs w:val="16"/>
              </w:rPr>
            </w:pPr>
            <w:r w:rsidRPr="008D537B">
              <w:rPr>
                <w:sz w:val="16"/>
                <w:szCs w:val="16"/>
              </w:rPr>
              <w:t>1</w:t>
            </w:r>
          </w:p>
        </w:tc>
        <w:tc>
          <w:tcPr>
            <w:tcW w:w="704" w:type="pct"/>
          </w:tcPr>
          <w:p w:rsidR="008076D6" w:rsidRPr="008D537B" w:rsidRDefault="008076D6" w:rsidP="006053BE">
            <w:pPr>
              <w:pStyle w:val="ConsPlusNormal"/>
              <w:jc w:val="center"/>
              <w:rPr>
                <w:sz w:val="16"/>
                <w:szCs w:val="16"/>
              </w:rPr>
            </w:pPr>
            <w:r w:rsidRPr="008D537B">
              <w:rPr>
                <w:sz w:val="16"/>
                <w:szCs w:val="16"/>
              </w:rPr>
              <w:t>2</w:t>
            </w:r>
          </w:p>
        </w:tc>
        <w:tc>
          <w:tcPr>
            <w:tcW w:w="480" w:type="pct"/>
          </w:tcPr>
          <w:p w:rsidR="008076D6" w:rsidRPr="008D537B" w:rsidRDefault="008076D6" w:rsidP="006053BE">
            <w:pPr>
              <w:pStyle w:val="ConsPlusNormal"/>
              <w:jc w:val="center"/>
              <w:rPr>
                <w:sz w:val="16"/>
                <w:szCs w:val="16"/>
              </w:rPr>
            </w:pPr>
            <w:r w:rsidRPr="008D537B">
              <w:rPr>
                <w:sz w:val="16"/>
                <w:szCs w:val="16"/>
              </w:rPr>
              <w:t>3</w:t>
            </w:r>
          </w:p>
        </w:tc>
        <w:tc>
          <w:tcPr>
            <w:tcW w:w="485" w:type="pct"/>
          </w:tcPr>
          <w:p w:rsidR="008076D6" w:rsidRPr="008D537B" w:rsidRDefault="008076D6" w:rsidP="006053BE">
            <w:pPr>
              <w:pStyle w:val="ConsPlusNormal"/>
              <w:jc w:val="center"/>
              <w:rPr>
                <w:sz w:val="16"/>
                <w:szCs w:val="16"/>
              </w:rPr>
            </w:pPr>
            <w:r w:rsidRPr="008D537B">
              <w:rPr>
                <w:sz w:val="16"/>
                <w:szCs w:val="16"/>
              </w:rPr>
              <w:t>4</w:t>
            </w:r>
          </w:p>
        </w:tc>
        <w:tc>
          <w:tcPr>
            <w:tcW w:w="450" w:type="pct"/>
          </w:tcPr>
          <w:p w:rsidR="008076D6" w:rsidRPr="008D537B" w:rsidRDefault="008076D6" w:rsidP="006053BE">
            <w:pPr>
              <w:pStyle w:val="ConsPlusNormal"/>
              <w:jc w:val="center"/>
              <w:rPr>
                <w:sz w:val="16"/>
                <w:szCs w:val="16"/>
              </w:rPr>
            </w:pPr>
            <w:r w:rsidRPr="008D537B">
              <w:rPr>
                <w:sz w:val="16"/>
                <w:szCs w:val="16"/>
              </w:rPr>
              <w:t>5</w:t>
            </w:r>
          </w:p>
        </w:tc>
        <w:tc>
          <w:tcPr>
            <w:tcW w:w="643" w:type="pct"/>
          </w:tcPr>
          <w:p w:rsidR="008076D6" w:rsidRPr="008D537B" w:rsidRDefault="008076D6" w:rsidP="006053BE">
            <w:pPr>
              <w:pStyle w:val="ConsPlusNormal"/>
              <w:jc w:val="center"/>
              <w:rPr>
                <w:sz w:val="16"/>
                <w:szCs w:val="16"/>
              </w:rPr>
            </w:pPr>
            <w:r w:rsidRPr="008D537B">
              <w:rPr>
                <w:sz w:val="16"/>
                <w:szCs w:val="16"/>
              </w:rPr>
              <w:t>6</w:t>
            </w:r>
          </w:p>
        </w:tc>
        <w:tc>
          <w:tcPr>
            <w:tcW w:w="837" w:type="pct"/>
          </w:tcPr>
          <w:p w:rsidR="008076D6" w:rsidRPr="008D537B" w:rsidRDefault="008076D6" w:rsidP="006053BE">
            <w:pPr>
              <w:pStyle w:val="ConsPlusNormal"/>
              <w:jc w:val="center"/>
              <w:rPr>
                <w:sz w:val="16"/>
                <w:szCs w:val="16"/>
              </w:rPr>
            </w:pPr>
            <w:r w:rsidRPr="008D537B">
              <w:rPr>
                <w:sz w:val="16"/>
                <w:szCs w:val="16"/>
              </w:rPr>
              <w:t>7</w:t>
            </w:r>
          </w:p>
        </w:tc>
        <w:tc>
          <w:tcPr>
            <w:tcW w:w="450" w:type="pct"/>
          </w:tcPr>
          <w:p w:rsidR="008076D6" w:rsidRPr="008D537B" w:rsidRDefault="008076D6" w:rsidP="006053BE">
            <w:pPr>
              <w:pStyle w:val="ConsPlusNormal"/>
              <w:jc w:val="center"/>
              <w:rPr>
                <w:sz w:val="16"/>
                <w:szCs w:val="16"/>
              </w:rPr>
            </w:pPr>
            <w:r w:rsidRPr="008D537B">
              <w:rPr>
                <w:sz w:val="16"/>
                <w:szCs w:val="16"/>
              </w:rPr>
              <w:t>8</w:t>
            </w:r>
          </w:p>
        </w:tc>
        <w:tc>
          <w:tcPr>
            <w:tcW w:w="728" w:type="pct"/>
          </w:tcPr>
          <w:p w:rsidR="008076D6" w:rsidRPr="008D537B" w:rsidRDefault="008076D6" w:rsidP="006053BE">
            <w:pPr>
              <w:pStyle w:val="ConsPlusNormal"/>
              <w:jc w:val="center"/>
              <w:rPr>
                <w:sz w:val="16"/>
                <w:szCs w:val="16"/>
              </w:rPr>
            </w:pPr>
            <w:r w:rsidRPr="008D537B">
              <w:rPr>
                <w:sz w:val="16"/>
                <w:szCs w:val="16"/>
              </w:rPr>
              <w:t>9</w:t>
            </w:r>
          </w:p>
        </w:tc>
      </w:tr>
      <w:tr w:rsidR="008076D6" w:rsidRPr="008D537B" w:rsidTr="00487FD2">
        <w:tc>
          <w:tcPr>
            <w:tcW w:w="222" w:type="pct"/>
          </w:tcPr>
          <w:p w:rsidR="008076D6" w:rsidRPr="008D537B" w:rsidRDefault="008076D6" w:rsidP="006053BE">
            <w:pPr>
              <w:pStyle w:val="ConsPlusNormal"/>
              <w:rPr>
                <w:sz w:val="16"/>
                <w:szCs w:val="16"/>
              </w:rPr>
            </w:pPr>
          </w:p>
        </w:tc>
        <w:tc>
          <w:tcPr>
            <w:tcW w:w="704" w:type="pct"/>
          </w:tcPr>
          <w:p w:rsidR="008076D6" w:rsidRPr="008D537B" w:rsidRDefault="008076D6" w:rsidP="006053BE">
            <w:pPr>
              <w:pStyle w:val="ConsPlusNormal"/>
              <w:rPr>
                <w:sz w:val="16"/>
                <w:szCs w:val="16"/>
              </w:rPr>
            </w:pPr>
          </w:p>
        </w:tc>
        <w:tc>
          <w:tcPr>
            <w:tcW w:w="480" w:type="pct"/>
          </w:tcPr>
          <w:p w:rsidR="008076D6" w:rsidRPr="008D537B" w:rsidRDefault="008076D6" w:rsidP="006053BE">
            <w:pPr>
              <w:pStyle w:val="ConsPlusNormal"/>
              <w:rPr>
                <w:sz w:val="16"/>
                <w:szCs w:val="16"/>
              </w:rPr>
            </w:pPr>
          </w:p>
        </w:tc>
        <w:tc>
          <w:tcPr>
            <w:tcW w:w="485" w:type="pct"/>
          </w:tcPr>
          <w:p w:rsidR="008076D6" w:rsidRPr="008D537B" w:rsidRDefault="008076D6" w:rsidP="006053BE">
            <w:pPr>
              <w:pStyle w:val="ConsPlusNormal"/>
              <w:rPr>
                <w:sz w:val="16"/>
                <w:szCs w:val="16"/>
              </w:rPr>
            </w:pPr>
          </w:p>
        </w:tc>
        <w:tc>
          <w:tcPr>
            <w:tcW w:w="450" w:type="pct"/>
          </w:tcPr>
          <w:p w:rsidR="008076D6" w:rsidRPr="008D537B" w:rsidRDefault="008076D6" w:rsidP="006053BE">
            <w:pPr>
              <w:pStyle w:val="ConsPlusNormal"/>
              <w:rPr>
                <w:sz w:val="16"/>
                <w:szCs w:val="16"/>
              </w:rPr>
            </w:pPr>
          </w:p>
        </w:tc>
        <w:tc>
          <w:tcPr>
            <w:tcW w:w="643" w:type="pct"/>
          </w:tcPr>
          <w:p w:rsidR="008076D6" w:rsidRPr="008D537B" w:rsidRDefault="008076D6" w:rsidP="006053BE">
            <w:pPr>
              <w:pStyle w:val="ConsPlusNormal"/>
              <w:rPr>
                <w:sz w:val="16"/>
                <w:szCs w:val="16"/>
              </w:rPr>
            </w:pPr>
          </w:p>
        </w:tc>
        <w:tc>
          <w:tcPr>
            <w:tcW w:w="837" w:type="pct"/>
          </w:tcPr>
          <w:p w:rsidR="008076D6" w:rsidRPr="008D537B" w:rsidRDefault="008076D6" w:rsidP="006053BE">
            <w:pPr>
              <w:pStyle w:val="ConsPlusNormal"/>
              <w:rPr>
                <w:sz w:val="16"/>
                <w:szCs w:val="16"/>
              </w:rPr>
            </w:pPr>
          </w:p>
        </w:tc>
        <w:tc>
          <w:tcPr>
            <w:tcW w:w="450" w:type="pct"/>
          </w:tcPr>
          <w:p w:rsidR="008076D6" w:rsidRPr="008D537B" w:rsidRDefault="008076D6" w:rsidP="006053BE">
            <w:pPr>
              <w:pStyle w:val="ConsPlusNormal"/>
              <w:rPr>
                <w:sz w:val="16"/>
                <w:szCs w:val="16"/>
              </w:rPr>
            </w:pPr>
          </w:p>
        </w:tc>
        <w:tc>
          <w:tcPr>
            <w:tcW w:w="728" w:type="pct"/>
          </w:tcPr>
          <w:p w:rsidR="008076D6" w:rsidRPr="008D537B" w:rsidRDefault="008076D6" w:rsidP="006053BE">
            <w:pPr>
              <w:pStyle w:val="ConsPlusNormal"/>
              <w:rPr>
                <w:sz w:val="16"/>
                <w:szCs w:val="16"/>
              </w:rPr>
            </w:pPr>
          </w:p>
        </w:tc>
      </w:tr>
      <w:tr w:rsidR="008076D6" w:rsidRPr="008D537B" w:rsidTr="008D537B">
        <w:trPr>
          <w:trHeight w:val="29"/>
        </w:trPr>
        <w:tc>
          <w:tcPr>
            <w:tcW w:w="222" w:type="pct"/>
          </w:tcPr>
          <w:p w:rsidR="008076D6" w:rsidRPr="008D537B" w:rsidRDefault="008076D6" w:rsidP="006053BE">
            <w:pPr>
              <w:pStyle w:val="ConsPlusNormal"/>
              <w:rPr>
                <w:sz w:val="16"/>
                <w:szCs w:val="16"/>
              </w:rPr>
            </w:pPr>
          </w:p>
        </w:tc>
        <w:tc>
          <w:tcPr>
            <w:tcW w:w="704" w:type="pct"/>
          </w:tcPr>
          <w:p w:rsidR="008076D6" w:rsidRPr="008D537B" w:rsidRDefault="008076D6" w:rsidP="006053BE">
            <w:pPr>
              <w:pStyle w:val="ConsPlusNormal"/>
              <w:rPr>
                <w:sz w:val="16"/>
                <w:szCs w:val="16"/>
              </w:rPr>
            </w:pPr>
          </w:p>
        </w:tc>
        <w:tc>
          <w:tcPr>
            <w:tcW w:w="480" w:type="pct"/>
          </w:tcPr>
          <w:p w:rsidR="008076D6" w:rsidRPr="008D537B" w:rsidRDefault="008076D6" w:rsidP="006053BE">
            <w:pPr>
              <w:pStyle w:val="ConsPlusNormal"/>
              <w:rPr>
                <w:sz w:val="16"/>
                <w:szCs w:val="16"/>
              </w:rPr>
            </w:pPr>
          </w:p>
        </w:tc>
        <w:tc>
          <w:tcPr>
            <w:tcW w:w="485" w:type="pct"/>
          </w:tcPr>
          <w:p w:rsidR="008076D6" w:rsidRPr="008D537B" w:rsidRDefault="008076D6" w:rsidP="006053BE">
            <w:pPr>
              <w:pStyle w:val="ConsPlusNormal"/>
              <w:rPr>
                <w:sz w:val="16"/>
                <w:szCs w:val="16"/>
              </w:rPr>
            </w:pPr>
          </w:p>
        </w:tc>
        <w:tc>
          <w:tcPr>
            <w:tcW w:w="450" w:type="pct"/>
          </w:tcPr>
          <w:p w:rsidR="008076D6" w:rsidRPr="008D537B" w:rsidRDefault="008076D6" w:rsidP="006053BE">
            <w:pPr>
              <w:pStyle w:val="ConsPlusNormal"/>
              <w:rPr>
                <w:sz w:val="16"/>
                <w:szCs w:val="16"/>
              </w:rPr>
            </w:pPr>
          </w:p>
        </w:tc>
        <w:tc>
          <w:tcPr>
            <w:tcW w:w="643" w:type="pct"/>
          </w:tcPr>
          <w:p w:rsidR="008076D6" w:rsidRPr="008D537B" w:rsidRDefault="008076D6" w:rsidP="006053BE">
            <w:pPr>
              <w:pStyle w:val="ConsPlusNormal"/>
              <w:rPr>
                <w:sz w:val="16"/>
                <w:szCs w:val="16"/>
              </w:rPr>
            </w:pPr>
          </w:p>
        </w:tc>
        <w:tc>
          <w:tcPr>
            <w:tcW w:w="837" w:type="pct"/>
          </w:tcPr>
          <w:p w:rsidR="008076D6" w:rsidRPr="008D537B" w:rsidRDefault="008076D6" w:rsidP="006053BE">
            <w:pPr>
              <w:pStyle w:val="ConsPlusNormal"/>
              <w:rPr>
                <w:sz w:val="16"/>
                <w:szCs w:val="16"/>
              </w:rPr>
            </w:pPr>
          </w:p>
        </w:tc>
        <w:tc>
          <w:tcPr>
            <w:tcW w:w="450" w:type="pct"/>
          </w:tcPr>
          <w:p w:rsidR="008076D6" w:rsidRPr="008D537B" w:rsidRDefault="008076D6" w:rsidP="006053BE">
            <w:pPr>
              <w:pStyle w:val="ConsPlusNormal"/>
              <w:rPr>
                <w:sz w:val="16"/>
                <w:szCs w:val="16"/>
              </w:rPr>
            </w:pPr>
          </w:p>
        </w:tc>
        <w:tc>
          <w:tcPr>
            <w:tcW w:w="728" w:type="pct"/>
          </w:tcPr>
          <w:p w:rsidR="008076D6" w:rsidRPr="008D537B" w:rsidRDefault="008076D6" w:rsidP="006053BE">
            <w:pPr>
              <w:pStyle w:val="ConsPlusNormal"/>
              <w:rPr>
                <w:sz w:val="16"/>
                <w:szCs w:val="16"/>
              </w:rPr>
            </w:pPr>
          </w:p>
        </w:tc>
      </w:tr>
    </w:tbl>
    <w:p w:rsidR="008076D6" w:rsidRDefault="008076D6" w:rsidP="008076D6">
      <w:pPr>
        <w:pStyle w:val="ConsPlusNormal"/>
        <w:ind w:firstLine="540"/>
        <w:jc w:val="both"/>
      </w:pPr>
    </w:p>
    <w:p w:rsidR="008076D6" w:rsidRDefault="008076D6" w:rsidP="008076D6">
      <w:pPr>
        <w:pStyle w:val="ConsPlusNonformat"/>
        <w:jc w:val="both"/>
      </w:pPr>
      <w:r>
        <w:rPr>
          <w:sz w:val="12"/>
        </w:rPr>
        <w:t>Руководитель</w:t>
      </w:r>
    </w:p>
    <w:p w:rsidR="008076D6" w:rsidRDefault="008076D6" w:rsidP="008076D6">
      <w:pPr>
        <w:pStyle w:val="ConsPlusNonformat"/>
        <w:jc w:val="both"/>
      </w:pPr>
      <w:r>
        <w:rPr>
          <w:sz w:val="12"/>
        </w:rPr>
        <w:t>(уполномоченное лицо) __________ _________ ____________________ ┌─────────────────────────────────────────────────────────┐</w:t>
      </w:r>
    </w:p>
    <w:p w:rsidR="008076D6" w:rsidRDefault="008076D6" w:rsidP="008076D6">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w:t>
      </w:r>
      <w:r w:rsidR="00A26785">
        <w:rPr>
          <w:sz w:val="12"/>
        </w:rPr>
        <w:t xml:space="preserve">          </w:t>
      </w:r>
      <w:r>
        <w:rPr>
          <w:sz w:val="12"/>
        </w:rPr>
        <w:t xml:space="preserve">Отметка </w:t>
      </w:r>
      <w:r w:rsidR="00A26785">
        <w:rPr>
          <w:sz w:val="12"/>
        </w:rPr>
        <w:t xml:space="preserve">Финансового </w:t>
      </w:r>
      <w:r w:rsidR="005543F5">
        <w:rPr>
          <w:sz w:val="12"/>
        </w:rPr>
        <w:t>управления</w:t>
      </w:r>
      <w:r w:rsidR="00A26785">
        <w:rPr>
          <w:sz w:val="12"/>
        </w:rPr>
        <w:t xml:space="preserve">    </w:t>
      </w:r>
      <w:r w:rsidR="002C4BE7">
        <w:rPr>
          <w:sz w:val="12"/>
        </w:rPr>
        <w:t xml:space="preserve">         </w:t>
      </w:r>
      <w:r>
        <w:rPr>
          <w:sz w:val="12"/>
        </w:rPr>
        <w:t xml:space="preserve">  │</w:t>
      </w:r>
    </w:p>
    <w:p w:rsidR="008076D6" w:rsidRDefault="008076D6" w:rsidP="008076D6">
      <w:pPr>
        <w:pStyle w:val="ConsPlusNonformat"/>
        <w:jc w:val="both"/>
      </w:pPr>
      <w:r>
        <w:rPr>
          <w:sz w:val="12"/>
        </w:rPr>
        <w:t xml:space="preserve">                                                                │        о принятии Уведомления об уточнении вида         │</w:t>
      </w:r>
    </w:p>
    <w:p w:rsidR="008076D6" w:rsidRDefault="008076D6" w:rsidP="008076D6">
      <w:pPr>
        <w:pStyle w:val="ConsPlusNonformat"/>
        <w:jc w:val="both"/>
      </w:pPr>
      <w:r>
        <w:rPr>
          <w:sz w:val="12"/>
        </w:rPr>
        <w:t>Главный бухгалтер                                               │                и принадлежности платежа                 │</w:t>
      </w:r>
    </w:p>
    <w:p w:rsidR="008076D6" w:rsidRDefault="008076D6" w:rsidP="008076D6">
      <w:pPr>
        <w:pStyle w:val="ConsPlusNonformat"/>
        <w:jc w:val="both"/>
      </w:pPr>
      <w:r>
        <w:rPr>
          <w:sz w:val="12"/>
        </w:rPr>
        <w:t>(уполномоченное лицо) ___________ ________ ____________________ │</w:t>
      </w:r>
      <w:r w:rsidR="002C4BE7">
        <w:rPr>
          <w:sz w:val="12"/>
        </w:rPr>
        <w:t>Глава</w:t>
      </w:r>
      <w:r>
        <w:rPr>
          <w:sz w:val="12"/>
        </w:rPr>
        <w:t xml:space="preserve"> </w:t>
      </w:r>
      <w:r w:rsidR="002C4BE7">
        <w:rPr>
          <w:sz w:val="12"/>
        </w:rPr>
        <w:t xml:space="preserve">      </w:t>
      </w:r>
      <w:r>
        <w:rPr>
          <w:sz w:val="12"/>
        </w:rPr>
        <w:t xml:space="preserve">                                             │</w:t>
      </w:r>
    </w:p>
    <w:p w:rsidR="008076D6" w:rsidRDefault="008076D6" w:rsidP="008076D6">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w:t>
      </w:r>
      <w:proofErr w:type="spellStart"/>
      <w:r w:rsidR="002C4BE7">
        <w:rPr>
          <w:sz w:val="12"/>
        </w:rPr>
        <w:t>селького</w:t>
      </w:r>
      <w:proofErr w:type="spellEnd"/>
      <w:r w:rsidR="002C4BE7">
        <w:rPr>
          <w:sz w:val="12"/>
        </w:rPr>
        <w:t xml:space="preserve"> поселения  </w:t>
      </w:r>
      <w:r>
        <w:rPr>
          <w:sz w:val="12"/>
        </w:rPr>
        <w:t xml:space="preserve">                                     │</w:t>
      </w:r>
    </w:p>
    <w:p w:rsidR="008076D6" w:rsidRDefault="008076D6" w:rsidP="008076D6">
      <w:pPr>
        <w:pStyle w:val="ConsPlusNonformat"/>
        <w:jc w:val="both"/>
      </w:pPr>
      <w:r>
        <w:rPr>
          <w:sz w:val="12"/>
        </w:rPr>
        <w:t xml:space="preserve">                                                                │</w:t>
      </w:r>
      <w:r w:rsidR="002C4BE7">
        <w:rPr>
          <w:sz w:val="12"/>
        </w:rPr>
        <w:t xml:space="preserve">          </w:t>
      </w:r>
      <w:r>
        <w:rPr>
          <w:sz w:val="12"/>
        </w:rPr>
        <w:t xml:space="preserve">                                               │</w:t>
      </w:r>
    </w:p>
    <w:p w:rsidR="008076D6" w:rsidRDefault="008076D6" w:rsidP="008076D6">
      <w:pPr>
        <w:pStyle w:val="ConsPlusNonformat"/>
        <w:jc w:val="both"/>
      </w:pPr>
      <w:r>
        <w:rPr>
          <w:sz w:val="12"/>
        </w:rPr>
        <w:t>"___" ___________________ 20__ г.                               │</w:t>
      </w:r>
      <w:r w:rsidR="002C4BE7">
        <w:rPr>
          <w:sz w:val="12"/>
        </w:rPr>
        <w:t xml:space="preserve">            </w:t>
      </w:r>
      <w:r>
        <w:rPr>
          <w:sz w:val="12"/>
        </w:rPr>
        <w:t xml:space="preserve"> ___________ _________ ____________          │</w:t>
      </w:r>
    </w:p>
    <w:p w:rsidR="008076D6" w:rsidRDefault="008076D6" w:rsidP="008076D6">
      <w:pPr>
        <w:pStyle w:val="ConsPlusNonformat"/>
        <w:jc w:val="both"/>
      </w:pPr>
      <w:r>
        <w:rPr>
          <w:sz w:val="12"/>
        </w:rPr>
        <w:t xml:space="preserve">                                                                </w:t>
      </w:r>
      <w:proofErr w:type="gramStart"/>
      <w:r>
        <w:rPr>
          <w:sz w:val="12"/>
        </w:rPr>
        <w:t>│             (должность) (подпись) (расшифровка          │</w:t>
      </w:r>
      <w:proofErr w:type="gramEnd"/>
    </w:p>
    <w:p w:rsidR="008076D6" w:rsidRDefault="008076D6" w:rsidP="008076D6">
      <w:pPr>
        <w:pStyle w:val="ConsPlusNonformat"/>
        <w:jc w:val="both"/>
      </w:pPr>
      <w:r>
        <w:rPr>
          <w:sz w:val="12"/>
        </w:rPr>
        <w:t xml:space="preserve">                                                                │                                     подписи)            │</w:t>
      </w:r>
    </w:p>
    <w:p w:rsidR="008076D6" w:rsidRDefault="008076D6" w:rsidP="008076D6">
      <w:pPr>
        <w:pStyle w:val="ConsPlusNonformat"/>
        <w:jc w:val="both"/>
      </w:pPr>
      <w:r>
        <w:rPr>
          <w:sz w:val="12"/>
        </w:rPr>
        <w:t xml:space="preserve">                                                                │Ответственный                                            │</w:t>
      </w:r>
    </w:p>
    <w:p w:rsidR="008076D6" w:rsidRDefault="008076D6" w:rsidP="008076D6">
      <w:pPr>
        <w:pStyle w:val="ConsPlusNonformat"/>
        <w:jc w:val="both"/>
      </w:pPr>
      <w:r>
        <w:rPr>
          <w:sz w:val="12"/>
        </w:rPr>
        <w:t xml:space="preserve">                                                                │исполнитель  ___________ _________ ____________ _________│</w:t>
      </w:r>
    </w:p>
    <w:p w:rsidR="008076D6" w:rsidRDefault="008076D6" w:rsidP="008076D6">
      <w:pPr>
        <w:pStyle w:val="ConsPlusNonformat"/>
        <w:jc w:val="both"/>
      </w:pPr>
      <w:r>
        <w:rPr>
          <w:sz w:val="12"/>
        </w:rPr>
        <w:t xml:space="preserve">                                                                </w:t>
      </w:r>
      <w:proofErr w:type="gramStart"/>
      <w:r>
        <w:rPr>
          <w:sz w:val="12"/>
        </w:rPr>
        <w:t>│             (должность) (подпись) (расшифровка (телефон)│</w:t>
      </w:r>
      <w:proofErr w:type="gramEnd"/>
    </w:p>
    <w:p w:rsidR="008076D6" w:rsidRDefault="008076D6" w:rsidP="008076D6">
      <w:pPr>
        <w:pStyle w:val="ConsPlusNonformat"/>
        <w:jc w:val="both"/>
      </w:pPr>
      <w:r>
        <w:rPr>
          <w:sz w:val="12"/>
        </w:rPr>
        <w:t xml:space="preserve">                                                                │                                     подписи)            │</w:t>
      </w:r>
    </w:p>
    <w:p w:rsidR="008076D6" w:rsidRDefault="008076D6" w:rsidP="008076D6">
      <w:pPr>
        <w:pStyle w:val="ConsPlusNonformat"/>
        <w:jc w:val="both"/>
      </w:pPr>
      <w:r>
        <w:rPr>
          <w:sz w:val="12"/>
        </w:rPr>
        <w:t xml:space="preserve">                                                                │                                                         │</w:t>
      </w:r>
    </w:p>
    <w:p w:rsidR="008076D6" w:rsidRDefault="008076D6" w:rsidP="008076D6">
      <w:pPr>
        <w:pStyle w:val="ConsPlusNonformat"/>
        <w:jc w:val="both"/>
      </w:pPr>
      <w:r>
        <w:rPr>
          <w:sz w:val="12"/>
        </w:rPr>
        <w:t xml:space="preserve">                                                                │"___" ___________________ 20___ г.                       │</w:t>
      </w:r>
    </w:p>
    <w:p w:rsidR="008D537B" w:rsidRDefault="008076D6" w:rsidP="008D537B">
      <w:pPr>
        <w:pStyle w:val="ConsPlusNonformat"/>
        <w:jc w:val="both"/>
        <w:rPr>
          <w:sz w:val="12"/>
        </w:rPr>
      </w:pPr>
      <w:r>
        <w:rPr>
          <w:sz w:val="12"/>
        </w:rPr>
        <w:t xml:space="preserve">                                                                └─────────────────────────────────────────────────────────┘</w:t>
      </w:r>
      <w:bookmarkStart w:id="33" w:name="P1180"/>
      <w:bookmarkEnd w:id="33"/>
      <w:r>
        <w:rPr>
          <w:sz w:val="12"/>
        </w:rPr>
        <w:t xml:space="preserve">                                                  </w:t>
      </w:r>
    </w:p>
    <w:p w:rsidR="008D537B" w:rsidRDefault="008076D6" w:rsidP="008D537B">
      <w:pPr>
        <w:pStyle w:val="ConsPlusNonformat"/>
        <w:jc w:val="right"/>
        <w:rPr>
          <w:sz w:val="12"/>
        </w:rPr>
      </w:pPr>
      <w:r>
        <w:rPr>
          <w:sz w:val="12"/>
        </w:rPr>
        <w:t xml:space="preserve">Номер страницы __________                                                   </w:t>
      </w:r>
    </w:p>
    <w:p w:rsidR="00487FD2" w:rsidRDefault="008076D6" w:rsidP="008D537B">
      <w:pPr>
        <w:pStyle w:val="ConsPlusNonformat"/>
        <w:jc w:val="right"/>
      </w:pPr>
      <w:r>
        <w:rPr>
          <w:sz w:val="12"/>
        </w:rPr>
        <w:t>Всего страниц __________</w:t>
      </w:r>
    </w:p>
    <w:p w:rsidR="00194838" w:rsidRDefault="00194838" w:rsidP="007814DB">
      <w:pPr>
        <w:pStyle w:val="ConsPlusNormal"/>
        <w:ind w:left="10620"/>
        <w:outlineLvl w:val="1"/>
      </w:pPr>
    </w:p>
    <w:p w:rsidR="00194838" w:rsidRDefault="00194838" w:rsidP="007814DB">
      <w:pPr>
        <w:pStyle w:val="ConsPlusNormal"/>
        <w:ind w:left="10620"/>
        <w:outlineLvl w:val="1"/>
      </w:pPr>
    </w:p>
    <w:p w:rsidR="008076D6" w:rsidRDefault="008076D6" w:rsidP="007814DB">
      <w:pPr>
        <w:pStyle w:val="ConsPlusNormal"/>
        <w:ind w:left="10620"/>
        <w:outlineLvl w:val="1"/>
      </w:pPr>
      <w:r>
        <w:lastRenderedPageBreak/>
        <w:t>Приложение N</w:t>
      </w:r>
      <w:r w:rsidR="008D537B">
        <w:t xml:space="preserve"> 6</w:t>
      </w:r>
    </w:p>
    <w:p w:rsidR="008076D6" w:rsidRDefault="008076D6" w:rsidP="007814DB">
      <w:pPr>
        <w:pStyle w:val="ConsPlusNormal"/>
        <w:ind w:left="10620"/>
      </w:pPr>
      <w:r>
        <w:t>к Порядку кассового обслуживания бюджета</w:t>
      </w:r>
    </w:p>
    <w:p w:rsidR="00480375" w:rsidRDefault="00480375" w:rsidP="007814DB">
      <w:pPr>
        <w:pStyle w:val="ConsPlusNormal"/>
        <w:ind w:left="10620"/>
      </w:pPr>
      <w:r>
        <w:t xml:space="preserve">муниципального района Мелеузовский </w:t>
      </w:r>
    </w:p>
    <w:p w:rsidR="00487FD2" w:rsidRDefault="00480375" w:rsidP="007814DB">
      <w:pPr>
        <w:pStyle w:val="ConsPlusNormal"/>
        <w:ind w:left="10620"/>
      </w:pPr>
      <w:r>
        <w:t>район</w:t>
      </w:r>
      <w:r w:rsidR="00487FD2">
        <w:t xml:space="preserve"> </w:t>
      </w:r>
      <w:r w:rsidR="008076D6">
        <w:t xml:space="preserve"> </w:t>
      </w:r>
      <w:r>
        <w:t xml:space="preserve">Республики Башкортостан </w:t>
      </w:r>
      <w:r w:rsidR="008076D6">
        <w:t>в условиях открытия</w:t>
      </w:r>
      <w:r>
        <w:t xml:space="preserve"> </w:t>
      </w:r>
      <w:r w:rsidR="008076D6">
        <w:t>и ведения лицевых счетов для учета операций</w:t>
      </w:r>
      <w:r>
        <w:t xml:space="preserve"> </w:t>
      </w:r>
      <w:r w:rsidR="008076D6">
        <w:t>по исполнению расходов бюджета</w:t>
      </w:r>
    </w:p>
    <w:p w:rsidR="00487FD2" w:rsidRDefault="00487FD2" w:rsidP="007814DB">
      <w:pPr>
        <w:pStyle w:val="ConsPlusNormal"/>
        <w:ind w:left="10620"/>
      </w:pPr>
      <w:r>
        <w:t>муниципального района Мелеузовский район</w:t>
      </w:r>
    </w:p>
    <w:p w:rsidR="008076D6" w:rsidRDefault="008076D6" w:rsidP="007814DB">
      <w:pPr>
        <w:pStyle w:val="ConsPlusNormal"/>
        <w:ind w:left="10620"/>
      </w:pPr>
      <w:r>
        <w:t>Республики Башкортостан</w:t>
      </w:r>
    </w:p>
    <w:p w:rsidR="008076D6" w:rsidRDefault="008076D6" w:rsidP="00487FD2">
      <w:pPr>
        <w:spacing w:after="1"/>
      </w:pPr>
    </w:p>
    <w:p w:rsidR="008076D6" w:rsidRDefault="008076D6" w:rsidP="008076D6">
      <w:pPr>
        <w:pStyle w:val="ConsPlusNonformat"/>
        <w:jc w:val="both"/>
      </w:pPr>
      <w:r>
        <w:rPr>
          <w:sz w:val="12"/>
        </w:rPr>
        <w:t xml:space="preserve">                                                                                                                                                           ┌──────────────────────────────────────────────────────────────────────────────────────┐</w:t>
      </w:r>
    </w:p>
    <w:p w:rsidR="007814DB" w:rsidRDefault="008076D6" w:rsidP="008076D6">
      <w:pPr>
        <w:pStyle w:val="ConsPlusNonformat"/>
        <w:jc w:val="both"/>
        <w:rPr>
          <w:sz w:val="12"/>
        </w:rPr>
      </w:pPr>
      <w:r>
        <w:rPr>
          <w:sz w:val="12"/>
        </w:rPr>
        <w:t xml:space="preserve">                                </w:t>
      </w:r>
      <w:r w:rsidR="007814DB">
        <w:rPr>
          <w:sz w:val="12"/>
        </w:rPr>
        <w:t xml:space="preserve">                            </w:t>
      </w:r>
      <w:r>
        <w:rPr>
          <w:sz w:val="12"/>
        </w:rPr>
        <w:t>Вид сре</w:t>
      </w:r>
      <w:proofErr w:type="gramStart"/>
      <w:r>
        <w:rPr>
          <w:sz w:val="12"/>
        </w:rPr>
        <w:t>дств дл</w:t>
      </w:r>
      <w:proofErr w:type="gramEnd"/>
      <w:r>
        <w:rPr>
          <w:sz w:val="12"/>
        </w:rPr>
        <w:t xml:space="preserve">я исполнения │                                                                                     </w:t>
      </w:r>
    </w:p>
    <w:p w:rsidR="008076D6" w:rsidRDefault="008076D6" w:rsidP="008076D6">
      <w:pPr>
        <w:pStyle w:val="ConsPlusNonformat"/>
        <w:jc w:val="both"/>
      </w:pPr>
      <w:r>
        <w:rPr>
          <w:sz w:val="12"/>
        </w:rPr>
        <w:t>│</w:t>
      </w:r>
    </w:p>
    <w:p w:rsidR="007814DB" w:rsidRDefault="008076D6" w:rsidP="008076D6">
      <w:pPr>
        <w:pStyle w:val="ConsPlusNonformat"/>
        <w:jc w:val="both"/>
        <w:rPr>
          <w:sz w:val="12"/>
        </w:rPr>
      </w:pPr>
      <w:r>
        <w:rPr>
          <w:sz w:val="12"/>
        </w:rPr>
        <w:t xml:space="preserve">                                              </w:t>
      </w:r>
      <w:r w:rsidR="007814DB">
        <w:rPr>
          <w:sz w:val="12"/>
        </w:rPr>
        <w:t xml:space="preserve">                            </w:t>
      </w:r>
      <w:r>
        <w:rPr>
          <w:sz w:val="12"/>
        </w:rPr>
        <w:t xml:space="preserve">обязательств │                                                                                   </w:t>
      </w:r>
    </w:p>
    <w:p w:rsidR="008076D6" w:rsidRDefault="008076D6" w:rsidP="008076D6">
      <w:pPr>
        <w:pStyle w:val="ConsPlusNonformat"/>
        <w:jc w:val="both"/>
      </w:pPr>
      <w:r>
        <w:rPr>
          <w:sz w:val="12"/>
        </w:rPr>
        <w:t>│</w:t>
      </w:r>
    </w:p>
    <w:p w:rsidR="007814DB" w:rsidRDefault="008076D6" w:rsidP="008076D6">
      <w:pPr>
        <w:pStyle w:val="ConsPlusNonformat"/>
        <w:jc w:val="both"/>
        <w:rPr>
          <w:sz w:val="12"/>
        </w:rPr>
      </w:pPr>
      <w:r>
        <w:rPr>
          <w:sz w:val="12"/>
        </w:rPr>
        <w:t xml:space="preserve">                                                                                                                                                        </w:t>
      </w:r>
    </w:p>
    <w:p w:rsidR="008076D6" w:rsidRDefault="008076D6" w:rsidP="008076D6">
      <w:pPr>
        <w:pStyle w:val="ConsPlusNonformat"/>
        <w:jc w:val="both"/>
      </w:pPr>
      <w:r>
        <w:rPr>
          <w:sz w:val="12"/>
        </w:rPr>
        <w:t>│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p>
    <w:p w:rsidR="008076D6" w:rsidRPr="008D537B" w:rsidRDefault="008076D6" w:rsidP="007814DB">
      <w:pPr>
        <w:pStyle w:val="ConsPlusNonformat"/>
        <w:jc w:val="center"/>
        <w:rPr>
          <w:sz w:val="16"/>
          <w:szCs w:val="16"/>
        </w:rPr>
      </w:pPr>
      <w:bookmarkStart w:id="34" w:name="P1202"/>
      <w:bookmarkEnd w:id="34"/>
      <w:r w:rsidRPr="008D537B">
        <w:rPr>
          <w:sz w:val="16"/>
          <w:szCs w:val="16"/>
        </w:rPr>
        <w:t>Распоряжение на кассовый расход</w:t>
      </w:r>
    </w:p>
    <w:p w:rsidR="008076D6" w:rsidRPr="008D537B" w:rsidRDefault="008076D6" w:rsidP="007814DB">
      <w:pPr>
        <w:pStyle w:val="ConsPlusNonformat"/>
        <w:jc w:val="center"/>
        <w:rPr>
          <w:sz w:val="16"/>
          <w:szCs w:val="16"/>
        </w:rPr>
      </w:pPr>
      <w:r w:rsidRPr="008D537B">
        <w:rPr>
          <w:sz w:val="16"/>
          <w:szCs w:val="16"/>
        </w:rPr>
        <w:t>N ____________ от</w:t>
      </w:r>
    </w:p>
    <w:p w:rsidR="008076D6" w:rsidRPr="008D537B" w:rsidRDefault="008076D6" w:rsidP="008076D6">
      <w:pPr>
        <w:pStyle w:val="ConsPlusNormal"/>
        <w:ind w:firstLine="540"/>
        <w:jc w:val="both"/>
        <w:rPr>
          <w:sz w:val="16"/>
          <w:szCs w:val="16"/>
        </w:rPr>
      </w:pPr>
    </w:p>
    <w:p w:rsidR="008076D6" w:rsidRPr="008D537B" w:rsidRDefault="008076D6" w:rsidP="008076D6">
      <w:pPr>
        <w:pStyle w:val="ConsPlusNormal"/>
        <w:jc w:val="right"/>
        <w:rPr>
          <w:sz w:val="16"/>
          <w:szCs w:val="16"/>
        </w:rPr>
      </w:pPr>
      <w:r w:rsidRPr="008D537B">
        <w:rPr>
          <w:sz w:val="16"/>
          <w:szCs w:val="16"/>
        </w:rPr>
        <w:t>Ед. изм. руб.</w:t>
      </w:r>
    </w:p>
    <w:p w:rsidR="008076D6" w:rsidRPr="008D537B" w:rsidRDefault="008076D6" w:rsidP="008076D6">
      <w:pPr>
        <w:spacing w:after="1"/>
        <w:rPr>
          <w:sz w:val="16"/>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
        <w:gridCol w:w="582"/>
        <w:gridCol w:w="847"/>
        <w:gridCol w:w="1136"/>
        <w:gridCol w:w="1176"/>
        <w:gridCol w:w="476"/>
        <w:gridCol w:w="937"/>
        <w:gridCol w:w="1022"/>
        <w:gridCol w:w="937"/>
        <w:gridCol w:w="593"/>
        <w:gridCol w:w="1096"/>
        <w:gridCol w:w="855"/>
        <w:gridCol w:w="1644"/>
        <w:gridCol w:w="772"/>
        <w:gridCol w:w="893"/>
        <w:gridCol w:w="857"/>
        <w:gridCol w:w="1084"/>
      </w:tblGrid>
      <w:tr w:rsidR="008076D6" w:rsidRPr="008D537B" w:rsidTr="007814DB">
        <w:tc>
          <w:tcPr>
            <w:tcW w:w="107" w:type="pct"/>
            <w:vMerge w:val="restart"/>
            <w:vAlign w:val="center"/>
          </w:tcPr>
          <w:p w:rsidR="008076D6" w:rsidRPr="008D537B" w:rsidRDefault="008076D6" w:rsidP="006053BE">
            <w:pPr>
              <w:pStyle w:val="ConsPlusNormal"/>
              <w:jc w:val="center"/>
              <w:rPr>
                <w:sz w:val="16"/>
                <w:szCs w:val="16"/>
              </w:rPr>
            </w:pPr>
            <w:r w:rsidRPr="008D537B">
              <w:rPr>
                <w:sz w:val="16"/>
                <w:szCs w:val="16"/>
              </w:rPr>
              <w:t xml:space="preserve">N </w:t>
            </w:r>
            <w:proofErr w:type="gramStart"/>
            <w:r w:rsidRPr="008D537B">
              <w:rPr>
                <w:sz w:val="16"/>
                <w:szCs w:val="16"/>
              </w:rPr>
              <w:t>п</w:t>
            </w:r>
            <w:proofErr w:type="gramEnd"/>
            <w:r w:rsidRPr="008D537B">
              <w:rPr>
                <w:sz w:val="16"/>
                <w:szCs w:val="16"/>
              </w:rPr>
              <w:t>/п</w:t>
            </w:r>
          </w:p>
        </w:tc>
        <w:tc>
          <w:tcPr>
            <w:tcW w:w="212" w:type="pct"/>
            <w:vMerge w:val="restart"/>
            <w:vAlign w:val="center"/>
          </w:tcPr>
          <w:p w:rsidR="008076D6" w:rsidRPr="008D537B" w:rsidRDefault="008076D6" w:rsidP="006053BE">
            <w:pPr>
              <w:pStyle w:val="ConsPlusNormal"/>
              <w:jc w:val="center"/>
              <w:rPr>
                <w:sz w:val="16"/>
                <w:szCs w:val="16"/>
              </w:rPr>
            </w:pPr>
            <w:r w:rsidRPr="008D537B">
              <w:rPr>
                <w:sz w:val="16"/>
                <w:szCs w:val="16"/>
              </w:rPr>
              <w:t>номер и дата заявки</w:t>
            </w:r>
          </w:p>
        </w:tc>
        <w:tc>
          <w:tcPr>
            <w:tcW w:w="288" w:type="pct"/>
            <w:vMerge w:val="restart"/>
            <w:vAlign w:val="center"/>
          </w:tcPr>
          <w:p w:rsidR="008076D6" w:rsidRPr="008D537B" w:rsidRDefault="008076D6" w:rsidP="006053BE">
            <w:pPr>
              <w:pStyle w:val="ConsPlusNormal"/>
              <w:jc w:val="center"/>
              <w:rPr>
                <w:sz w:val="16"/>
                <w:szCs w:val="16"/>
              </w:rPr>
            </w:pPr>
            <w:r w:rsidRPr="008D537B">
              <w:rPr>
                <w:sz w:val="16"/>
                <w:szCs w:val="16"/>
              </w:rPr>
              <w:t>Реквизиты чека: номер, серия, дата и общая сумма</w:t>
            </w:r>
          </w:p>
        </w:tc>
        <w:tc>
          <w:tcPr>
            <w:tcW w:w="419" w:type="pct"/>
            <w:vMerge w:val="restart"/>
            <w:vAlign w:val="center"/>
          </w:tcPr>
          <w:p w:rsidR="008076D6" w:rsidRPr="008D537B" w:rsidRDefault="008076D6" w:rsidP="006053BE">
            <w:pPr>
              <w:pStyle w:val="ConsPlusNormal"/>
              <w:jc w:val="center"/>
              <w:rPr>
                <w:sz w:val="16"/>
                <w:szCs w:val="16"/>
              </w:rPr>
            </w:pPr>
            <w:r w:rsidRPr="008D537B">
              <w:rPr>
                <w:sz w:val="16"/>
                <w:szCs w:val="16"/>
              </w:rPr>
              <w:t>N л/с, ИНН и наименование получателя бюджетных средств, бюджетного (автономного) учреждения</w:t>
            </w:r>
          </w:p>
        </w:tc>
        <w:tc>
          <w:tcPr>
            <w:tcW w:w="891" w:type="pct"/>
            <w:gridSpan w:val="3"/>
            <w:vAlign w:val="center"/>
          </w:tcPr>
          <w:p w:rsidR="008076D6" w:rsidRPr="008D537B" w:rsidRDefault="008076D6" w:rsidP="006053BE">
            <w:pPr>
              <w:pStyle w:val="ConsPlusNormal"/>
              <w:jc w:val="center"/>
              <w:rPr>
                <w:sz w:val="16"/>
                <w:szCs w:val="16"/>
              </w:rPr>
            </w:pPr>
            <w:r w:rsidRPr="008D537B">
              <w:rPr>
                <w:sz w:val="16"/>
                <w:szCs w:val="16"/>
              </w:rPr>
              <w:t>Реквизиты контрагента</w:t>
            </w:r>
          </w:p>
        </w:tc>
        <w:tc>
          <w:tcPr>
            <w:tcW w:w="286" w:type="pct"/>
            <w:vMerge w:val="restart"/>
            <w:vAlign w:val="center"/>
          </w:tcPr>
          <w:p w:rsidR="008076D6" w:rsidRPr="008D537B" w:rsidRDefault="008076D6" w:rsidP="006053BE">
            <w:pPr>
              <w:pStyle w:val="ConsPlusNormal"/>
              <w:jc w:val="center"/>
              <w:rPr>
                <w:sz w:val="16"/>
                <w:szCs w:val="16"/>
              </w:rPr>
            </w:pPr>
            <w:r w:rsidRPr="008D537B">
              <w:rPr>
                <w:sz w:val="16"/>
                <w:szCs w:val="16"/>
              </w:rPr>
              <w:t>Код по БК плательщика</w:t>
            </w:r>
          </w:p>
        </w:tc>
        <w:tc>
          <w:tcPr>
            <w:tcW w:w="357" w:type="pct"/>
            <w:vMerge w:val="restart"/>
            <w:vAlign w:val="center"/>
          </w:tcPr>
          <w:p w:rsidR="008076D6" w:rsidRPr="008D537B" w:rsidRDefault="008076D6" w:rsidP="006053BE">
            <w:pPr>
              <w:pStyle w:val="ConsPlusNormal"/>
              <w:jc w:val="center"/>
              <w:rPr>
                <w:sz w:val="16"/>
                <w:szCs w:val="16"/>
              </w:rPr>
            </w:pPr>
            <w:r w:rsidRPr="008D537B">
              <w:rPr>
                <w:sz w:val="16"/>
                <w:szCs w:val="16"/>
              </w:rPr>
              <w:t>Назначение платежа</w:t>
            </w:r>
          </w:p>
        </w:tc>
        <w:tc>
          <w:tcPr>
            <w:tcW w:w="238" w:type="pct"/>
            <w:vMerge w:val="restart"/>
            <w:vAlign w:val="center"/>
          </w:tcPr>
          <w:p w:rsidR="008076D6" w:rsidRPr="008D537B" w:rsidRDefault="008076D6" w:rsidP="006053BE">
            <w:pPr>
              <w:pStyle w:val="ConsPlusNormal"/>
              <w:jc w:val="center"/>
              <w:rPr>
                <w:sz w:val="16"/>
                <w:szCs w:val="16"/>
              </w:rPr>
            </w:pPr>
            <w:r w:rsidRPr="008D537B">
              <w:rPr>
                <w:sz w:val="16"/>
                <w:szCs w:val="16"/>
              </w:rPr>
              <w:t>Сумма в рублях</w:t>
            </w:r>
          </w:p>
        </w:tc>
        <w:tc>
          <w:tcPr>
            <w:tcW w:w="214" w:type="pct"/>
            <w:vMerge w:val="restart"/>
            <w:vAlign w:val="center"/>
          </w:tcPr>
          <w:p w:rsidR="008076D6" w:rsidRPr="008D537B" w:rsidRDefault="008076D6" w:rsidP="006053BE">
            <w:pPr>
              <w:pStyle w:val="ConsPlusNormal"/>
              <w:jc w:val="center"/>
              <w:rPr>
                <w:sz w:val="16"/>
                <w:szCs w:val="16"/>
              </w:rPr>
            </w:pPr>
            <w:r w:rsidRPr="008D537B">
              <w:rPr>
                <w:sz w:val="16"/>
                <w:szCs w:val="16"/>
              </w:rPr>
              <w:t>Учетный номер обязательства</w:t>
            </w:r>
          </w:p>
        </w:tc>
        <w:tc>
          <w:tcPr>
            <w:tcW w:w="1987" w:type="pct"/>
            <w:gridSpan w:val="6"/>
            <w:vAlign w:val="center"/>
          </w:tcPr>
          <w:p w:rsidR="008076D6" w:rsidRPr="008D537B" w:rsidRDefault="008076D6" w:rsidP="006053BE">
            <w:pPr>
              <w:pStyle w:val="ConsPlusNormal"/>
              <w:jc w:val="center"/>
              <w:rPr>
                <w:sz w:val="16"/>
                <w:szCs w:val="16"/>
              </w:rPr>
            </w:pPr>
            <w:r w:rsidRPr="008D537B">
              <w:rPr>
                <w:sz w:val="16"/>
                <w:szCs w:val="16"/>
              </w:rPr>
              <w:t>Реквизиты документа-основания</w:t>
            </w:r>
          </w:p>
        </w:tc>
      </w:tr>
      <w:tr w:rsidR="008076D6" w:rsidRPr="008D537B" w:rsidTr="007814DB">
        <w:tc>
          <w:tcPr>
            <w:tcW w:w="107" w:type="pct"/>
            <w:vMerge/>
          </w:tcPr>
          <w:p w:rsidR="008076D6" w:rsidRPr="008D537B" w:rsidRDefault="008076D6" w:rsidP="006053BE">
            <w:pPr>
              <w:rPr>
                <w:sz w:val="16"/>
                <w:szCs w:val="16"/>
              </w:rPr>
            </w:pPr>
          </w:p>
        </w:tc>
        <w:tc>
          <w:tcPr>
            <w:tcW w:w="212" w:type="pct"/>
            <w:vMerge/>
          </w:tcPr>
          <w:p w:rsidR="008076D6" w:rsidRPr="008D537B" w:rsidRDefault="008076D6" w:rsidP="006053BE">
            <w:pPr>
              <w:rPr>
                <w:sz w:val="16"/>
                <w:szCs w:val="16"/>
              </w:rPr>
            </w:pPr>
          </w:p>
        </w:tc>
        <w:tc>
          <w:tcPr>
            <w:tcW w:w="288" w:type="pct"/>
            <w:vMerge/>
          </w:tcPr>
          <w:p w:rsidR="008076D6" w:rsidRPr="008D537B" w:rsidRDefault="008076D6" w:rsidP="006053BE">
            <w:pPr>
              <w:rPr>
                <w:sz w:val="16"/>
                <w:szCs w:val="16"/>
              </w:rPr>
            </w:pPr>
          </w:p>
        </w:tc>
        <w:tc>
          <w:tcPr>
            <w:tcW w:w="419" w:type="pct"/>
            <w:vMerge/>
          </w:tcPr>
          <w:p w:rsidR="008076D6" w:rsidRPr="008D537B" w:rsidRDefault="008076D6" w:rsidP="006053BE">
            <w:pPr>
              <w:rPr>
                <w:sz w:val="16"/>
                <w:szCs w:val="16"/>
              </w:rPr>
            </w:pPr>
          </w:p>
        </w:tc>
        <w:tc>
          <w:tcPr>
            <w:tcW w:w="319" w:type="pct"/>
            <w:vMerge w:val="restart"/>
            <w:vAlign w:val="center"/>
          </w:tcPr>
          <w:p w:rsidR="008076D6" w:rsidRPr="008D537B" w:rsidRDefault="008076D6" w:rsidP="006053BE">
            <w:pPr>
              <w:pStyle w:val="ConsPlusNormal"/>
              <w:jc w:val="center"/>
              <w:rPr>
                <w:sz w:val="16"/>
                <w:szCs w:val="16"/>
              </w:rPr>
            </w:pPr>
            <w:r w:rsidRPr="008D537B">
              <w:rPr>
                <w:sz w:val="16"/>
                <w:szCs w:val="16"/>
              </w:rPr>
              <w:t>наименование, ИНН, КПП, лицевой счет</w:t>
            </w:r>
          </w:p>
        </w:tc>
        <w:tc>
          <w:tcPr>
            <w:tcW w:w="286" w:type="pct"/>
            <w:vMerge w:val="restart"/>
            <w:vAlign w:val="center"/>
          </w:tcPr>
          <w:p w:rsidR="008076D6" w:rsidRPr="008D537B" w:rsidRDefault="008076D6" w:rsidP="006053BE">
            <w:pPr>
              <w:pStyle w:val="ConsPlusNormal"/>
              <w:jc w:val="center"/>
              <w:rPr>
                <w:sz w:val="16"/>
                <w:szCs w:val="16"/>
              </w:rPr>
            </w:pPr>
            <w:r w:rsidRPr="008D537B">
              <w:rPr>
                <w:sz w:val="16"/>
                <w:szCs w:val="16"/>
              </w:rPr>
              <w:t>Счет и банк</w:t>
            </w:r>
          </w:p>
        </w:tc>
        <w:tc>
          <w:tcPr>
            <w:tcW w:w="286" w:type="pct"/>
            <w:vMerge w:val="restart"/>
            <w:vAlign w:val="center"/>
          </w:tcPr>
          <w:p w:rsidR="008076D6" w:rsidRPr="008D537B" w:rsidRDefault="008076D6" w:rsidP="006053BE">
            <w:pPr>
              <w:pStyle w:val="ConsPlusNormal"/>
              <w:jc w:val="center"/>
              <w:rPr>
                <w:sz w:val="16"/>
                <w:szCs w:val="16"/>
              </w:rPr>
            </w:pPr>
            <w:r w:rsidRPr="008D537B">
              <w:rPr>
                <w:sz w:val="16"/>
                <w:szCs w:val="16"/>
              </w:rPr>
              <w:t>Код БК получателя, группа получателя</w:t>
            </w:r>
          </w:p>
        </w:tc>
        <w:tc>
          <w:tcPr>
            <w:tcW w:w="286" w:type="pct"/>
            <w:vMerge/>
          </w:tcPr>
          <w:p w:rsidR="008076D6" w:rsidRPr="008D537B" w:rsidRDefault="008076D6" w:rsidP="006053BE">
            <w:pPr>
              <w:rPr>
                <w:sz w:val="16"/>
                <w:szCs w:val="16"/>
              </w:rPr>
            </w:pPr>
          </w:p>
        </w:tc>
        <w:tc>
          <w:tcPr>
            <w:tcW w:w="357" w:type="pct"/>
            <w:vMerge/>
          </w:tcPr>
          <w:p w:rsidR="008076D6" w:rsidRPr="008D537B" w:rsidRDefault="008076D6" w:rsidP="006053BE">
            <w:pPr>
              <w:rPr>
                <w:sz w:val="16"/>
                <w:szCs w:val="16"/>
              </w:rPr>
            </w:pPr>
          </w:p>
        </w:tc>
        <w:tc>
          <w:tcPr>
            <w:tcW w:w="238" w:type="pct"/>
            <w:vMerge/>
          </w:tcPr>
          <w:p w:rsidR="008076D6" w:rsidRPr="008D537B" w:rsidRDefault="008076D6" w:rsidP="006053BE">
            <w:pPr>
              <w:rPr>
                <w:sz w:val="16"/>
                <w:szCs w:val="16"/>
              </w:rPr>
            </w:pPr>
          </w:p>
        </w:tc>
        <w:tc>
          <w:tcPr>
            <w:tcW w:w="214" w:type="pct"/>
            <w:vMerge/>
          </w:tcPr>
          <w:p w:rsidR="008076D6" w:rsidRPr="008D537B" w:rsidRDefault="008076D6" w:rsidP="006053BE">
            <w:pPr>
              <w:rPr>
                <w:sz w:val="16"/>
                <w:szCs w:val="16"/>
              </w:rPr>
            </w:pPr>
          </w:p>
        </w:tc>
        <w:tc>
          <w:tcPr>
            <w:tcW w:w="934" w:type="pct"/>
            <w:gridSpan w:val="2"/>
            <w:vAlign w:val="center"/>
          </w:tcPr>
          <w:p w:rsidR="008076D6" w:rsidRPr="008D537B" w:rsidRDefault="008076D6" w:rsidP="006053BE">
            <w:pPr>
              <w:pStyle w:val="ConsPlusNormal"/>
              <w:jc w:val="center"/>
              <w:rPr>
                <w:sz w:val="16"/>
                <w:szCs w:val="16"/>
              </w:rPr>
            </w:pPr>
            <w:r w:rsidRPr="008D537B">
              <w:rPr>
                <w:sz w:val="16"/>
                <w:szCs w:val="16"/>
              </w:rPr>
              <w:t>Сведения о бюджетном обязательстве</w:t>
            </w:r>
          </w:p>
        </w:tc>
        <w:tc>
          <w:tcPr>
            <w:tcW w:w="648" w:type="pct"/>
            <w:gridSpan w:val="2"/>
            <w:vAlign w:val="center"/>
          </w:tcPr>
          <w:p w:rsidR="008076D6" w:rsidRPr="008D537B" w:rsidRDefault="008076D6" w:rsidP="006053BE">
            <w:pPr>
              <w:pStyle w:val="ConsPlusNormal"/>
              <w:jc w:val="center"/>
              <w:rPr>
                <w:sz w:val="16"/>
                <w:szCs w:val="16"/>
              </w:rPr>
            </w:pPr>
            <w:r w:rsidRPr="008D537B">
              <w:rPr>
                <w:sz w:val="16"/>
                <w:szCs w:val="16"/>
              </w:rPr>
              <w:t>Заявка на кассовый расход</w:t>
            </w:r>
          </w:p>
        </w:tc>
        <w:tc>
          <w:tcPr>
            <w:tcW w:w="210" w:type="pct"/>
            <w:vMerge w:val="restart"/>
            <w:vAlign w:val="center"/>
          </w:tcPr>
          <w:p w:rsidR="008076D6" w:rsidRPr="008D537B" w:rsidRDefault="008076D6" w:rsidP="006053BE">
            <w:pPr>
              <w:pStyle w:val="ConsPlusNormal"/>
              <w:jc w:val="center"/>
              <w:rPr>
                <w:sz w:val="16"/>
                <w:szCs w:val="16"/>
              </w:rPr>
            </w:pPr>
            <w:r w:rsidRPr="008D537B">
              <w:rPr>
                <w:sz w:val="16"/>
                <w:szCs w:val="16"/>
              </w:rPr>
              <w:t>Номер жесткой копии документа</w:t>
            </w:r>
          </w:p>
        </w:tc>
        <w:tc>
          <w:tcPr>
            <w:tcW w:w="195" w:type="pct"/>
            <w:vMerge w:val="restart"/>
            <w:vAlign w:val="center"/>
          </w:tcPr>
          <w:p w:rsidR="008076D6" w:rsidRPr="008D537B" w:rsidRDefault="008076D6" w:rsidP="006053BE">
            <w:pPr>
              <w:pStyle w:val="ConsPlusNormal"/>
              <w:jc w:val="center"/>
              <w:rPr>
                <w:sz w:val="16"/>
                <w:szCs w:val="16"/>
              </w:rPr>
            </w:pPr>
            <w:r w:rsidRPr="008D537B">
              <w:rPr>
                <w:sz w:val="16"/>
                <w:szCs w:val="16"/>
              </w:rPr>
              <w:t>Номер уведомления, код объекта</w:t>
            </w:r>
          </w:p>
        </w:tc>
      </w:tr>
      <w:tr w:rsidR="008076D6" w:rsidRPr="008D537B" w:rsidTr="007814DB">
        <w:tc>
          <w:tcPr>
            <w:tcW w:w="107" w:type="pct"/>
            <w:vMerge/>
          </w:tcPr>
          <w:p w:rsidR="008076D6" w:rsidRPr="008D537B" w:rsidRDefault="008076D6" w:rsidP="006053BE">
            <w:pPr>
              <w:rPr>
                <w:sz w:val="16"/>
                <w:szCs w:val="16"/>
              </w:rPr>
            </w:pPr>
          </w:p>
        </w:tc>
        <w:tc>
          <w:tcPr>
            <w:tcW w:w="212" w:type="pct"/>
            <w:vMerge/>
          </w:tcPr>
          <w:p w:rsidR="008076D6" w:rsidRPr="008D537B" w:rsidRDefault="008076D6" w:rsidP="006053BE">
            <w:pPr>
              <w:rPr>
                <w:sz w:val="16"/>
                <w:szCs w:val="16"/>
              </w:rPr>
            </w:pPr>
          </w:p>
        </w:tc>
        <w:tc>
          <w:tcPr>
            <w:tcW w:w="288" w:type="pct"/>
            <w:vMerge/>
          </w:tcPr>
          <w:p w:rsidR="008076D6" w:rsidRPr="008D537B" w:rsidRDefault="008076D6" w:rsidP="006053BE">
            <w:pPr>
              <w:rPr>
                <w:sz w:val="16"/>
                <w:szCs w:val="16"/>
              </w:rPr>
            </w:pPr>
          </w:p>
        </w:tc>
        <w:tc>
          <w:tcPr>
            <w:tcW w:w="419" w:type="pct"/>
            <w:vMerge/>
          </w:tcPr>
          <w:p w:rsidR="008076D6" w:rsidRPr="008D537B" w:rsidRDefault="008076D6" w:rsidP="006053BE">
            <w:pPr>
              <w:rPr>
                <w:sz w:val="16"/>
                <w:szCs w:val="16"/>
              </w:rPr>
            </w:pPr>
          </w:p>
        </w:tc>
        <w:tc>
          <w:tcPr>
            <w:tcW w:w="319" w:type="pct"/>
            <w:vMerge/>
          </w:tcPr>
          <w:p w:rsidR="008076D6" w:rsidRPr="008D537B" w:rsidRDefault="008076D6" w:rsidP="006053BE">
            <w:pPr>
              <w:rPr>
                <w:sz w:val="16"/>
                <w:szCs w:val="16"/>
              </w:rPr>
            </w:pPr>
          </w:p>
        </w:tc>
        <w:tc>
          <w:tcPr>
            <w:tcW w:w="286" w:type="pct"/>
            <w:vMerge/>
          </w:tcPr>
          <w:p w:rsidR="008076D6" w:rsidRPr="008D537B" w:rsidRDefault="008076D6" w:rsidP="006053BE">
            <w:pPr>
              <w:rPr>
                <w:sz w:val="16"/>
                <w:szCs w:val="16"/>
              </w:rPr>
            </w:pPr>
          </w:p>
        </w:tc>
        <w:tc>
          <w:tcPr>
            <w:tcW w:w="286" w:type="pct"/>
            <w:vMerge/>
          </w:tcPr>
          <w:p w:rsidR="008076D6" w:rsidRPr="008D537B" w:rsidRDefault="008076D6" w:rsidP="006053BE">
            <w:pPr>
              <w:rPr>
                <w:sz w:val="16"/>
                <w:szCs w:val="16"/>
              </w:rPr>
            </w:pPr>
          </w:p>
        </w:tc>
        <w:tc>
          <w:tcPr>
            <w:tcW w:w="286" w:type="pct"/>
            <w:vMerge/>
          </w:tcPr>
          <w:p w:rsidR="008076D6" w:rsidRPr="008D537B" w:rsidRDefault="008076D6" w:rsidP="006053BE">
            <w:pPr>
              <w:rPr>
                <w:sz w:val="16"/>
                <w:szCs w:val="16"/>
              </w:rPr>
            </w:pPr>
          </w:p>
        </w:tc>
        <w:tc>
          <w:tcPr>
            <w:tcW w:w="357" w:type="pct"/>
            <w:vMerge/>
          </w:tcPr>
          <w:p w:rsidR="008076D6" w:rsidRPr="008D537B" w:rsidRDefault="008076D6" w:rsidP="006053BE">
            <w:pPr>
              <w:rPr>
                <w:sz w:val="16"/>
                <w:szCs w:val="16"/>
              </w:rPr>
            </w:pPr>
          </w:p>
        </w:tc>
        <w:tc>
          <w:tcPr>
            <w:tcW w:w="238" w:type="pct"/>
            <w:vMerge/>
          </w:tcPr>
          <w:p w:rsidR="008076D6" w:rsidRPr="008D537B" w:rsidRDefault="008076D6" w:rsidP="006053BE">
            <w:pPr>
              <w:rPr>
                <w:sz w:val="16"/>
                <w:szCs w:val="16"/>
              </w:rPr>
            </w:pPr>
          </w:p>
        </w:tc>
        <w:tc>
          <w:tcPr>
            <w:tcW w:w="214" w:type="pct"/>
            <w:vMerge/>
          </w:tcPr>
          <w:p w:rsidR="008076D6" w:rsidRPr="008D537B" w:rsidRDefault="008076D6" w:rsidP="006053BE">
            <w:pPr>
              <w:rPr>
                <w:sz w:val="16"/>
                <w:szCs w:val="16"/>
              </w:rPr>
            </w:pPr>
          </w:p>
        </w:tc>
        <w:tc>
          <w:tcPr>
            <w:tcW w:w="343" w:type="pct"/>
            <w:vAlign w:val="center"/>
          </w:tcPr>
          <w:p w:rsidR="008076D6" w:rsidRPr="008D537B" w:rsidRDefault="008076D6" w:rsidP="006053BE">
            <w:pPr>
              <w:pStyle w:val="ConsPlusNormal"/>
              <w:jc w:val="center"/>
              <w:rPr>
                <w:sz w:val="16"/>
                <w:szCs w:val="16"/>
              </w:rPr>
            </w:pPr>
            <w:r w:rsidRPr="008D537B">
              <w:rPr>
                <w:sz w:val="16"/>
                <w:szCs w:val="16"/>
              </w:rPr>
              <w:t>Вид, номер, дата</w:t>
            </w:r>
          </w:p>
        </w:tc>
        <w:tc>
          <w:tcPr>
            <w:tcW w:w="591" w:type="pct"/>
            <w:vAlign w:val="center"/>
          </w:tcPr>
          <w:p w:rsidR="008076D6" w:rsidRPr="008D537B" w:rsidRDefault="008076D6" w:rsidP="006053BE">
            <w:pPr>
              <w:pStyle w:val="ConsPlusNormal"/>
              <w:jc w:val="center"/>
              <w:rPr>
                <w:sz w:val="16"/>
                <w:szCs w:val="16"/>
              </w:rPr>
            </w:pPr>
            <w:r w:rsidRPr="008D537B">
              <w:rPr>
                <w:sz w:val="16"/>
                <w:szCs w:val="16"/>
              </w:rPr>
              <w:t>предмет, размер авансового платежа, сумма принятого на учет бюджетного обязательства</w:t>
            </w:r>
          </w:p>
        </w:tc>
        <w:tc>
          <w:tcPr>
            <w:tcW w:w="305" w:type="pct"/>
            <w:vAlign w:val="center"/>
          </w:tcPr>
          <w:p w:rsidR="008076D6" w:rsidRPr="008D537B" w:rsidRDefault="008076D6" w:rsidP="006053BE">
            <w:pPr>
              <w:pStyle w:val="ConsPlusNormal"/>
              <w:jc w:val="center"/>
              <w:rPr>
                <w:sz w:val="16"/>
                <w:szCs w:val="16"/>
              </w:rPr>
            </w:pPr>
            <w:r w:rsidRPr="008D537B">
              <w:rPr>
                <w:sz w:val="16"/>
                <w:szCs w:val="16"/>
              </w:rPr>
              <w:t>Вид, номер, дата</w:t>
            </w:r>
          </w:p>
        </w:tc>
        <w:tc>
          <w:tcPr>
            <w:tcW w:w="343" w:type="pct"/>
            <w:vAlign w:val="center"/>
          </w:tcPr>
          <w:p w:rsidR="008076D6" w:rsidRPr="008D537B" w:rsidRDefault="008076D6" w:rsidP="006053BE">
            <w:pPr>
              <w:pStyle w:val="ConsPlusNormal"/>
              <w:jc w:val="center"/>
              <w:rPr>
                <w:sz w:val="16"/>
                <w:szCs w:val="16"/>
              </w:rPr>
            </w:pPr>
            <w:r w:rsidRPr="008D537B">
              <w:rPr>
                <w:sz w:val="16"/>
                <w:szCs w:val="16"/>
              </w:rPr>
              <w:t>предмет, размер авансового платежа</w:t>
            </w:r>
          </w:p>
        </w:tc>
        <w:tc>
          <w:tcPr>
            <w:tcW w:w="210" w:type="pct"/>
            <w:vMerge/>
          </w:tcPr>
          <w:p w:rsidR="008076D6" w:rsidRPr="008D537B" w:rsidRDefault="008076D6" w:rsidP="006053BE">
            <w:pPr>
              <w:rPr>
                <w:sz w:val="16"/>
                <w:szCs w:val="16"/>
              </w:rPr>
            </w:pPr>
          </w:p>
        </w:tc>
        <w:tc>
          <w:tcPr>
            <w:tcW w:w="195" w:type="pct"/>
            <w:vMerge/>
          </w:tcPr>
          <w:p w:rsidR="008076D6" w:rsidRPr="008D537B" w:rsidRDefault="008076D6" w:rsidP="006053BE">
            <w:pPr>
              <w:rPr>
                <w:sz w:val="16"/>
                <w:szCs w:val="16"/>
              </w:rPr>
            </w:pPr>
          </w:p>
        </w:tc>
      </w:tr>
      <w:tr w:rsidR="008076D6" w:rsidRPr="008D537B" w:rsidTr="007814DB">
        <w:tc>
          <w:tcPr>
            <w:tcW w:w="107" w:type="pct"/>
          </w:tcPr>
          <w:p w:rsidR="008076D6" w:rsidRPr="008D537B" w:rsidRDefault="008076D6" w:rsidP="006053BE">
            <w:pPr>
              <w:pStyle w:val="ConsPlusNormal"/>
              <w:rPr>
                <w:sz w:val="16"/>
                <w:szCs w:val="16"/>
              </w:rPr>
            </w:pPr>
          </w:p>
        </w:tc>
        <w:tc>
          <w:tcPr>
            <w:tcW w:w="212" w:type="pct"/>
          </w:tcPr>
          <w:p w:rsidR="008076D6" w:rsidRPr="008D537B" w:rsidRDefault="008076D6" w:rsidP="006053BE">
            <w:pPr>
              <w:pStyle w:val="ConsPlusNormal"/>
              <w:rPr>
                <w:sz w:val="16"/>
                <w:szCs w:val="16"/>
              </w:rPr>
            </w:pPr>
          </w:p>
        </w:tc>
        <w:tc>
          <w:tcPr>
            <w:tcW w:w="288" w:type="pct"/>
          </w:tcPr>
          <w:p w:rsidR="008076D6" w:rsidRPr="008D537B" w:rsidRDefault="008076D6" w:rsidP="006053BE">
            <w:pPr>
              <w:pStyle w:val="ConsPlusNormal"/>
              <w:rPr>
                <w:sz w:val="16"/>
                <w:szCs w:val="16"/>
              </w:rPr>
            </w:pPr>
          </w:p>
        </w:tc>
        <w:tc>
          <w:tcPr>
            <w:tcW w:w="419" w:type="pct"/>
          </w:tcPr>
          <w:p w:rsidR="008076D6" w:rsidRPr="008D537B" w:rsidRDefault="008076D6" w:rsidP="006053BE">
            <w:pPr>
              <w:pStyle w:val="ConsPlusNormal"/>
              <w:rPr>
                <w:sz w:val="16"/>
                <w:szCs w:val="16"/>
              </w:rPr>
            </w:pPr>
          </w:p>
        </w:tc>
        <w:tc>
          <w:tcPr>
            <w:tcW w:w="319" w:type="pct"/>
          </w:tcPr>
          <w:p w:rsidR="008076D6" w:rsidRPr="008D537B" w:rsidRDefault="008076D6" w:rsidP="006053BE">
            <w:pPr>
              <w:pStyle w:val="ConsPlusNormal"/>
              <w:rPr>
                <w:sz w:val="16"/>
                <w:szCs w:val="16"/>
              </w:rPr>
            </w:pPr>
          </w:p>
        </w:tc>
        <w:tc>
          <w:tcPr>
            <w:tcW w:w="286" w:type="pct"/>
          </w:tcPr>
          <w:p w:rsidR="008076D6" w:rsidRPr="008D537B" w:rsidRDefault="008076D6" w:rsidP="006053BE">
            <w:pPr>
              <w:pStyle w:val="ConsPlusNormal"/>
              <w:rPr>
                <w:sz w:val="16"/>
                <w:szCs w:val="16"/>
              </w:rPr>
            </w:pPr>
          </w:p>
        </w:tc>
        <w:tc>
          <w:tcPr>
            <w:tcW w:w="286" w:type="pct"/>
          </w:tcPr>
          <w:p w:rsidR="008076D6" w:rsidRPr="008D537B" w:rsidRDefault="008076D6" w:rsidP="006053BE">
            <w:pPr>
              <w:pStyle w:val="ConsPlusNormal"/>
              <w:rPr>
                <w:sz w:val="16"/>
                <w:szCs w:val="16"/>
              </w:rPr>
            </w:pPr>
          </w:p>
        </w:tc>
        <w:tc>
          <w:tcPr>
            <w:tcW w:w="286" w:type="pct"/>
          </w:tcPr>
          <w:p w:rsidR="008076D6" w:rsidRPr="008D537B" w:rsidRDefault="008076D6" w:rsidP="006053BE">
            <w:pPr>
              <w:pStyle w:val="ConsPlusNormal"/>
              <w:rPr>
                <w:sz w:val="16"/>
                <w:szCs w:val="16"/>
              </w:rPr>
            </w:pPr>
          </w:p>
        </w:tc>
        <w:tc>
          <w:tcPr>
            <w:tcW w:w="357" w:type="pct"/>
          </w:tcPr>
          <w:p w:rsidR="008076D6" w:rsidRPr="008D537B" w:rsidRDefault="008076D6" w:rsidP="006053BE">
            <w:pPr>
              <w:pStyle w:val="ConsPlusNormal"/>
              <w:rPr>
                <w:sz w:val="16"/>
                <w:szCs w:val="16"/>
              </w:rPr>
            </w:pPr>
          </w:p>
        </w:tc>
        <w:tc>
          <w:tcPr>
            <w:tcW w:w="238" w:type="pct"/>
          </w:tcPr>
          <w:p w:rsidR="008076D6" w:rsidRPr="008D537B" w:rsidRDefault="008076D6" w:rsidP="006053BE">
            <w:pPr>
              <w:pStyle w:val="ConsPlusNormal"/>
              <w:rPr>
                <w:sz w:val="16"/>
                <w:szCs w:val="16"/>
              </w:rPr>
            </w:pPr>
          </w:p>
        </w:tc>
        <w:tc>
          <w:tcPr>
            <w:tcW w:w="214" w:type="pct"/>
          </w:tcPr>
          <w:p w:rsidR="008076D6" w:rsidRPr="008D537B" w:rsidRDefault="008076D6" w:rsidP="006053BE">
            <w:pPr>
              <w:pStyle w:val="ConsPlusNormal"/>
              <w:rPr>
                <w:sz w:val="16"/>
                <w:szCs w:val="16"/>
              </w:rPr>
            </w:pPr>
          </w:p>
        </w:tc>
        <w:tc>
          <w:tcPr>
            <w:tcW w:w="343" w:type="pct"/>
          </w:tcPr>
          <w:p w:rsidR="008076D6" w:rsidRPr="008D537B" w:rsidRDefault="008076D6" w:rsidP="006053BE">
            <w:pPr>
              <w:pStyle w:val="ConsPlusNormal"/>
              <w:rPr>
                <w:sz w:val="16"/>
                <w:szCs w:val="16"/>
              </w:rPr>
            </w:pPr>
          </w:p>
        </w:tc>
        <w:tc>
          <w:tcPr>
            <w:tcW w:w="591" w:type="pct"/>
          </w:tcPr>
          <w:p w:rsidR="008076D6" w:rsidRPr="008D537B" w:rsidRDefault="008076D6" w:rsidP="006053BE">
            <w:pPr>
              <w:pStyle w:val="ConsPlusNormal"/>
              <w:rPr>
                <w:sz w:val="16"/>
                <w:szCs w:val="16"/>
              </w:rPr>
            </w:pPr>
          </w:p>
        </w:tc>
        <w:tc>
          <w:tcPr>
            <w:tcW w:w="305" w:type="pct"/>
          </w:tcPr>
          <w:p w:rsidR="008076D6" w:rsidRPr="008D537B" w:rsidRDefault="008076D6" w:rsidP="006053BE">
            <w:pPr>
              <w:pStyle w:val="ConsPlusNormal"/>
              <w:rPr>
                <w:sz w:val="16"/>
                <w:szCs w:val="16"/>
              </w:rPr>
            </w:pPr>
          </w:p>
        </w:tc>
        <w:tc>
          <w:tcPr>
            <w:tcW w:w="343" w:type="pct"/>
          </w:tcPr>
          <w:p w:rsidR="008076D6" w:rsidRPr="008D537B" w:rsidRDefault="008076D6" w:rsidP="006053BE">
            <w:pPr>
              <w:pStyle w:val="ConsPlusNormal"/>
              <w:rPr>
                <w:sz w:val="16"/>
                <w:szCs w:val="16"/>
              </w:rPr>
            </w:pPr>
          </w:p>
        </w:tc>
        <w:tc>
          <w:tcPr>
            <w:tcW w:w="210" w:type="pct"/>
          </w:tcPr>
          <w:p w:rsidR="008076D6" w:rsidRPr="008D537B" w:rsidRDefault="008076D6" w:rsidP="006053BE">
            <w:pPr>
              <w:pStyle w:val="ConsPlusNormal"/>
              <w:rPr>
                <w:sz w:val="16"/>
                <w:szCs w:val="16"/>
              </w:rPr>
            </w:pPr>
          </w:p>
        </w:tc>
        <w:tc>
          <w:tcPr>
            <w:tcW w:w="195" w:type="pct"/>
          </w:tcPr>
          <w:p w:rsidR="008076D6" w:rsidRPr="008D537B" w:rsidRDefault="008076D6" w:rsidP="006053BE">
            <w:pPr>
              <w:pStyle w:val="ConsPlusNormal"/>
              <w:rPr>
                <w:sz w:val="16"/>
                <w:szCs w:val="16"/>
              </w:rPr>
            </w:pPr>
          </w:p>
        </w:tc>
      </w:tr>
      <w:tr w:rsidR="008076D6" w:rsidRPr="008D537B" w:rsidTr="007814DB">
        <w:tblPrEx>
          <w:tblBorders>
            <w:left w:val="nil"/>
            <w:right w:val="nil"/>
          </w:tblBorders>
        </w:tblPrEx>
        <w:tc>
          <w:tcPr>
            <w:tcW w:w="2203" w:type="pct"/>
            <w:gridSpan w:val="8"/>
            <w:tcBorders>
              <w:left w:val="nil"/>
              <w:bottom w:val="nil"/>
            </w:tcBorders>
          </w:tcPr>
          <w:p w:rsidR="008076D6" w:rsidRPr="008D537B" w:rsidRDefault="008076D6" w:rsidP="006053BE">
            <w:pPr>
              <w:pStyle w:val="ConsPlusNormal"/>
              <w:rPr>
                <w:sz w:val="16"/>
                <w:szCs w:val="16"/>
              </w:rPr>
            </w:pPr>
          </w:p>
        </w:tc>
        <w:tc>
          <w:tcPr>
            <w:tcW w:w="357" w:type="pct"/>
          </w:tcPr>
          <w:p w:rsidR="008076D6" w:rsidRPr="008D537B" w:rsidRDefault="008076D6" w:rsidP="006053BE">
            <w:pPr>
              <w:pStyle w:val="ConsPlusNormal"/>
              <w:rPr>
                <w:sz w:val="16"/>
                <w:szCs w:val="16"/>
              </w:rPr>
            </w:pPr>
            <w:r w:rsidRPr="008D537B">
              <w:rPr>
                <w:sz w:val="16"/>
                <w:szCs w:val="16"/>
              </w:rPr>
              <w:t>Итого</w:t>
            </w:r>
          </w:p>
        </w:tc>
        <w:tc>
          <w:tcPr>
            <w:tcW w:w="238" w:type="pct"/>
          </w:tcPr>
          <w:p w:rsidR="008076D6" w:rsidRPr="008D537B" w:rsidRDefault="008076D6" w:rsidP="006053BE">
            <w:pPr>
              <w:pStyle w:val="ConsPlusNormal"/>
              <w:rPr>
                <w:sz w:val="16"/>
                <w:szCs w:val="16"/>
              </w:rPr>
            </w:pPr>
          </w:p>
        </w:tc>
        <w:tc>
          <w:tcPr>
            <w:tcW w:w="2201" w:type="pct"/>
            <w:gridSpan w:val="7"/>
            <w:tcBorders>
              <w:bottom w:val="nil"/>
              <w:right w:val="nil"/>
            </w:tcBorders>
          </w:tcPr>
          <w:p w:rsidR="008076D6" w:rsidRPr="008D537B" w:rsidRDefault="008076D6" w:rsidP="006053BE">
            <w:pPr>
              <w:pStyle w:val="ConsPlusNormal"/>
              <w:rPr>
                <w:sz w:val="16"/>
                <w:szCs w:val="16"/>
              </w:rPr>
            </w:pPr>
          </w:p>
        </w:tc>
      </w:tr>
    </w:tbl>
    <w:p w:rsidR="008076D6" w:rsidRDefault="008076D6" w:rsidP="008076D6">
      <w:pPr>
        <w:pStyle w:val="ConsPlusNonformat"/>
        <w:jc w:val="both"/>
      </w:pPr>
      <w:r>
        <w:rPr>
          <w:sz w:val="14"/>
        </w:rPr>
        <w:t>Количество платежных документов: _________ шт.</w:t>
      </w:r>
    </w:p>
    <w:p w:rsidR="008076D6" w:rsidRDefault="008076D6" w:rsidP="008076D6">
      <w:pPr>
        <w:pStyle w:val="ConsPlusNonformat"/>
        <w:jc w:val="both"/>
      </w:pPr>
    </w:p>
    <w:p w:rsidR="008076D6" w:rsidRDefault="008076D6" w:rsidP="008076D6">
      <w:pPr>
        <w:pStyle w:val="ConsPlusNonformat"/>
        <w:jc w:val="both"/>
      </w:pPr>
      <w:r>
        <w:rPr>
          <w:sz w:val="14"/>
        </w:rPr>
        <w:t>Всего _______ руб.</w:t>
      </w:r>
    </w:p>
    <w:p w:rsidR="008076D6" w:rsidRDefault="008076D6" w:rsidP="008076D6">
      <w:pPr>
        <w:pStyle w:val="ConsPlusNonformat"/>
        <w:jc w:val="both"/>
      </w:pPr>
      <w:r>
        <w:rPr>
          <w:sz w:val="14"/>
        </w:rPr>
        <w:t>Всего прописью: _________ рублей _____ копеек</w:t>
      </w:r>
    </w:p>
    <w:p w:rsidR="00A26785" w:rsidRDefault="00A26785" w:rsidP="00A26785">
      <w:pPr>
        <w:pStyle w:val="ConsPlusNonformat"/>
        <w:jc w:val="both"/>
        <w:rPr>
          <w:sz w:val="14"/>
        </w:rPr>
      </w:pPr>
    </w:p>
    <w:p w:rsidR="00A26785" w:rsidRDefault="00A26785" w:rsidP="00A26785">
      <w:pPr>
        <w:pStyle w:val="ConsPlusNonformat"/>
        <w:jc w:val="both"/>
      </w:pPr>
      <w:r>
        <w:rPr>
          <w:sz w:val="14"/>
        </w:rPr>
        <w:t xml:space="preserve">Начальник </w:t>
      </w:r>
      <w:r w:rsidRPr="00480375">
        <w:rPr>
          <w:sz w:val="14"/>
          <w:szCs w:val="14"/>
        </w:rPr>
        <w:t>финансового уп</w:t>
      </w:r>
      <w:r w:rsidR="00480375" w:rsidRPr="00480375">
        <w:rPr>
          <w:sz w:val="14"/>
          <w:szCs w:val="14"/>
        </w:rPr>
        <w:t>ра</w:t>
      </w:r>
      <w:r w:rsidRPr="00480375">
        <w:rPr>
          <w:sz w:val="14"/>
          <w:szCs w:val="14"/>
        </w:rPr>
        <w:t>вления</w:t>
      </w:r>
      <w:r>
        <w:rPr>
          <w:sz w:val="14"/>
        </w:rPr>
        <w:t xml:space="preserve"> (или иное уполномоченное лицо) __________  ___________________</w:t>
      </w:r>
    </w:p>
    <w:p w:rsidR="00A26785" w:rsidRDefault="00A26785" w:rsidP="00A26785">
      <w:pPr>
        <w:pStyle w:val="ConsPlusNonformat"/>
        <w:jc w:val="both"/>
      </w:pPr>
      <w:r>
        <w:rPr>
          <w:sz w:val="14"/>
        </w:rPr>
        <w:t xml:space="preserve">                                                                  подпись   расшифровка подписи</w:t>
      </w:r>
    </w:p>
    <w:p w:rsidR="008076D6" w:rsidRDefault="008076D6" w:rsidP="008076D6">
      <w:pPr>
        <w:pStyle w:val="ConsPlusNonformat"/>
        <w:jc w:val="both"/>
      </w:pPr>
      <w:r>
        <w:rPr>
          <w:sz w:val="14"/>
        </w:rPr>
        <w:t>Ответственный исполнитель: ____________ _____________________</w:t>
      </w:r>
    </w:p>
    <w:p w:rsidR="008076D6" w:rsidRDefault="008076D6" w:rsidP="008076D6">
      <w:pPr>
        <w:pStyle w:val="ConsPlusNonformat"/>
        <w:jc w:val="both"/>
      </w:pPr>
      <w:r>
        <w:rPr>
          <w:sz w:val="14"/>
        </w:rPr>
        <w:t xml:space="preserve">                              подпись    расшифровка подписи</w:t>
      </w:r>
    </w:p>
    <w:p w:rsidR="008076D6" w:rsidRDefault="008076D6" w:rsidP="007814DB">
      <w:pPr>
        <w:pStyle w:val="ConsPlusNormal"/>
        <w:ind w:left="10620"/>
        <w:outlineLvl w:val="1"/>
      </w:pPr>
      <w:r>
        <w:lastRenderedPageBreak/>
        <w:t xml:space="preserve">Приложение N </w:t>
      </w:r>
      <w:r w:rsidR="008D537B">
        <w:t>7</w:t>
      </w:r>
    </w:p>
    <w:p w:rsidR="008076D6" w:rsidRDefault="008076D6" w:rsidP="007814DB">
      <w:pPr>
        <w:pStyle w:val="ConsPlusNormal"/>
        <w:ind w:left="10620"/>
      </w:pPr>
      <w:r>
        <w:t>к Порядку кассового обслуживания бюджета</w:t>
      </w:r>
    </w:p>
    <w:p w:rsidR="00480375" w:rsidRDefault="00480375" w:rsidP="007814DB">
      <w:pPr>
        <w:pStyle w:val="ConsPlusNormal"/>
        <w:ind w:left="10620"/>
      </w:pPr>
      <w:r>
        <w:t xml:space="preserve">муниципального </w:t>
      </w:r>
      <w:r w:rsidR="00A26785">
        <w:t>района</w:t>
      </w:r>
      <w:r w:rsidR="008076D6">
        <w:t xml:space="preserve"> </w:t>
      </w:r>
      <w:r>
        <w:t xml:space="preserve">Мелеузовский </w:t>
      </w:r>
    </w:p>
    <w:p w:rsidR="008076D6" w:rsidRDefault="00480375" w:rsidP="007814DB">
      <w:pPr>
        <w:pStyle w:val="ConsPlusNormal"/>
        <w:ind w:left="10620"/>
      </w:pPr>
      <w:r>
        <w:t xml:space="preserve">район Республики Башкортостан </w:t>
      </w:r>
      <w:r w:rsidR="008076D6">
        <w:t>в условиях открытия</w:t>
      </w:r>
      <w:r>
        <w:t xml:space="preserve"> </w:t>
      </w:r>
      <w:r w:rsidR="008076D6">
        <w:t>и ведения лицевых счетов для учета операций</w:t>
      </w:r>
      <w:r>
        <w:t xml:space="preserve"> </w:t>
      </w:r>
      <w:r w:rsidR="008076D6">
        <w:t>по исполнению расходов бюджета</w:t>
      </w:r>
    </w:p>
    <w:p w:rsidR="007814DB" w:rsidRDefault="007814DB" w:rsidP="007814DB">
      <w:pPr>
        <w:pStyle w:val="ConsPlusNormal"/>
        <w:ind w:left="10620"/>
      </w:pPr>
      <w:r>
        <w:t>муниципального района Мелеузовский район</w:t>
      </w:r>
    </w:p>
    <w:p w:rsidR="008076D6" w:rsidRDefault="008076D6" w:rsidP="007814DB">
      <w:pPr>
        <w:pStyle w:val="ConsPlusNormal"/>
        <w:ind w:left="10620"/>
      </w:pPr>
      <w:r>
        <w:t>Республики Башкортостан</w:t>
      </w:r>
    </w:p>
    <w:p w:rsidR="008076D6" w:rsidRDefault="008076D6" w:rsidP="008076D6">
      <w:pPr>
        <w:pStyle w:val="ConsPlusNormal"/>
        <w:jc w:val="right"/>
      </w:pPr>
    </w:p>
    <w:p w:rsidR="008076D6" w:rsidRDefault="008076D6" w:rsidP="008076D6">
      <w:pPr>
        <w:pStyle w:val="ConsPlusNonformat"/>
        <w:jc w:val="both"/>
      </w:pPr>
      <w:r>
        <w:t xml:space="preserve">                                                                ┌─────────┐</w:t>
      </w:r>
    </w:p>
    <w:p w:rsidR="008076D6" w:rsidRDefault="008076D6" w:rsidP="008076D6">
      <w:pPr>
        <w:pStyle w:val="ConsPlusNonformat"/>
        <w:jc w:val="both"/>
      </w:pPr>
      <w:r>
        <w:t xml:space="preserve">                                СПРАВКА                         │  КОДЫ   │</w:t>
      </w:r>
    </w:p>
    <w:p w:rsidR="008076D6" w:rsidRDefault="008076D6" w:rsidP="008076D6">
      <w:pPr>
        <w:pStyle w:val="ConsPlusNonformat"/>
        <w:jc w:val="both"/>
      </w:pPr>
      <w:r>
        <w:t xml:space="preserve">                  за _____________________ 200__ г.             ├─────────┤</w:t>
      </w:r>
    </w:p>
    <w:p w:rsidR="008076D6" w:rsidRDefault="008076D6" w:rsidP="008076D6">
      <w:pPr>
        <w:pStyle w:val="ConsPlusNonformat"/>
        <w:jc w:val="both"/>
      </w:pPr>
      <w:r>
        <w:t xml:space="preserve">                                                   Форма по ОКУД│ </w:t>
      </w:r>
      <w:hyperlink r:id="rId20" w:history="1">
        <w:r w:rsidRPr="00A26785">
          <w:t>0504833</w:t>
        </w:r>
      </w:hyperlink>
      <w:r>
        <w:t xml:space="preserve">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                                                            Дата│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                                                                │         │</w:t>
      </w:r>
    </w:p>
    <w:p w:rsidR="008076D6" w:rsidRDefault="008076D6" w:rsidP="008076D6">
      <w:pPr>
        <w:pStyle w:val="ConsPlusNonformat"/>
        <w:jc w:val="both"/>
      </w:pPr>
      <w:r>
        <w:t>Учреждение _____________________________________________ по ОКПО│         │</w:t>
      </w:r>
    </w:p>
    <w:p w:rsidR="008076D6" w:rsidRDefault="008076D6" w:rsidP="008076D6">
      <w:pPr>
        <w:pStyle w:val="ConsPlusNonformat"/>
        <w:jc w:val="both"/>
      </w:pPr>
      <w:r>
        <w:t xml:space="preserve">                                                                ├─────────┤</w:t>
      </w:r>
    </w:p>
    <w:p w:rsidR="008076D6" w:rsidRDefault="008076D6" w:rsidP="008076D6">
      <w:pPr>
        <w:pStyle w:val="ConsPlusNonformat"/>
        <w:jc w:val="both"/>
      </w:pPr>
      <w:r>
        <w:t>Структурное подразделение ______________________________        │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Единица измерения: руб.                                  по ОКЕИ│   </w:t>
      </w:r>
      <w:hyperlink r:id="rId21" w:history="1">
        <w:r w:rsidRPr="00A26785">
          <w:t>383</w:t>
        </w:r>
      </w:hyperlink>
      <w:r w:rsidRPr="00A26785">
        <w:t xml:space="preserve"> </w:t>
      </w:r>
      <w:r>
        <w:t xml:space="preserve">  │</w:t>
      </w:r>
    </w:p>
    <w:p w:rsidR="008076D6" w:rsidRDefault="008076D6" w:rsidP="008076D6">
      <w:pPr>
        <w:pStyle w:val="ConsPlusNonformat"/>
        <w:jc w:val="both"/>
      </w:pPr>
      <w:r>
        <w:t xml:space="preserve">                                                                └─────────┘</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16"/>
        <w:gridCol w:w="2481"/>
        <w:gridCol w:w="1315"/>
        <w:gridCol w:w="1752"/>
        <w:gridCol w:w="2023"/>
        <w:gridCol w:w="1773"/>
      </w:tblGrid>
      <w:tr w:rsidR="008076D6" w:rsidRPr="008D537B" w:rsidTr="007814DB">
        <w:tc>
          <w:tcPr>
            <w:tcW w:w="1938" w:type="pct"/>
            <w:vMerge w:val="restart"/>
          </w:tcPr>
          <w:p w:rsidR="008076D6" w:rsidRPr="008D537B" w:rsidRDefault="008076D6" w:rsidP="006053BE">
            <w:pPr>
              <w:pStyle w:val="ConsPlusNormal"/>
              <w:jc w:val="center"/>
              <w:rPr>
                <w:sz w:val="16"/>
                <w:szCs w:val="16"/>
              </w:rPr>
            </w:pPr>
            <w:r w:rsidRPr="008D537B">
              <w:rPr>
                <w:sz w:val="16"/>
                <w:szCs w:val="16"/>
              </w:rPr>
              <w:t>Наименование и основание проводимой операции</w:t>
            </w:r>
          </w:p>
        </w:tc>
        <w:tc>
          <w:tcPr>
            <w:tcW w:w="813" w:type="pct"/>
            <w:vMerge w:val="restart"/>
          </w:tcPr>
          <w:p w:rsidR="008076D6" w:rsidRPr="008D537B" w:rsidRDefault="008076D6" w:rsidP="006053BE">
            <w:pPr>
              <w:pStyle w:val="ConsPlusNormal"/>
              <w:jc w:val="center"/>
              <w:rPr>
                <w:sz w:val="16"/>
                <w:szCs w:val="16"/>
              </w:rPr>
            </w:pPr>
            <w:r w:rsidRPr="008D537B">
              <w:rPr>
                <w:sz w:val="16"/>
                <w:szCs w:val="16"/>
              </w:rPr>
              <w:t>Номер документа</w:t>
            </w:r>
          </w:p>
        </w:tc>
        <w:tc>
          <w:tcPr>
            <w:tcW w:w="431" w:type="pct"/>
            <w:vMerge w:val="restart"/>
          </w:tcPr>
          <w:p w:rsidR="008076D6" w:rsidRPr="008D537B" w:rsidRDefault="008076D6" w:rsidP="006053BE">
            <w:pPr>
              <w:pStyle w:val="ConsPlusNormal"/>
              <w:jc w:val="center"/>
              <w:rPr>
                <w:sz w:val="16"/>
                <w:szCs w:val="16"/>
              </w:rPr>
            </w:pPr>
            <w:r w:rsidRPr="008D537B">
              <w:rPr>
                <w:sz w:val="16"/>
                <w:szCs w:val="16"/>
              </w:rPr>
              <w:t>Дата</w:t>
            </w:r>
          </w:p>
        </w:tc>
        <w:tc>
          <w:tcPr>
            <w:tcW w:w="1237" w:type="pct"/>
            <w:gridSpan w:val="2"/>
          </w:tcPr>
          <w:p w:rsidR="008076D6" w:rsidRPr="008D537B" w:rsidRDefault="008076D6" w:rsidP="006053BE">
            <w:pPr>
              <w:pStyle w:val="ConsPlusNormal"/>
              <w:jc w:val="center"/>
              <w:rPr>
                <w:sz w:val="16"/>
                <w:szCs w:val="16"/>
              </w:rPr>
            </w:pPr>
            <w:r w:rsidRPr="008D537B">
              <w:rPr>
                <w:sz w:val="16"/>
                <w:szCs w:val="16"/>
              </w:rPr>
              <w:t>Номер счета</w:t>
            </w:r>
          </w:p>
        </w:tc>
        <w:tc>
          <w:tcPr>
            <w:tcW w:w="582" w:type="pct"/>
            <w:vMerge w:val="restart"/>
          </w:tcPr>
          <w:p w:rsidR="008076D6" w:rsidRPr="008D537B" w:rsidRDefault="008076D6" w:rsidP="006053BE">
            <w:pPr>
              <w:pStyle w:val="ConsPlusNormal"/>
              <w:jc w:val="center"/>
              <w:rPr>
                <w:sz w:val="16"/>
                <w:szCs w:val="16"/>
              </w:rPr>
            </w:pPr>
            <w:r w:rsidRPr="008D537B">
              <w:rPr>
                <w:sz w:val="16"/>
                <w:szCs w:val="16"/>
              </w:rPr>
              <w:t>Сумма</w:t>
            </w:r>
          </w:p>
        </w:tc>
      </w:tr>
      <w:tr w:rsidR="008076D6" w:rsidRPr="008D537B" w:rsidTr="007814DB">
        <w:tc>
          <w:tcPr>
            <w:tcW w:w="1938" w:type="pct"/>
            <w:vMerge/>
          </w:tcPr>
          <w:p w:rsidR="008076D6" w:rsidRPr="008D537B" w:rsidRDefault="008076D6" w:rsidP="006053BE">
            <w:pPr>
              <w:rPr>
                <w:sz w:val="16"/>
                <w:szCs w:val="16"/>
              </w:rPr>
            </w:pPr>
          </w:p>
        </w:tc>
        <w:tc>
          <w:tcPr>
            <w:tcW w:w="813" w:type="pct"/>
            <w:vMerge/>
          </w:tcPr>
          <w:p w:rsidR="008076D6" w:rsidRPr="008D537B" w:rsidRDefault="008076D6" w:rsidP="006053BE">
            <w:pPr>
              <w:rPr>
                <w:sz w:val="16"/>
                <w:szCs w:val="16"/>
              </w:rPr>
            </w:pPr>
          </w:p>
        </w:tc>
        <w:tc>
          <w:tcPr>
            <w:tcW w:w="431" w:type="pct"/>
            <w:vMerge/>
          </w:tcPr>
          <w:p w:rsidR="008076D6" w:rsidRPr="008D537B" w:rsidRDefault="008076D6" w:rsidP="006053BE">
            <w:pPr>
              <w:rPr>
                <w:sz w:val="16"/>
                <w:szCs w:val="16"/>
              </w:rPr>
            </w:pPr>
          </w:p>
        </w:tc>
        <w:tc>
          <w:tcPr>
            <w:tcW w:w="574" w:type="pct"/>
          </w:tcPr>
          <w:p w:rsidR="008076D6" w:rsidRPr="008D537B" w:rsidRDefault="008076D6" w:rsidP="006053BE">
            <w:pPr>
              <w:pStyle w:val="ConsPlusNormal"/>
              <w:jc w:val="center"/>
              <w:rPr>
                <w:sz w:val="16"/>
                <w:szCs w:val="16"/>
              </w:rPr>
            </w:pPr>
            <w:r w:rsidRPr="008D537B">
              <w:rPr>
                <w:sz w:val="16"/>
                <w:szCs w:val="16"/>
              </w:rPr>
              <w:t>по дебету</w:t>
            </w:r>
          </w:p>
        </w:tc>
        <w:tc>
          <w:tcPr>
            <w:tcW w:w="662" w:type="pct"/>
          </w:tcPr>
          <w:p w:rsidR="008076D6" w:rsidRPr="008D537B" w:rsidRDefault="008076D6" w:rsidP="006053BE">
            <w:pPr>
              <w:pStyle w:val="ConsPlusNormal"/>
              <w:jc w:val="center"/>
              <w:rPr>
                <w:sz w:val="16"/>
                <w:szCs w:val="16"/>
              </w:rPr>
            </w:pPr>
            <w:r w:rsidRPr="008D537B">
              <w:rPr>
                <w:sz w:val="16"/>
                <w:szCs w:val="16"/>
              </w:rPr>
              <w:t>по кредиту</w:t>
            </w:r>
          </w:p>
        </w:tc>
        <w:tc>
          <w:tcPr>
            <w:tcW w:w="582" w:type="pct"/>
            <w:vMerge/>
          </w:tcPr>
          <w:p w:rsidR="008076D6" w:rsidRPr="008D537B" w:rsidRDefault="008076D6" w:rsidP="006053BE">
            <w:pPr>
              <w:rPr>
                <w:sz w:val="16"/>
                <w:szCs w:val="16"/>
              </w:rPr>
            </w:pPr>
          </w:p>
        </w:tc>
      </w:tr>
      <w:tr w:rsidR="008076D6" w:rsidRPr="008D537B" w:rsidTr="007814DB">
        <w:tc>
          <w:tcPr>
            <w:tcW w:w="1938" w:type="pct"/>
          </w:tcPr>
          <w:p w:rsidR="008076D6" w:rsidRPr="008D537B" w:rsidRDefault="008076D6" w:rsidP="006053BE">
            <w:pPr>
              <w:pStyle w:val="ConsPlusNormal"/>
              <w:jc w:val="center"/>
              <w:rPr>
                <w:sz w:val="16"/>
                <w:szCs w:val="16"/>
              </w:rPr>
            </w:pPr>
            <w:r w:rsidRPr="008D537B">
              <w:rPr>
                <w:sz w:val="16"/>
                <w:szCs w:val="16"/>
              </w:rPr>
              <w:t>1</w:t>
            </w:r>
          </w:p>
        </w:tc>
        <w:tc>
          <w:tcPr>
            <w:tcW w:w="813" w:type="pct"/>
          </w:tcPr>
          <w:p w:rsidR="008076D6" w:rsidRPr="008D537B" w:rsidRDefault="008076D6" w:rsidP="006053BE">
            <w:pPr>
              <w:pStyle w:val="ConsPlusNormal"/>
              <w:jc w:val="center"/>
              <w:rPr>
                <w:sz w:val="16"/>
                <w:szCs w:val="16"/>
              </w:rPr>
            </w:pPr>
            <w:r w:rsidRPr="008D537B">
              <w:rPr>
                <w:sz w:val="16"/>
                <w:szCs w:val="16"/>
              </w:rPr>
              <w:t>2</w:t>
            </w:r>
          </w:p>
        </w:tc>
        <w:tc>
          <w:tcPr>
            <w:tcW w:w="431" w:type="pct"/>
          </w:tcPr>
          <w:p w:rsidR="008076D6" w:rsidRPr="008D537B" w:rsidRDefault="008076D6" w:rsidP="006053BE">
            <w:pPr>
              <w:pStyle w:val="ConsPlusNormal"/>
              <w:jc w:val="center"/>
              <w:rPr>
                <w:sz w:val="16"/>
                <w:szCs w:val="16"/>
              </w:rPr>
            </w:pPr>
            <w:r w:rsidRPr="008D537B">
              <w:rPr>
                <w:sz w:val="16"/>
                <w:szCs w:val="16"/>
              </w:rPr>
              <w:t>3</w:t>
            </w:r>
          </w:p>
        </w:tc>
        <w:tc>
          <w:tcPr>
            <w:tcW w:w="574" w:type="pct"/>
          </w:tcPr>
          <w:p w:rsidR="008076D6" w:rsidRPr="008D537B" w:rsidRDefault="008076D6" w:rsidP="006053BE">
            <w:pPr>
              <w:pStyle w:val="ConsPlusNormal"/>
              <w:jc w:val="center"/>
              <w:rPr>
                <w:sz w:val="16"/>
                <w:szCs w:val="16"/>
              </w:rPr>
            </w:pPr>
            <w:r w:rsidRPr="008D537B">
              <w:rPr>
                <w:sz w:val="16"/>
                <w:szCs w:val="16"/>
              </w:rPr>
              <w:t>4</w:t>
            </w:r>
          </w:p>
        </w:tc>
        <w:tc>
          <w:tcPr>
            <w:tcW w:w="662" w:type="pct"/>
          </w:tcPr>
          <w:p w:rsidR="008076D6" w:rsidRPr="008D537B" w:rsidRDefault="008076D6" w:rsidP="006053BE">
            <w:pPr>
              <w:pStyle w:val="ConsPlusNormal"/>
              <w:jc w:val="center"/>
              <w:rPr>
                <w:sz w:val="16"/>
                <w:szCs w:val="16"/>
              </w:rPr>
            </w:pPr>
            <w:r w:rsidRPr="008D537B">
              <w:rPr>
                <w:sz w:val="16"/>
                <w:szCs w:val="16"/>
              </w:rPr>
              <w:t>5</w:t>
            </w:r>
          </w:p>
        </w:tc>
        <w:tc>
          <w:tcPr>
            <w:tcW w:w="582" w:type="pct"/>
          </w:tcPr>
          <w:p w:rsidR="008076D6" w:rsidRPr="008D537B" w:rsidRDefault="008076D6" w:rsidP="006053BE">
            <w:pPr>
              <w:pStyle w:val="ConsPlusNormal"/>
              <w:jc w:val="center"/>
              <w:rPr>
                <w:sz w:val="16"/>
                <w:szCs w:val="16"/>
              </w:rPr>
            </w:pPr>
            <w:r w:rsidRPr="008D537B">
              <w:rPr>
                <w:sz w:val="16"/>
                <w:szCs w:val="16"/>
              </w:rPr>
              <w:t>6</w:t>
            </w: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r w:rsidR="008076D6" w:rsidRPr="008D537B" w:rsidTr="007814DB">
        <w:tc>
          <w:tcPr>
            <w:tcW w:w="1938" w:type="pct"/>
          </w:tcPr>
          <w:p w:rsidR="008076D6" w:rsidRPr="008D537B" w:rsidRDefault="008076D6" w:rsidP="006053BE">
            <w:pPr>
              <w:pStyle w:val="ConsPlusNormal"/>
              <w:rPr>
                <w:sz w:val="16"/>
                <w:szCs w:val="16"/>
              </w:rPr>
            </w:pPr>
          </w:p>
        </w:tc>
        <w:tc>
          <w:tcPr>
            <w:tcW w:w="813" w:type="pct"/>
          </w:tcPr>
          <w:p w:rsidR="008076D6" w:rsidRPr="008D537B" w:rsidRDefault="008076D6" w:rsidP="006053BE">
            <w:pPr>
              <w:pStyle w:val="ConsPlusNormal"/>
              <w:rPr>
                <w:sz w:val="16"/>
                <w:szCs w:val="16"/>
              </w:rPr>
            </w:pPr>
          </w:p>
        </w:tc>
        <w:tc>
          <w:tcPr>
            <w:tcW w:w="431" w:type="pct"/>
          </w:tcPr>
          <w:p w:rsidR="008076D6" w:rsidRPr="008D537B" w:rsidRDefault="008076D6" w:rsidP="006053BE">
            <w:pPr>
              <w:pStyle w:val="ConsPlusNormal"/>
              <w:rPr>
                <w:sz w:val="16"/>
                <w:szCs w:val="16"/>
              </w:rPr>
            </w:pPr>
          </w:p>
        </w:tc>
        <w:tc>
          <w:tcPr>
            <w:tcW w:w="574" w:type="pct"/>
          </w:tcPr>
          <w:p w:rsidR="008076D6" w:rsidRPr="008D537B" w:rsidRDefault="008076D6" w:rsidP="006053BE">
            <w:pPr>
              <w:pStyle w:val="ConsPlusNormal"/>
              <w:rPr>
                <w:sz w:val="16"/>
                <w:szCs w:val="16"/>
              </w:rPr>
            </w:pPr>
          </w:p>
        </w:tc>
        <w:tc>
          <w:tcPr>
            <w:tcW w:w="662" w:type="pct"/>
          </w:tcPr>
          <w:p w:rsidR="008076D6" w:rsidRPr="008D537B" w:rsidRDefault="008076D6" w:rsidP="006053BE">
            <w:pPr>
              <w:pStyle w:val="ConsPlusNormal"/>
              <w:rPr>
                <w:sz w:val="16"/>
                <w:szCs w:val="16"/>
              </w:rPr>
            </w:pPr>
          </w:p>
        </w:tc>
        <w:tc>
          <w:tcPr>
            <w:tcW w:w="582" w:type="pct"/>
          </w:tcPr>
          <w:p w:rsidR="008076D6" w:rsidRPr="008D537B" w:rsidRDefault="008076D6" w:rsidP="006053BE">
            <w:pPr>
              <w:pStyle w:val="ConsPlusNormal"/>
              <w:rPr>
                <w:sz w:val="16"/>
                <w:szCs w:val="16"/>
              </w:rPr>
            </w:pPr>
          </w:p>
        </w:tc>
      </w:tr>
    </w:tbl>
    <w:p w:rsidR="008076D6" w:rsidRDefault="008076D6" w:rsidP="008076D6">
      <w:pPr>
        <w:pStyle w:val="ConsPlusNormal"/>
        <w:jc w:val="both"/>
      </w:pPr>
    </w:p>
    <w:p w:rsidR="008076D6" w:rsidRPr="008D537B" w:rsidRDefault="008076D6" w:rsidP="008076D6">
      <w:pPr>
        <w:pStyle w:val="ConsPlusNonformat"/>
        <w:jc w:val="both"/>
        <w:rPr>
          <w:sz w:val="16"/>
          <w:szCs w:val="16"/>
        </w:rPr>
      </w:pPr>
      <w:r w:rsidRPr="008D537B">
        <w:rPr>
          <w:sz w:val="16"/>
          <w:szCs w:val="16"/>
        </w:rPr>
        <w:t>Исполнитель  ___________________ ____________ __________________________</w:t>
      </w:r>
    </w:p>
    <w:p w:rsidR="008076D6" w:rsidRPr="008D537B" w:rsidRDefault="008076D6" w:rsidP="008076D6">
      <w:pPr>
        <w:pStyle w:val="ConsPlusNonformat"/>
        <w:jc w:val="both"/>
        <w:rPr>
          <w:sz w:val="16"/>
          <w:szCs w:val="16"/>
        </w:rPr>
      </w:pPr>
      <w:r w:rsidRPr="008D537B">
        <w:rPr>
          <w:sz w:val="16"/>
          <w:szCs w:val="16"/>
        </w:rPr>
        <w:t xml:space="preserve">                (должность)       (подпись)      (расшифровка подписи)</w:t>
      </w:r>
    </w:p>
    <w:p w:rsidR="008076D6" w:rsidRPr="008D537B" w:rsidRDefault="008076D6" w:rsidP="008076D6">
      <w:pPr>
        <w:pStyle w:val="ConsPlusNonformat"/>
        <w:jc w:val="both"/>
        <w:rPr>
          <w:sz w:val="16"/>
          <w:szCs w:val="16"/>
        </w:rPr>
      </w:pPr>
    </w:p>
    <w:p w:rsidR="008076D6" w:rsidRPr="008D537B" w:rsidRDefault="008076D6" w:rsidP="008076D6">
      <w:pPr>
        <w:pStyle w:val="ConsPlusNonformat"/>
        <w:jc w:val="both"/>
        <w:rPr>
          <w:sz w:val="16"/>
          <w:szCs w:val="16"/>
        </w:rPr>
      </w:pPr>
      <w:r w:rsidRPr="008D537B">
        <w:rPr>
          <w:sz w:val="16"/>
          <w:szCs w:val="16"/>
        </w:rPr>
        <w:t>"___" __________________ 20__ г.</w:t>
      </w:r>
    </w:p>
    <w:p w:rsidR="008076D6" w:rsidRDefault="008076D6" w:rsidP="008076D6">
      <w:pPr>
        <w:sectPr w:rsidR="008076D6" w:rsidSect="00194838">
          <w:pgSz w:w="16838" w:h="11905" w:orient="landscape"/>
          <w:pgMar w:top="1134" w:right="851" w:bottom="851" w:left="851" w:header="0" w:footer="0" w:gutter="0"/>
          <w:cols w:space="720"/>
        </w:sectPr>
      </w:pPr>
    </w:p>
    <w:p w:rsidR="008076D6" w:rsidRDefault="008076D6" w:rsidP="00A26785">
      <w:pPr>
        <w:pStyle w:val="ConsPlusNormal"/>
        <w:ind w:left="10620"/>
        <w:outlineLvl w:val="1"/>
      </w:pPr>
      <w:r>
        <w:lastRenderedPageBreak/>
        <w:t xml:space="preserve">Приложение N </w:t>
      </w:r>
      <w:r w:rsidR="008D537B">
        <w:t>8</w:t>
      </w:r>
    </w:p>
    <w:p w:rsidR="008076D6" w:rsidRDefault="008076D6" w:rsidP="00A26785">
      <w:pPr>
        <w:pStyle w:val="ConsPlusNormal"/>
        <w:ind w:left="10620"/>
      </w:pPr>
      <w:r>
        <w:t>к Порядку кассового обслуживания бюджета</w:t>
      </w:r>
    </w:p>
    <w:p w:rsidR="00480375" w:rsidRDefault="00480375" w:rsidP="00A26785">
      <w:pPr>
        <w:pStyle w:val="ConsPlusNormal"/>
        <w:ind w:left="10620"/>
      </w:pPr>
      <w:r>
        <w:t xml:space="preserve">муниципального </w:t>
      </w:r>
      <w:r w:rsidR="00A26785">
        <w:t>района</w:t>
      </w:r>
      <w:r>
        <w:t xml:space="preserve"> Мелеузовский</w:t>
      </w:r>
    </w:p>
    <w:p w:rsidR="008076D6" w:rsidRDefault="00480375" w:rsidP="00A26785">
      <w:pPr>
        <w:pStyle w:val="ConsPlusNormal"/>
        <w:ind w:left="10620"/>
      </w:pPr>
      <w:r>
        <w:t xml:space="preserve"> район Республики Башкортостан </w:t>
      </w:r>
      <w:r w:rsidR="008076D6">
        <w:t xml:space="preserve"> в условиях открытия</w:t>
      </w:r>
      <w:r>
        <w:t xml:space="preserve"> </w:t>
      </w:r>
      <w:r w:rsidR="008076D6">
        <w:t>и ведения лицевых счетов для учета операций</w:t>
      </w:r>
      <w:r>
        <w:t xml:space="preserve"> </w:t>
      </w:r>
      <w:r w:rsidR="008076D6">
        <w:t>по исполнению расходов бюджета</w:t>
      </w:r>
    </w:p>
    <w:p w:rsidR="007814DB" w:rsidRDefault="007814DB" w:rsidP="00A26785">
      <w:pPr>
        <w:pStyle w:val="ConsPlusNormal"/>
        <w:ind w:left="10620"/>
      </w:pPr>
      <w:r>
        <w:t>муниципального района Мелеузовский район</w:t>
      </w:r>
    </w:p>
    <w:p w:rsidR="008076D6" w:rsidRDefault="008076D6" w:rsidP="00A26785">
      <w:pPr>
        <w:pStyle w:val="ConsPlusNormal"/>
        <w:ind w:left="10620"/>
      </w:pPr>
      <w:r>
        <w:t>Республики Башкортостан</w:t>
      </w:r>
    </w:p>
    <w:p w:rsidR="008076D6" w:rsidRDefault="008076D6" w:rsidP="00A26785">
      <w:pPr>
        <w:spacing w:after="1"/>
      </w:pPr>
    </w:p>
    <w:p w:rsidR="008076D6" w:rsidRDefault="008076D6" w:rsidP="008076D6">
      <w:pPr>
        <w:pStyle w:val="ConsPlusNormal"/>
        <w:jc w:val="center"/>
      </w:pPr>
    </w:p>
    <w:p w:rsidR="008076D6" w:rsidRDefault="008076D6" w:rsidP="008076D6">
      <w:pPr>
        <w:pStyle w:val="ConsPlusNonformat"/>
        <w:jc w:val="both"/>
      </w:pPr>
      <w:bookmarkStart w:id="35" w:name="P1481"/>
      <w:bookmarkEnd w:id="35"/>
      <w:r>
        <w:rPr>
          <w:sz w:val="12"/>
        </w:rPr>
        <w:t xml:space="preserve">                                   Сводные данные по лицевым счетам</w:t>
      </w:r>
    </w:p>
    <w:p w:rsidR="008076D6" w:rsidRDefault="008076D6" w:rsidP="008076D6">
      <w:pPr>
        <w:pStyle w:val="ConsPlusNonformat"/>
        <w:jc w:val="both"/>
      </w:pPr>
      <w:r>
        <w:rPr>
          <w:sz w:val="12"/>
        </w:rPr>
        <w:t xml:space="preserve">                            подведомственных учреждений главного распорядителя                       ┌──────────┐</w:t>
      </w:r>
    </w:p>
    <w:p w:rsidR="008076D6" w:rsidRDefault="008076D6" w:rsidP="008076D6">
      <w:pPr>
        <w:pStyle w:val="ConsPlusNonformat"/>
        <w:jc w:val="both"/>
      </w:pPr>
      <w:r>
        <w:rPr>
          <w:sz w:val="12"/>
        </w:rPr>
        <w:t xml:space="preserve">                                  (распорядителя) бюджетных средств                                  │ Коды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на "___" ______________ 20__ г.                                        Дата │          │</w:t>
      </w:r>
    </w:p>
    <w:p w:rsidR="008076D6" w:rsidRDefault="008076D6" w:rsidP="008076D6">
      <w:pPr>
        <w:pStyle w:val="ConsPlusNonformat"/>
        <w:jc w:val="both"/>
      </w:pPr>
      <w:r>
        <w:rPr>
          <w:sz w:val="12"/>
        </w:rPr>
        <w:t xml:space="preserve">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Финансовый орган    __________________________________________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Главный распорядитель                                                   Глава по БК │          │</w:t>
      </w:r>
    </w:p>
    <w:p w:rsidR="008076D6" w:rsidRDefault="008076D6" w:rsidP="008076D6">
      <w:pPr>
        <w:pStyle w:val="ConsPlusNonformat"/>
        <w:jc w:val="both"/>
      </w:pPr>
      <w:r>
        <w:rPr>
          <w:sz w:val="12"/>
        </w:rPr>
        <w:t xml:space="preserve">                 бюджетных средств   __________________________________________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Распорядитель                                                   по Сводному реестру │          │</w:t>
      </w:r>
    </w:p>
    <w:p w:rsidR="008076D6" w:rsidRDefault="008076D6" w:rsidP="008076D6">
      <w:pPr>
        <w:pStyle w:val="ConsPlusNonformat"/>
        <w:jc w:val="both"/>
      </w:pPr>
      <w:r>
        <w:rPr>
          <w:sz w:val="12"/>
        </w:rPr>
        <w:t xml:space="preserve">                 бюджетных средств   __________________________________________                      ├──────────┤</w:t>
      </w:r>
    </w:p>
    <w:p w:rsidR="008076D6" w:rsidRDefault="008076D6" w:rsidP="008076D6">
      <w:pPr>
        <w:pStyle w:val="ConsPlusNonformat"/>
        <w:jc w:val="both"/>
      </w:pPr>
      <w:r>
        <w:rPr>
          <w:sz w:val="12"/>
        </w:rPr>
        <w:t xml:space="preserve">                 Наименование бюджета _________________________________________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Единица измерения: руб.                                                     по ОКЕИ </w:t>
      </w:r>
      <w:r w:rsidRPr="00367208">
        <w:rPr>
          <w:sz w:val="12"/>
        </w:rPr>
        <w:t xml:space="preserve">│ </w:t>
      </w:r>
      <w:hyperlink r:id="rId22" w:history="1">
        <w:r w:rsidRPr="00367208">
          <w:rPr>
            <w:sz w:val="12"/>
          </w:rPr>
          <w:t>383</w:t>
        </w:r>
      </w:hyperlink>
      <w:r w:rsidRPr="00367208">
        <w:rPr>
          <w:sz w:val="12"/>
        </w:rPr>
        <w:t xml:space="preserve">      </w:t>
      </w:r>
      <w:r>
        <w:rPr>
          <w:sz w:val="12"/>
        </w:rPr>
        <w:t>│</w:t>
      </w:r>
    </w:p>
    <w:p w:rsidR="008076D6" w:rsidRDefault="008076D6" w:rsidP="008076D6">
      <w:pPr>
        <w:pStyle w:val="ConsPlusNonformat"/>
        <w:jc w:val="both"/>
      </w:pPr>
      <w:r>
        <w:rPr>
          <w:sz w:val="12"/>
        </w:rPr>
        <w:t xml:space="preserve">                                                                                                     └──────────┘</w:t>
      </w:r>
    </w:p>
    <w:p w:rsidR="008076D6" w:rsidRDefault="008076D6" w:rsidP="008076D6">
      <w:pPr>
        <w:pStyle w:val="ConsPlusNonformat"/>
        <w:jc w:val="both"/>
      </w:pPr>
    </w:p>
    <w:p w:rsidR="008076D6" w:rsidRPr="00295ECD" w:rsidRDefault="008076D6" w:rsidP="00295ECD">
      <w:pPr>
        <w:pStyle w:val="ConsPlusNonformat"/>
        <w:jc w:val="center"/>
        <w:rPr>
          <w:sz w:val="16"/>
          <w:szCs w:val="16"/>
        </w:rPr>
      </w:pPr>
      <w:r w:rsidRPr="00295ECD">
        <w:rPr>
          <w:sz w:val="16"/>
          <w:szCs w:val="16"/>
        </w:rPr>
        <w:t>1. Операции с бюджетными данными</w:t>
      </w:r>
    </w:p>
    <w:p w:rsidR="008076D6" w:rsidRPr="00295ECD" w:rsidRDefault="008076D6" w:rsidP="00295ECD">
      <w:pPr>
        <w:pStyle w:val="ConsPlusNonformat"/>
        <w:jc w:val="center"/>
        <w:rPr>
          <w:sz w:val="16"/>
          <w:szCs w:val="16"/>
        </w:rPr>
      </w:pPr>
      <w:r w:rsidRPr="00295ECD">
        <w:rPr>
          <w:sz w:val="16"/>
          <w:szCs w:val="16"/>
        </w:rPr>
        <w:t>1.1. Бюджетные данные, подлежащие распределению</w:t>
      </w:r>
    </w:p>
    <w:p w:rsidR="008076D6" w:rsidRPr="00295ECD" w:rsidRDefault="008076D6" w:rsidP="00295ECD">
      <w:pPr>
        <w:pStyle w:val="ConsPlusNonformat"/>
        <w:jc w:val="center"/>
        <w:rPr>
          <w:sz w:val="16"/>
          <w:szCs w:val="16"/>
        </w:rPr>
      </w:pPr>
      <w:r w:rsidRPr="00295ECD">
        <w:rPr>
          <w:sz w:val="16"/>
          <w:szCs w:val="16"/>
        </w:rPr>
        <w:t>распорядителем бюджетных средств</w:t>
      </w:r>
    </w:p>
    <w:p w:rsidR="008076D6" w:rsidRDefault="008076D6" w:rsidP="007814D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62"/>
        <w:gridCol w:w="1822"/>
        <w:gridCol w:w="1328"/>
        <w:gridCol w:w="1331"/>
        <w:gridCol w:w="1822"/>
        <w:gridCol w:w="1328"/>
        <w:gridCol w:w="1141"/>
        <w:gridCol w:w="1822"/>
        <w:gridCol w:w="1529"/>
        <w:gridCol w:w="1175"/>
      </w:tblGrid>
      <w:tr w:rsidR="008076D6" w:rsidRPr="00033D09" w:rsidTr="00033D09">
        <w:tc>
          <w:tcPr>
            <w:tcW w:w="643" w:type="pct"/>
            <w:vMerge w:val="restart"/>
            <w:vAlign w:val="center"/>
          </w:tcPr>
          <w:p w:rsidR="008076D6" w:rsidRPr="00033D09" w:rsidRDefault="008076D6" w:rsidP="006053BE">
            <w:pPr>
              <w:pStyle w:val="ConsPlusNormal"/>
              <w:jc w:val="center"/>
              <w:rPr>
                <w:sz w:val="18"/>
                <w:szCs w:val="18"/>
              </w:rPr>
            </w:pPr>
            <w:r w:rsidRPr="00033D09">
              <w:rPr>
                <w:sz w:val="18"/>
                <w:szCs w:val="18"/>
              </w:rPr>
              <w:t>Код по БК</w:t>
            </w:r>
          </w:p>
        </w:tc>
        <w:tc>
          <w:tcPr>
            <w:tcW w:w="2874" w:type="pct"/>
            <w:gridSpan w:val="6"/>
            <w:vAlign w:val="center"/>
          </w:tcPr>
          <w:p w:rsidR="008076D6" w:rsidRPr="00033D09" w:rsidRDefault="008076D6" w:rsidP="006053BE">
            <w:pPr>
              <w:pStyle w:val="ConsPlusNormal"/>
              <w:jc w:val="center"/>
              <w:rPr>
                <w:sz w:val="18"/>
                <w:szCs w:val="18"/>
              </w:rPr>
            </w:pPr>
            <w:r w:rsidRPr="00033D09">
              <w:rPr>
                <w:sz w:val="18"/>
                <w:szCs w:val="18"/>
              </w:rPr>
              <w:t>Бюджетные ассигнования</w:t>
            </w:r>
          </w:p>
        </w:tc>
        <w:tc>
          <w:tcPr>
            <w:tcW w:w="1483" w:type="pct"/>
            <w:gridSpan w:val="3"/>
            <w:vAlign w:val="center"/>
          </w:tcPr>
          <w:p w:rsidR="008076D6" w:rsidRPr="00033D09" w:rsidRDefault="008076D6" w:rsidP="006053BE">
            <w:pPr>
              <w:pStyle w:val="ConsPlusNormal"/>
              <w:jc w:val="center"/>
              <w:rPr>
                <w:sz w:val="18"/>
                <w:szCs w:val="18"/>
              </w:rPr>
            </w:pPr>
            <w:r w:rsidRPr="00033D09">
              <w:rPr>
                <w:sz w:val="18"/>
                <w:szCs w:val="18"/>
              </w:rPr>
              <w:t>Лимиты бюджетных обязательств</w:t>
            </w:r>
          </w:p>
        </w:tc>
      </w:tr>
      <w:tr w:rsidR="008076D6" w:rsidRPr="00033D09" w:rsidTr="00033D09">
        <w:tc>
          <w:tcPr>
            <w:tcW w:w="643" w:type="pct"/>
            <w:vMerge/>
          </w:tcPr>
          <w:p w:rsidR="008076D6" w:rsidRPr="00033D09" w:rsidRDefault="008076D6" w:rsidP="006053BE">
            <w:pPr>
              <w:rPr>
                <w:sz w:val="18"/>
                <w:szCs w:val="18"/>
              </w:rPr>
            </w:pPr>
          </w:p>
        </w:tc>
        <w:tc>
          <w:tcPr>
            <w:tcW w:w="1468" w:type="pct"/>
            <w:gridSpan w:val="3"/>
            <w:vAlign w:val="center"/>
          </w:tcPr>
          <w:p w:rsidR="008076D6" w:rsidRPr="00033D09" w:rsidRDefault="008076D6" w:rsidP="006053BE">
            <w:pPr>
              <w:pStyle w:val="ConsPlusNormal"/>
              <w:jc w:val="center"/>
              <w:rPr>
                <w:sz w:val="18"/>
                <w:szCs w:val="18"/>
              </w:rPr>
            </w:pPr>
            <w:r w:rsidRPr="00033D09">
              <w:rPr>
                <w:sz w:val="18"/>
                <w:szCs w:val="18"/>
              </w:rPr>
              <w:t>получено</w:t>
            </w:r>
          </w:p>
        </w:tc>
        <w:tc>
          <w:tcPr>
            <w:tcW w:w="1406" w:type="pct"/>
            <w:gridSpan w:val="3"/>
            <w:vAlign w:val="center"/>
          </w:tcPr>
          <w:p w:rsidR="008076D6" w:rsidRPr="00033D09" w:rsidRDefault="008076D6" w:rsidP="006053BE">
            <w:pPr>
              <w:pStyle w:val="ConsPlusNormal"/>
              <w:jc w:val="center"/>
              <w:rPr>
                <w:sz w:val="18"/>
                <w:szCs w:val="18"/>
              </w:rPr>
            </w:pPr>
            <w:r w:rsidRPr="00033D09">
              <w:rPr>
                <w:sz w:val="18"/>
                <w:szCs w:val="18"/>
              </w:rPr>
              <w:t>подлежит распределению</w:t>
            </w:r>
          </w:p>
        </w:tc>
        <w:tc>
          <w:tcPr>
            <w:tcW w:w="1483" w:type="pct"/>
            <w:gridSpan w:val="3"/>
            <w:vAlign w:val="center"/>
          </w:tcPr>
          <w:p w:rsidR="008076D6" w:rsidRPr="00033D09" w:rsidRDefault="008076D6" w:rsidP="006053BE">
            <w:pPr>
              <w:pStyle w:val="ConsPlusNormal"/>
              <w:jc w:val="center"/>
              <w:rPr>
                <w:sz w:val="18"/>
                <w:szCs w:val="18"/>
              </w:rPr>
            </w:pPr>
            <w:r w:rsidRPr="00033D09">
              <w:rPr>
                <w:sz w:val="18"/>
                <w:szCs w:val="18"/>
              </w:rPr>
              <w:t>получено</w:t>
            </w:r>
          </w:p>
        </w:tc>
      </w:tr>
      <w:tr w:rsidR="008076D6" w:rsidRPr="00033D09" w:rsidTr="00033D09">
        <w:tc>
          <w:tcPr>
            <w:tcW w:w="643" w:type="pct"/>
            <w:vMerge/>
          </w:tcPr>
          <w:p w:rsidR="008076D6" w:rsidRPr="00033D09" w:rsidRDefault="008076D6" w:rsidP="006053BE">
            <w:pPr>
              <w:rPr>
                <w:sz w:val="18"/>
                <w:szCs w:val="18"/>
              </w:rPr>
            </w:pPr>
          </w:p>
        </w:tc>
        <w:tc>
          <w:tcPr>
            <w:tcW w:w="597" w:type="pct"/>
            <w:vMerge w:val="restart"/>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w:t>
            </w:r>
          </w:p>
        </w:tc>
        <w:tc>
          <w:tcPr>
            <w:tcW w:w="871"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597" w:type="pct"/>
            <w:vMerge w:val="restart"/>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w:t>
            </w:r>
          </w:p>
        </w:tc>
        <w:tc>
          <w:tcPr>
            <w:tcW w:w="809"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597" w:type="pct"/>
            <w:vMerge w:val="restart"/>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w:t>
            </w:r>
          </w:p>
        </w:tc>
        <w:tc>
          <w:tcPr>
            <w:tcW w:w="886"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r>
      <w:tr w:rsidR="008076D6" w:rsidRPr="00033D09" w:rsidTr="00033D09">
        <w:tc>
          <w:tcPr>
            <w:tcW w:w="643" w:type="pct"/>
            <w:vMerge/>
          </w:tcPr>
          <w:p w:rsidR="008076D6" w:rsidRPr="00033D09" w:rsidRDefault="008076D6" w:rsidP="006053BE">
            <w:pPr>
              <w:rPr>
                <w:sz w:val="18"/>
                <w:szCs w:val="18"/>
              </w:rPr>
            </w:pPr>
          </w:p>
        </w:tc>
        <w:tc>
          <w:tcPr>
            <w:tcW w:w="597" w:type="pct"/>
            <w:vMerge/>
          </w:tcPr>
          <w:p w:rsidR="008076D6" w:rsidRPr="00033D09" w:rsidRDefault="008076D6" w:rsidP="006053BE">
            <w:pPr>
              <w:rPr>
                <w:sz w:val="18"/>
                <w:szCs w:val="18"/>
              </w:rPr>
            </w:pPr>
          </w:p>
        </w:tc>
        <w:tc>
          <w:tcPr>
            <w:tcW w:w="435" w:type="pct"/>
            <w:vAlign w:val="center"/>
          </w:tcPr>
          <w:p w:rsidR="008076D6" w:rsidRPr="00033D09" w:rsidRDefault="008076D6" w:rsidP="006053BE">
            <w:pPr>
              <w:pStyle w:val="ConsPlusNormal"/>
              <w:jc w:val="center"/>
              <w:rPr>
                <w:sz w:val="18"/>
                <w:szCs w:val="18"/>
              </w:rPr>
            </w:pPr>
            <w:r w:rsidRPr="00033D09">
              <w:rPr>
                <w:sz w:val="18"/>
                <w:szCs w:val="18"/>
              </w:rPr>
              <w:t>первый год</w:t>
            </w:r>
          </w:p>
        </w:tc>
        <w:tc>
          <w:tcPr>
            <w:tcW w:w="436" w:type="pct"/>
            <w:vAlign w:val="center"/>
          </w:tcPr>
          <w:p w:rsidR="008076D6" w:rsidRPr="00033D09" w:rsidRDefault="008076D6" w:rsidP="006053BE">
            <w:pPr>
              <w:pStyle w:val="ConsPlusNormal"/>
              <w:jc w:val="center"/>
              <w:rPr>
                <w:sz w:val="18"/>
                <w:szCs w:val="18"/>
              </w:rPr>
            </w:pPr>
            <w:r w:rsidRPr="00033D09">
              <w:rPr>
                <w:sz w:val="18"/>
                <w:szCs w:val="18"/>
              </w:rPr>
              <w:t>второй год</w:t>
            </w:r>
          </w:p>
        </w:tc>
        <w:tc>
          <w:tcPr>
            <w:tcW w:w="597" w:type="pct"/>
            <w:vMerge/>
          </w:tcPr>
          <w:p w:rsidR="008076D6" w:rsidRPr="00033D09" w:rsidRDefault="008076D6" w:rsidP="006053BE">
            <w:pPr>
              <w:rPr>
                <w:sz w:val="18"/>
                <w:szCs w:val="18"/>
              </w:rPr>
            </w:pPr>
          </w:p>
        </w:tc>
        <w:tc>
          <w:tcPr>
            <w:tcW w:w="435" w:type="pct"/>
            <w:vAlign w:val="center"/>
          </w:tcPr>
          <w:p w:rsidR="008076D6" w:rsidRPr="00033D09" w:rsidRDefault="008076D6" w:rsidP="006053BE">
            <w:pPr>
              <w:pStyle w:val="ConsPlusNormal"/>
              <w:jc w:val="center"/>
              <w:rPr>
                <w:sz w:val="18"/>
                <w:szCs w:val="18"/>
              </w:rPr>
            </w:pPr>
            <w:r w:rsidRPr="00033D09">
              <w:rPr>
                <w:sz w:val="18"/>
                <w:szCs w:val="18"/>
              </w:rPr>
              <w:t>первый год</w:t>
            </w:r>
          </w:p>
        </w:tc>
        <w:tc>
          <w:tcPr>
            <w:tcW w:w="374" w:type="pct"/>
            <w:vAlign w:val="center"/>
          </w:tcPr>
          <w:p w:rsidR="008076D6" w:rsidRPr="00033D09" w:rsidRDefault="008076D6" w:rsidP="006053BE">
            <w:pPr>
              <w:pStyle w:val="ConsPlusNormal"/>
              <w:jc w:val="center"/>
              <w:rPr>
                <w:sz w:val="18"/>
                <w:szCs w:val="18"/>
              </w:rPr>
            </w:pPr>
            <w:r w:rsidRPr="00033D09">
              <w:rPr>
                <w:sz w:val="18"/>
                <w:szCs w:val="18"/>
              </w:rPr>
              <w:t>второй год</w:t>
            </w:r>
          </w:p>
        </w:tc>
        <w:tc>
          <w:tcPr>
            <w:tcW w:w="597" w:type="pct"/>
            <w:vMerge/>
          </w:tcPr>
          <w:p w:rsidR="008076D6" w:rsidRPr="00033D09" w:rsidRDefault="008076D6" w:rsidP="006053BE">
            <w:pPr>
              <w:rPr>
                <w:sz w:val="18"/>
                <w:szCs w:val="18"/>
              </w:rPr>
            </w:pPr>
          </w:p>
        </w:tc>
        <w:tc>
          <w:tcPr>
            <w:tcW w:w="501" w:type="pct"/>
            <w:vAlign w:val="center"/>
          </w:tcPr>
          <w:p w:rsidR="008076D6" w:rsidRPr="00033D09" w:rsidRDefault="008076D6" w:rsidP="006053BE">
            <w:pPr>
              <w:pStyle w:val="ConsPlusNormal"/>
              <w:jc w:val="center"/>
              <w:rPr>
                <w:sz w:val="18"/>
                <w:szCs w:val="18"/>
              </w:rPr>
            </w:pPr>
            <w:r w:rsidRPr="00033D09">
              <w:rPr>
                <w:sz w:val="18"/>
                <w:szCs w:val="18"/>
              </w:rPr>
              <w:t>первый год</w:t>
            </w:r>
          </w:p>
        </w:tc>
        <w:tc>
          <w:tcPr>
            <w:tcW w:w="385" w:type="pct"/>
            <w:vAlign w:val="center"/>
          </w:tcPr>
          <w:p w:rsidR="008076D6" w:rsidRPr="00033D09" w:rsidRDefault="008076D6" w:rsidP="006053BE">
            <w:pPr>
              <w:pStyle w:val="ConsPlusNormal"/>
              <w:jc w:val="center"/>
              <w:rPr>
                <w:sz w:val="18"/>
                <w:szCs w:val="18"/>
              </w:rPr>
            </w:pPr>
            <w:r w:rsidRPr="00033D09">
              <w:rPr>
                <w:sz w:val="18"/>
                <w:szCs w:val="18"/>
              </w:rPr>
              <w:t>второй год</w:t>
            </w:r>
          </w:p>
        </w:tc>
      </w:tr>
      <w:tr w:rsidR="008076D6" w:rsidRPr="00033D09" w:rsidTr="00033D09">
        <w:tc>
          <w:tcPr>
            <w:tcW w:w="643" w:type="pct"/>
            <w:vAlign w:val="center"/>
          </w:tcPr>
          <w:p w:rsidR="008076D6" w:rsidRPr="00033D09" w:rsidRDefault="008076D6" w:rsidP="006053BE">
            <w:pPr>
              <w:pStyle w:val="ConsPlusNormal"/>
              <w:jc w:val="center"/>
              <w:rPr>
                <w:sz w:val="18"/>
                <w:szCs w:val="18"/>
              </w:rPr>
            </w:pPr>
            <w:r w:rsidRPr="00033D09">
              <w:rPr>
                <w:sz w:val="18"/>
                <w:szCs w:val="18"/>
              </w:rPr>
              <w:t>1</w:t>
            </w:r>
          </w:p>
        </w:tc>
        <w:tc>
          <w:tcPr>
            <w:tcW w:w="597" w:type="pct"/>
            <w:vAlign w:val="center"/>
          </w:tcPr>
          <w:p w:rsidR="008076D6" w:rsidRPr="00033D09" w:rsidRDefault="008076D6" w:rsidP="006053BE">
            <w:pPr>
              <w:pStyle w:val="ConsPlusNormal"/>
              <w:jc w:val="center"/>
              <w:rPr>
                <w:sz w:val="18"/>
                <w:szCs w:val="18"/>
              </w:rPr>
            </w:pPr>
            <w:r w:rsidRPr="00033D09">
              <w:rPr>
                <w:sz w:val="18"/>
                <w:szCs w:val="18"/>
              </w:rPr>
              <w:t>2</w:t>
            </w:r>
          </w:p>
        </w:tc>
        <w:tc>
          <w:tcPr>
            <w:tcW w:w="435" w:type="pct"/>
            <w:vAlign w:val="center"/>
          </w:tcPr>
          <w:p w:rsidR="008076D6" w:rsidRPr="00033D09" w:rsidRDefault="008076D6" w:rsidP="006053BE">
            <w:pPr>
              <w:pStyle w:val="ConsPlusNormal"/>
              <w:jc w:val="center"/>
              <w:rPr>
                <w:sz w:val="18"/>
                <w:szCs w:val="18"/>
              </w:rPr>
            </w:pPr>
            <w:r w:rsidRPr="00033D09">
              <w:rPr>
                <w:sz w:val="18"/>
                <w:szCs w:val="18"/>
              </w:rPr>
              <w:t>3</w:t>
            </w:r>
          </w:p>
        </w:tc>
        <w:tc>
          <w:tcPr>
            <w:tcW w:w="436" w:type="pct"/>
            <w:vAlign w:val="center"/>
          </w:tcPr>
          <w:p w:rsidR="008076D6" w:rsidRPr="00033D09" w:rsidRDefault="008076D6" w:rsidP="006053BE">
            <w:pPr>
              <w:pStyle w:val="ConsPlusNormal"/>
              <w:jc w:val="center"/>
              <w:rPr>
                <w:sz w:val="18"/>
                <w:szCs w:val="18"/>
              </w:rPr>
            </w:pPr>
            <w:r w:rsidRPr="00033D09">
              <w:rPr>
                <w:sz w:val="18"/>
                <w:szCs w:val="18"/>
              </w:rPr>
              <w:t>4</w:t>
            </w:r>
          </w:p>
        </w:tc>
        <w:tc>
          <w:tcPr>
            <w:tcW w:w="597" w:type="pct"/>
            <w:vAlign w:val="center"/>
          </w:tcPr>
          <w:p w:rsidR="008076D6" w:rsidRPr="00033D09" w:rsidRDefault="008076D6" w:rsidP="006053BE">
            <w:pPr>
              <w:pStyle w:val="ConsPlusNormal"/>
              <w:jc w:val="center"/>
              <w:rPr>
                <w:sz w:val="18"/>
                <w:szCs w:val="18"/>
              </w:rPr>
            </w:pPr>
            <w:r w:rsidRPr="00033D09">
              <w:rPr>
                <w:sz w:val="18"/>
                <w:szCs w:val="18"/>
              </w:rPr>
              <w:t>5</w:t>
            </w:r>
          </w:p>
        </w:tc>
        <w:tc>
          <w:tcPr>
            <w:tcW w:w="435" w:type="pct"/>
            <w:vAlign w:val="center"/>
          </w:tcPr>
          <w:p w:rsidR="008076D6" w:rsidRPr="00033D09" w:rsidRDefault="008076D6" w:rsidP="006053BE">
            <w:pPr>
              <w:pStyle w:val="ConsPlusNormal"/>
              <w:jc w:val="center"/>
              <w:rPr>
                <w:sz w:val="18"/>
                <w:szCs w:val="18"/>
              </w:rPr>
            </w:pPr>
            <w:r w:rsidRPr="00033D09">
              <w:rPr>
                <w:sz w:val="18"/>
                <w:szCs w:val="18"/>
              </w:rPr>
              <w:t>6</w:t>
            </w:r>
          </w:p>
        </w:tc>
        <w:tc>
          <w:tcPr>
            <w:tcW w:w="374" w:type="pct"/>
            <w:vAlign w:val="center"/>
          </w:tcPr>
          <w:p w:rsidR="008076D6" w:rsidRPr="00033D09" w:rsidRDefault="008076D6" w:rsidP="006053BE">
            <w:pPr>
              <w:pStyle w:val="ConsPlusNormal"/>
              <w:jc w:val="center"/>
              <w:rPr>
                <w:sz w:val="18"/>
                <w:szCs w:val="18"/>
              </w:rPr>
            </w:pPr>
            <w:r w:rsidRPr="00033D09">
              <w:rPr>
                <w:sz w:val="18"/>
                <w:szCs w:val="18"/>
              </w:rPr>
              <w:t>7</w:t>
            </w:r>
          </w:p>
        </w:tc>
        <w:tc>
          <w:tcPr>
            <w:tcW w:w="597" w:type="pct"/>
            <w:vAlign w:val="center"/>
          </w:tcPr>
          <w:p w:rsidR="008076D6" w:rsidRPr="00033D09" w:rsidRDefault="008076D6" w:rsidP="006053BE">
            <w:pPr>
              <w:pStyle w:val="ConsPlusNormal"/>
              <w:jc w:val="center"/>
              <w:rPr>
                <w:sz w:val="18"/>
                <w:szCs w:val="18"/>
              </w:rPr>
            </w:pPr>
            <w:r w:rsidRPr="00033D09">
              <w:rPr>
                <w:sz w:val="18"/>
                <w:szCs w:val="18"/>
              </w:rPr>
              <w:t>8</w:t>
            </w:r>
          </w:p>
        </w:tc>
        <w:tc>
          <w:tcPr>
            <w:tcW w:w="501" w:type="pct"/>
            <w:vAlign w:val="center"/>
          </w:tcPr>
          <w:p w:rsidR="008076D6" w:rsidRPr="00033D09" w:rsidRDefault="008076D6" w:rsidP="006053BE">
            <w:pPr>
              <w:pStyle w:val="ConsPlusNormal"/>
              <w:jc w:val="center"/>
              <w:rPr>
                <w:sz w:val="18"/>
                <w:szCs w:val="18"/>
              </w:rPr>
            </w:pPr>
            <w:r w:rsidRPr="00033D09">
              <w:rPr>
                <w:sz w:val="18"/>
                <w:szCs w:val="18"/>
              </w:rPr>
              <w:t>9</w:t>
            </w:r>
          </w:p>
        </w:tc>
        <w:tc>
          <w:tcPr>
            <w:tcW w:w="385" w:type="pct"/>
            <w:vAlign w:val="center"/>
          </w:tcPr>
          <w:p w:rsidR="008076D6" w:rsidRPr="00033D09" w:rsidRDefault="008076D6" w:rsidP="006053BE">
            <w:pPr>
              <w:pStyle w:val="ConsPlusNormal"/>
              <w:jc w:val="center"/>
              <w:rPr>
                <w:sz w:val="18"/>
                <w:szCs w:val="18"/>
              </w:rPr>
            </w:pPr>
            <w:r w:rsidRPr="00033D09">
              <w:rPr>
                <w:sz w:val="18"/>
                <w:szCs w:val="18"/>
              </w:rPr>
              <w:t>10</w:t>
            </w:r>
          </w:p>
        </w:tc>
      </w:tr>
      <w:tr w:rsidR="008076D6" w:rsidRPr="00033D09" w:rsidTr="00033D09">
        <w:tc>
          <w:tcPr>
            <w:tcW w:w="643"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435" w:type="pct"/>
          </w:tcPr>
          <w:p w:rsidR="008076D6" w:rsidRPr="00033D09" w:rsidRDefault="008076D6" w:rsidP="006053BE">
            <w:pPr>
              <w:pStyle w:val="ConsPlusNormal"/>
              <w:rPr>
                <w:sz w:val="18"/>
                <w:szCs w:val="18"/>
              </w:rPr>
            </w:pPr>
          </w:p>
        </w:tc>
        <w:tc>
          <w:tcPr>
            <w:tcW w:w="436"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435" w:type="pct"/>
          </w:tcPr>
          <w:p w:rsidR="008076D6" w:rsidRPr="00033D09" w:rsidRDefault="008076D6" w:rsidP="006053BE">
            <w:pPr>
              <w:pStyle w:val="ConsPlusNormal"/>
              <w:rPr>
                <w:sz w:val="18"/>
                <w:szCs w:val="18"/>
              </w:rPr>
            </w:pPr>
          </w:p>
        </w:tc>
        <w:tc>
          <w:tcPr>
            <w:tcW w:w="374"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501" w:type="pct"/>
          </w:tcPr>
          <w:p w:rsidR="008076D6" w:rsidRPr="00033D09" w:rsidRDefault="008076D6" w:rsidP="006053BE">
            <w:pPr>
              <w:pStyle w:val="ConsPlusNormal"/>
              <w:rPr>
                <w:sz w:val="18"/>
                <w:szCs w:val="18"/>
              </w:rPr>
            </w:pPr>
          </w:p>
        </w:tc>
        <w:tc>
          <w:tcPr>
            <w:tcW w:w="385" w:type="pct"/>
          </w:tcPr>
          <w:p w:rsidR="008076D6" w:rsidRPr="00033D09" w:rsidRDefault="008076D6" w:rsidP="006053BE">
            <w:pPr>
              <w:pStyle w:val="ConsPlusNormal"/>
              <w:rPr>
                <w:sz w:val="18"/>
                <w:szCs w:val="18"/>
              </w:rPr>
            </w:pPr>
          </w:p>
        </w:tc>
      </w:tr>
      <w:tr w:rsidR="008076D6" w:rsidRPr="00033D09" w:rsidTr="00033D09">
        <w:tc>
          <w:tcPr>
            <w:tcW w:w="643"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435" w:type="pct"/>
          </w:tcPr>
          <w:p w:rsidR="008076D6" w:rsidRPr="00033D09" w:rsidRDefault="008076D6" w:rsidP="006053BE">
            <w:pPr>
              <w:pStyle w:val="ConsPlusNormal"/>
              <w:rPr>
                <w:sz w:val="18"/>
                <w:szCs w:val="18"/>
              </w:rPr>
            </w:pPr>
          </w:p>
        </w:tc>
        <w:tc>
          <w:tcPr>
            <w:tcW w:w="436"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435" w:type="pct"/>
          </w:tcPr>
          <w:p w:rsidR="008076D6" w:rsidRPr="00033D09" w:rsidRDefault="008076D6" w:rsidP="006053BE">
            <w:pPr>
              <w:pStyle w:val="ConsPlusNormal"/>
              <w:rPr>
                <w:sz w:val="18"/>
                <w:szCs w:val="18"/>
              </w:rPr>
            </w:pPr>
          </w:p>
        </w:tc>
        <w:tc>
          <w:tcPr>
            <w:tcW w:w="374"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501" w:type="pct"/>
          </w:tcPr>
          <w:p w:rsidR="008076D6" w:rsidRPr="00033D09" w:rsidRDefault="008076D6" w:rsidP="006053BE">
            <w:pPr>
              <w:pStyle w:val="ConsPlusNormal"/>
              <w:rPr>
                <w:sz w:val="18"/>
                <w:szCs w:val="18"/>
              </w:rPr>
            </w:pPr>
          </w:p>
        </w:tc>
        <w:tc>
          <w:tcPr>
            <w:tcW w:w="385" w:type="pct"/>
          </w:tcPr>
          <w:p w:rsidR="008076D6" w:rsidRPr="00033D09" w:rsidRDefault="008076D6" w:rsidP="006053BE">
            <w:pPr>
              <w:pStyle w:val="ConsPlusNormal"/>
              <w:rPr>
                <w:sz w:val="18"/>
                <w:szCs w:val="18"/>
              </w:rPr>
            </w:pPr>
          </w:p>
        </w:tc>
      </w:tr>
      <w:tr w:rsidR="008076D6" w:rsidRPr="00033D09" w:rsidTr="00033D09">
        <w:tc>
          <w:tcPr>
            <w:tcW w:w="643"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435" w:type="pct"/>
          </w:tcPr>
          <w:p w:rsidR="008076D6" w:rsidRPr="00033D09" w:rsidRDefault="008076D6" w:rsidP="006053BE">
            <w:pPr>
              <w:pStyle w:val="ConsPlusNormal"/>
              <w:rPr>
                <w:sz w:val="18"/>
                <w:szCs w:val="18"/>
              </w:rPr>
            </w:pPr>
          </w:p>
        </w:tc>
        <w:tc>
          <w:tcPr>
            <w:tcW w:w="436"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435" w:type="pct"/>
          </w:tcPr>
          <w:p w:rsidR="008076D6" w:rsidRPr="00033D09" w:rsidRDefault="008076D6" w:rsidP="006053BE">
            <w:pPr>
              <w:pStyle w:val="ConsPlusNormal"/>
              <w:rPr>
                <w:sz w:val="18"/>
                <w:szCs w:val="18"/>
              </w:rPr>
            </w:pPr>
          </w:p>
        </w:tc>
        <w:tc>
          <w:tcPr>
            <w:tcW w:w="374"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501" w:type="pct"/>
          </w:tcPr>
          <w:p w:rsidR="008076D6" w:rsidRPr="00033D09" w:rsidRDefault="008076D6" w:rsidP="006053BE">
            <w:pPr>
              <w:pStyle w:val="ConsPlusNormal"/>
              <w:rPr>
                <w:sz w:val="18"/>
                <w:szCs w:val="18"/>
              </w:rPr>
            </w:pPr>
          </w:p>
        </w:tc>
        <w:tc>
          <w:tcPr>
            <w:tcW w:w="385" w:type="pct"/>
          </w:tcPr>
          <w:p w:rsidR="008076D6" w:rsidRPr="00033D09" w:rsidRDefault="008076D6" w:rsidP="006053BE">
            <w:pPr>
              <w:pStyle w:val="ConsPlusNormal"/>
              <w:rPr>
                <w:sz w:val="18"/>
                <w:szCs w:val="18"/>
              </w:rPr>
            </w:pPr>
          </w:p>
        </w:tc>
      </w:tr>
      <w:tr w:rsidR="008076D6" w:rsidRPr="00033D09" w:rsidTr="00033D09">
        <w:tc>
          <w:tcPr>
            <w:tcW w:w="643" w:type="pct"/>
          </w:tcPr>
          <w:p w:rsidR="008076D6" w:rsidRPr="00033D09" w:rsidRDefault="008076D6" w:rsidP="006053BE">
            <w:pPr>
              <w:pStyle w:val="ConsPlusNormal"/>
              <w:rPr>
                <w:sz w:val="18"/>
                <w:szCs w:val="18"/>
              </w:rPr>
            </w:pPr>
            <w:r w:rsidRPr="00033D09">
              <w:rPr>
                <w:sz w:val="18"/>
                <w:szCs w:val="18"/>
              </w:rPr>
              <w:t>Итого</w:t>
            </w:r>
          </w:p>
        </w:tc>
        <w:tc>
          <w:tcPr>
            <w:tcW w:w="597" w:type="pct"/>
          </w:tcPr>
          <w:p w:rsidR="008076D6" w:rsidRPr="00033D09" w:rsidRDefault="008076D6" w:rsidP="006053BE">
            <w:pPr>
              <w:pStyle w:val="ConsPlusNormal"/>
              <w:rPr>
                <w:sz w:val="18"/>
                <w:szCs w:val="18"/>
              </w:rPr>
            </w:pPr>
          </w:p>
        </w:tc>
        <w:tc>
          <w:tcPr>
            <w:tcW w:w="435" w:type="pct"/>
          </w:tcPr>
          <w:p w:rsidR="008076D6" w:rsidRPr="00033D09" w:rsidRDefault="008076D6" w:rsidP="006053BE">
            <w:pPr>
              <w:pStyle w:val="ConsPlusNormal"/>
              <w:rPr>
                <w:sz w:val="18"/>
                <w:szCs w:val="18"/>
              </w:rPr>
            </w:pPr>
          </w:p>
        </w:tc>
        <w:tc>
          <w:tcPr>
            <w:tcW w:w="436"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435" w:type="pct"/>
          </w:tcPr>
          <w:p w:rsidR="008076D6" w:rsidRPr="00033D09" w:rsidRDefault="008076D6" w:rsidP="006053BE">
            <w:pPr>
              <w:pStyle w:val="ConsPlusNormal"/>
              <w:rPr>
                <w:sz w:val="18"/>
                <w:szCs w:val="18"/>
              </w:rPr>
            </w:pPr>
          </w:p>
        </w:tc>
        <w:tc>
          <w:tcPr>
            <w:tcW w:w="374" w:type="pct"/>
          </w:tcPr>
          <w:p w:rsidR="008076D6" w:rsidRPr="00033D09" w:rsidRDefault="008076D6" w:rsidP="006053BE">
            <w:pPr>
              <w:pStyle w:val="ConsPlusNormal"/>
              <w:rPr>
                <w:sz w:val="18"/>
                <w:szCs w:val="18"/>
              </w:rPr>
            </w:pPr>
          </w:p>
        </w:tc>
        <w:tc>
          <w:tcPr>
            <w:tcW w:w="597" w:type="pct"/>
          </w:tcPr>
          <w:p w:rsidR="008076D6" w:rsidRPr="00033D09" w:rsidRDefault="008076D6" w:rsidP="006053BE">
            <w:pPr>
              <w:pStyle w:val="ConsPlusNormal"/>
              <w:rPr>
                <w:sz w:val="18"/>
                <w:szCs w:val="18"/>
              </w:rPr>
            </w:pPr>
          </w:p>
        </w:tc>
        <w:tc>
          <w:tcPr>
            <w:tcW w:w="501" w:type="pct"/>
          </w:tcPr>
          <w:p w:rsidR="008076D6" w:rsidRPr="00033D09" w:rsidRDefault="008076D6" w:rsidP="006053BE">
            <w:pPr>
              <w:pStyle w:val="ConsPlusNormal"/>
              <w:rPr>
                <w:sz w:val="18"/>
                <w:szCs w:val="18"/>
              </w:rPr>
            </w:pPr>
          </w:p>
        </w:tc>
        <w:tc>
          <w:tcPr>
            <w:tcW w:w="385" w:type="pct"/>
          </w:tcPr>
          <w:p w:rsidR="008076D6" w:rsidRPr="00033D09" w:rsidRDefault="008076D6" w:rsidP="006053BE">
            <w:pPr>
              <w:pStyle w:val="ConsPlusNormal"/>
              <w:rPr>
                <w:sz w:val="18"/>
                <w:szCs w:val="18"/>
              </w:rPr>
            </w:pPr>
          </w:p>
        </w:tc>
      </w:tr>
    </w:tbl>
    <w:p w:rsidR="008076D6" w:rsidRDefault="008076D6" w:rsidP="008076D6">
      <w:pPr>
        <w:pStyle w:val="ConsPlusNormal"/>
        <w:ind w:firstLine="540"/>
        <w:jc w:val="both"/>
      </w:pPr>
    </w:p>
    <w:p w:rsidR="008076D6" w:rsidRDefault="008076D6" w:rsidP="007814DB">
      <w:pPr>
        <w:pStyle w:val="ConsPlusNonformat"/>
        <w:jc w:val="right"/>
      </w:pPr>
      <w:r>
        <w:rPr>
          <w:sz w:val="12"/>
        </w:rPr>
        <w:t xml:space="preserve">                                                                                            Номер страницы _________</w:t>
      </w:r>
    </w:p>
    <w:p w:rsidR="008076D6" w:rsidRDefault="008076D6" w:rsidP="007814DB">
      <w:pPr>
        <w:pStyle w:val="ConsPlusNonformat"/>
        <w:jc w:val="right"/>
      </w:pPr>
      <w:r>
        <w:rPr>
          <w:sz w:val="12"/>
        </w:rPr>
        <w:t xml:space="preserve">                                                                                             Всего страниц _________</w:t>
      </w:r>
    </w:p>
    <w:p w:rsidR="008076D6" w:rsidRDefault="008076D6" w:rsidP="00033D09">
      <w:pPr>
        <w:pStyle w:val="ConsPlusNonformat"/>
        <w:jc w:val="right"/>
      </w:pPr>
      <w:r>
        <w:rPr>
          <w:sz w:val="12"/>
        </w:rPr>
        <w:t xml:space="preserve">                                                                                             на "__" _______ 20__ г.</w:t>
      </w:r>
    </w:p>
    <w:p w:rsidR="008076D6" w:rsidRDefault="008076D6" w:rsidP="008076D6">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10"/>
        <w:gridCol w:w="2326"/>
        <w:gridCol w:w="1666"/>
        <w:gridCol w:w="1853"/>
        <w:gridCol w:w="1853"/>
        <w:gridCol w:w="2576"/>
        <w:gridCol w:w="1776"/>
      </w:tblGrid>
      <w:tr w:rsidR="008076D6" w:rsidRPr="00033D09" w:rsidTr="00033D09">
        <w:tc>
          <w:tcPr>
            <w:tcW w:w="1052" w:type="pct"/>
            <w:vMerge w:val="restart"/>
            <w:vAlign w:val="center"/>
          </w:tcPr>
          <w:p w:rsidR="008076D6" w:rsidRPr="00033D09" w:rsidRDefault="008076D6" w:rsidP="006053BE">
            <w:pPr>
              <w:pStyle w:val="ConsPlusNormal"/>
              <w:jc w:val="center"/>
              <w:rPr>
                <w:sz w:val="18"/>
                <w:szCs w:val="18"/>
              </w:rPr>
            </w:pPr>
            <w:r w:rsidRPr="00033D09">
              <w:rPr>
                <w:sz w:val="18"/>
                <w:szCs w:val="18"/>
              </w:rPr>
              <w:t>Код по БК</w:t>
            </w:r>
          </w:p>
        </w:tc>
        <w:tc>
          <w:tcPr>
            <w:tcW w:w="1915" w:type="pct"/>
            <w:gridSpan w:val="3"/>
            <w:vAlign w:val="center"/>
          </w:tcPr>
          <w:p w:rsidR="008076D6" w:rsidRPr="00033D09" w:rsidRDefault="008076D6" w:rsidP="006053BE">
            <w:pPr>
              <w:pStyle w:val="ConsPlusNormal"/>
              <w:jc w:val="center"/>
              <w:rPr>
                <w:sz w:val="18"/>
                <w:szCs w:val="18"/>
              </w:rPr>
            </w:pPr>
            <w:r w:rsidRPr="00033D09">
              <w:rPr>
                <w:sz w:val="18"/>
                <w:szCs w:val="18"/>
              </w:rPr>
              <w:t>Лимиты бюджетных обязательств</w:t>
            </w:r>
          </w:p>
        </w:tc>
        <w:tc>
          <w:tcPr>
            <w:tcW w:w="1450" w:type="pct"/>
            <w:gridSpan w:val="2"/>
            <w:vAlign w:val="center"/>
          </w:tcPr>
          <w:p w:rsidR="008076D6" w:rsidRPr="00033D09" w:rsidRDefault="008076D6" w:rsidP="006053BE">
            <w:pPr>
              <w:pStyle w:val="ConsPlusNormal"/>
              <w:jc w:val="center"/>
              <w:rPr>
                <w:sz w:val="18"/>
                <w:szCs w:val="18"/>
              </w:rPr>
            </w:pPr>
            <w:r w:rsidRPr="00033D09">
              <w:rPr>
                <w:sz w:val="18"/>
                <w:szCs w:val="18"/>
              </w:rPr>
              <w:t>Предельные объемы финансирования</w:t>
            </w:r>
          </w:p>
        </w:tc>
        <w:tc>
          <w:tcPr>
            <w:tcW w:w="583" w:type="pct"/>
            <w:vMerge w:val="restart"/>
            <w:vAlign w:val="center"/>
          </w:tcPr>
          <w:p w:rsidR="008076D6" w:rsidRPr="00033D09" w:rsidRDefault="008076D6" w:rsidP="006053BE">
            <w:pPr>
              <w:pStyle w:val="ConsPlusNormal"/>
              <w:jc w:val="center"/>
              <w:rPr>
                <w:sz w:val="18"/>
                <w:szCs w:val="18"/>
              </w:rPr>
            </w:pPr>
            <w:r w:rsidRPr="00033D09">
              <w:rPr>
                <w:sz w:val="18"/>
                <w:szCs w:val="18"/>
              </w:rPr>
              <w:t>Примечание</w:t>
            </w:r>
          </w:p>
        </w:tc>
      </w:tr>
      <w:tr w:rsidR="008076D6" w:rsidRPr="00033D09" w:rsidTr="00033D09">
        <w:tc>
          <w:tcPr>
            <w:tcW w:w="1052" w:type="pct"/>
            <w:vMerge/>
          </w:tcPr>
          <w:p w:rsidR="008076D6" w:rsidRPr="00033D09" w:rsidRDefault="008076D6" w:rsidP="006053BE">
            <w:pPr>
              <w:rPr>
                <w:sz w:val="18"/>
                <w:szCs w:val="18"/>
              </w:rPr>
            </w:pPr>
          </w:p>
        </w:tc>
        <w:tc>
          <w:tcPr>
            <w:tcW w:w="1915" w:type="pct"/>
            <w:gridSpan w:val="3"/>
            <w:vAlign w:val="center"/>
          </w:tcPr>
          <w:p w:rsidR="008076D6" w:rsidRPr="00033D09" w:rsidRDefault="008076D6" w:rsidP="006053BE">
            <w:pPr>
              <w:pStyle w:val="ConsPlusNormal"/>
              <w:jc w:val="center"/>
              <w:rPr>
                <w:sz w:val="18"/>
                <w:szCs w:val="18"/>
              </w:rPr>
            </w:pPr>
            <w:r w:rsidRPr="00033D09">
              <w:rPr>
                <w:sz w:val="18"/>
                <w:szCs w:val="18"/>
              </w:rPr>
              <w:t>подлежит распределению</w:t>
            </w:r>
          </w:p>
        </w:tc>
        <w:tc>
          <w:tcPr>
            <w:tcW w:w="607" w:type="pct"/>
            <w:vMerge w:val="restart"/>
            <w:vAlign w:val="center"/>
          </w:tcPr>
          <w:p w:rsidR="008076D6" w:rsidRPr="00033D09" w:rsidRDefault="008076D6" w:rsidP="006053BE">
            <w:pPr>
              <w:pStyle w:val="ConsPlusNormal"/>
              <w:jc w:val="center"/>
              <w:rPr>
                <w:sz w:val="18"/>
                <w:szCs w:val="18"/>
              </w:rPr>
            </w:pPr>
            <w:r w:rsidRPr="00033D09">
              <w:rPr>
                <w:sz w:val="18"/>
                <w:szCs w:val="18"/>
              </w:rPr>
              <w:t>получено</w:t>
            </w:r>
          </w:p>
        </w:tc>
        <w:tc>
          <w:tcPr>
            <w:tcW w:w="844" w:type="pct"/>
            <w:vMerge w:val="restart"/>
            <w:vAlign w:val="center"/>
          </w:tcPr>
          <w:p w:rsidR="008076D6" w:rsidRPr="00033D09" w:rsidRDefault="008076D6" w:rsidP="006053BE">
            <w:pPr>
              <w:pStyle w:val="ConsPlusNormal"/>
              <w:jc w:val="center"/>
              <w:rPr>
                <w:sz w:val="18"/>
                <w:szCs w:val="18"/>
              </w:rPr>
            </w:pPr>
            <w:r w:rsidRPr="00033D09">
              <w:rPr>
                <w:sz w:val="18"/>
                <w:szCs w:val="18"/>
              </w:rPr>
              <w:t>подлежит распределению</w:t>
            </w:r>
          </w:p>
        </w:tc>
        <w:tc>
          <w:tcPr>
            <w:tcW w:w="583" w:type="pct"/>
            <w:vMerge/>
          </w:tcPr>
          <w:p w:rsidR="008076D6" w:rsidRPr="00033D09" w:rsidRDefault="008076D6" w:rsidP="006053BE">
            <w:pPr>
              <w:rPr>
                <w:sz w:val="18"/>
                <w:szCs w:val="18"/>
              </w:rPr>
            </w:pPr>
          </w:p>
        </w:tc>
      </w:tr>
      <w:tr w:rsidR="008076D6" w:rsidRPr="00033D09" w:rsidTr="00033D09">
        <w:tc>
          <w:tcPr>
            <w:tcW w:w="1052" w:type="pct"/>
            <w:vMerge/>
          </w:tcPr>
          <w:p w:rsidR="008076D6" w:rsidRPr="00033D09" w:rsidRDefault="008076D6" w:rsidP="006053BE">
            <w:pPr>
              <w:rPr>
                <w:sz w:val="18"/>
                <w:szCs w:val="18"/>
              </w:rPr>
            </w:pPr>
          </w:p>
        </w:tc>
        <w:tc>
          <w:tcPr>
            <w:tcW w:w="762" w:type="pct"/>
            <w:vMerge w:val="restart"/>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w:t>
            </w:r>
          </w:p>
        </w:tc>
        <w:tc>
          <w:tcPr>
            <w:tcW w:w="1153"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607" w:type="pct"/>
            <w:vMerge/>
          </w:tcPr>
          <w:p w:rsidR="008076D6" w:rsidRPr="00033D09" w:rsidRDefault="008076D6" w:rsidP="006053BE">
            <w:pPr>
              <w:rPr>
                <w:sz w:val="18"/>
                <w:szCs w:val="18"/>
              </w:rPr>
            </w:pPr>
          </w:p>
        </w:tc>
        <w:tc>
          <w:tcPr>
            <w:tcW w:w="844" w:type="pct"/>
            <w:vMerge/>
          </w:tcPr>
          <w:p w:rsidR="008076D6" w:rsidRPr="00033D09" w:rsidRDefault="008076D6" w:rsidP="006053BE">
            <w:pPr>
              <w:rPr>
                <w:sz w:val="18"/>
                <w:szCs w:val="18"/>
              </w:rPr>
            </w:pPr>
          </w:p>
        </w:tc>
        <w:tc>
          <w:tcPr>
            <w:tcW w:w="583" w:type="pct"/>
            <w:vMerge/>
          </w:tcPr>
          <w:p w:rsidR="008076D6" w:rsidRPr="00033D09" w:rsidRDefault="008076D6" w:rsidP="006053BE">
            <w:pPr>
              <w:rPr>
                <w:sz w:val="18"/>
                <w:szCs w:val="18"/>
              </w:rPr>
            </w:pPr>
          </w:p>
        </w:tc>
      </w:tr>
      <w:tr w:rsidR="008076D6" w:rsidRPr="00033D09" w:rsidTr="00033D09">
        <w:tc>
          <w:tcPr>
            <w:tcW w:w="1052" w:type="pct"/>
            <w:vMerge/>
          </w:tcPr>
          <w:p w:rsidR="008076D6" w:rsidRPr="00033D09" w:rsidRDefault="008076D6" w:rsidP="006053BE">
            <w:pPr>
              <w:rPr>
                <w:sz w:val="18"/>
                <w:szCs w:val="18"/>
              </w:rPr>
            </w:pPr>
          </w:p>
        </w:tc>
        <w:tc>
          <w:tcPr>
            <w:tcW w:w="762" w:type="pct"/>
            <w:vMerge/>
          </w:tcPr>
          <w:p w:rsidR="008076D6" w:rsidRPr="00033D09" w:rsidRDefault="008076D6" w:rsidP="006053BE">
            <w:pPr>
              <w:rPr>
                <w:sz w:val="18"/>
                <w:szCs w:val="18"/>
              </w:rPr>
            </w:pPr>
          </w:p>
        </w:tc>
        <w:tc>
          <w:tcPr>
            <w:tcW w:w="546" w:type="pct"/>
            <w:vAlign w:val="center"/>
          </w:tcPr>
          <w:p w:rsidR="008076D6" w:rsidRPr="00033D09" w:rsidRDefault="008076D6" w:rsidP="006053BE">
            <w:pPr>
              <w:pStyle w:val="ConsPlusNormal"/>
              <w:jc w:val="center"/>
              <w:rPr>
                <w:sz w:val="18"/>
                <w:szCs w:val="18"/>
              </w:rPr>
            </w:pPr>
            <w:r w:rsidRPr="00033D09">
              <w:rPr>
                <w:sz w:val="18"/>
                <w:szCs w:val="18"/>
              </w:rPr>
              <w:t>первый год</w:t>
            </w:r>
          </w:p>
        </w:tc>
        <w:tc>
          <w:tcPr>
            <w:tcW w:w="607" w:type="pct"/>
            <w:vAlign w:val="center"/>
          </w:tcPr>
          <w:p w:rsidR="008076D6" w:rsidRPr="00033D09" w:rsidRDefault="008076D6" w:rsidP="006053BE">
            <w:pPr>
              <w:pStyle w:val="ConsPlusNormal"/>
              <w:jc w:val="center"/>
              <w:rPr>
                <w:sz w:val="18"/>
                <w:szCs w:val="18"/>
              </w:rPr>
            </w:pPr>
            <w:r w:rsidRPr="00033D09">
              <w:rPr>
                <w:sz w:val="18"/>
                <w:szCs w:val="18"/>
              </w:rPr>
              <w:t>второй год</w:t>
            </w:r>
          </w:p>
        </w:tc>
        <w:tc>
          <w:tcPr>
            <w:tcW w:w="607" w:type="pct"/>
            <w:vMerge/>
          </w:tcPr>
          <w:p w:rsidR="008076D6" w:rsidRPr="00033D09" w:rsidRDefault="008076D6" w:rsidP="006053BE">
            <w:pPr>
              <w:rPr>
                <w:sz w:val="18"/>
                <w:szCs w:val="18"/>
              </w:rPr>
            </w:pPr>
          </w:p>
        </w:tc>
        <w:tc>
          <w:tcPr>
            <w:tcW w:w="844" w:type="pct"/>
            <w:vMerge/>
          </w:tcPr>
          <w:p w:rsidR="008076D6" w:rsidRPr="00033D09" w:rsidRDefault="008076D6" w:rsidP="006053BE">
            <w:pPr>
              <w:rPr>
                <w:sz w:val="18"/>
                <w:szCs w:val="18"/>
              </w:rPr>
            </w:pPr>
          </w:p>
        </w:tc>
        <w:tc>
          <w:tcPr>
            <w:tcW w:w="583" w:type="pct"/>
            <w:vMerge/>
          </w:tcPr>
          <w:p w:rsidR="008076D6" w:rsidRPr="00033D09" w:rsidRDefault="008076D6" w:rsidP="006053BE">
            <w:pPr>
              <w:rPr>
                <w:sz w:val="18"/>
                <w:szCs w:val="18"/>
              </w:rPr>
            </w:pPr>
          </w:p>
        </w:tc>
      </w:tr>
      <w:tr w:rsidR="008076D6" w:rsidRPr="00033D09" w:rsidTr="00033D09">
        <w:tc>
          <w:tcPr>
            <w:tcW w:w="1052" w:type="pct"/>
            <w:vAlign w:val="center"/>
          </w:tcPr>
          <w:p w:rsidR="008076D6" w:rsidRPr="00033D09" w:rsidRDefault="008076D6" w:rsidP="006053BE">
            <w:pPr>
              <w:pStyle w:val="ConsPlusNormal"/>
              <w:jc w:val="center"/>
              <w:rPr>
                <w:sz w:val="18"/>
                <w:szCs w:val="18"/>
              </w:rPr>
            </w:pPr>
            <w:r w:rsidRPr="00033D09">
              <w:rPr>
                <w:sz w:val="18"/>
                <w:szCs w:val="18"/>
              </w:rPr>
              <w:t>1</w:t>
            </w:r>
          </w:p>
        </w:tc>
        <w:tc>
          <w:tcPr>
            <w:tcW w:w="762" w:type="pct"/>
            <w:vAlign w:val="center"/>
          </w:tcPr>
          <w:p w:rsidR="008076D6" w:rsidRPr="00033D09" w:rsidRDefault="008076D6" w:rsidP="006053BE">
            <w:pPr>
              <w:pStyle w:val="ConsPlusNormal"/>
              <w:jc w:val="center"/>
              <w:rPr>
                <w:sz w:val="18"/>
                <w:szCs w:val="18"/>
              </w:rPr>
            </w:pPr>
            <w:r w:rsidRPr="00033D09">
              <w:rPr>
                <w:sz w:val="18"/>
                <w:szCs w:val="18"/>
              </w:rPr>
              <w:t>11</w:t>
            </w:r>
          </w:p>
        </w:tc>
        <w:tc>
          <w:tcPr>
            <w:tcW w:w="546" w:type="pct"/>
            <w:vAlign w:val="center"/>
          </w:tcPr>
          <w:p w:rsidR="008076D6" w:rsidRPr="00033D09" w:rsidRDefault="008076D6" w:rsidP="006053BE">
            <w:pPr>
              <w:pStyle w:val="ConsPlusNormal"/>
              <w:jc w:val="center"/>
              <w:rPr>
                <w:sz w:val="18"/>
                <w:szCs w:val="18"/>
              </w:rPr>
            </w:pPr>
            <w:r w:rsidRPr="00033D09">
              <w:rPr>
                <w:sz w:val="18"/>
                <w:szCs w:val="18"/>
              </w:rPr>
              <w:t>12</w:t>
            </w:r>
          </w:p>
        </w:tc>
        <w:tc>
          <w:tcPr>
            <w:tcW w:w="607" w:type="pct"/>
            <w:vAlign w:val="center"/>
          </w:tcPr>
          <w:p w:rsidR="008076D6" w:rsidRPr="00033D09" w:rsidRDefault="008076D6" w:rsidP="006053BE">
            <w:pPr>
              <w:pStyle w:val="ConsPlusNormal"/>
              <w:jc w:val="center"/>
              <w:rPr>
                <w:sz w:val="18"/>
                <w:szCs w:val="18"/>
              </w:rPr>
            </w:pPr>
            <w:r w:rsidRPr="00033D09">
              <w:rPr>
                <w:sz w:val="18"/>
                <w:szCs w:val="18"/>
              </w:rPr>
              <w:t>13</w:t>
            </w:r>
          </w:p>
        </w:tc>
        <w:tc>
          <w:tcPr>
            <w:tcW w:w="607" w:type="pct"/>
            <w:vAlign w:val="center"/>
          </w:tcPr>
          <w:p w:rsidR="008076D6" w:rsidRPr="00033D09" w:rsidRDefault="008076D6" w:rsidP="006053BE">
            <w:pPr>
              <w:pStyle w:val="ConsPlusNormal"/>
              <w:jc w:val="center"/>
              <w:rPr>
                <w:sz w:val="18"/>
                <w:szCs w:val="18"/>
              </w:rPr>
            </w:pPr>
            <w:r w:rsidRPr="00033D09">
              <w:rPr>
                <w:sz w:val="18"/>
                <w:szCs w:val="18"/>
              </w:rPr>
              <w:t>14</w:t>
            </w:r>
          </w:p>
        </w:tc>
        <w:tc>
          <w:tcPr>
            <w:tcW w:w="844" w:type="pct"/>
            <w:vAlign w:val="center"/>
          </w:tcPr>
          <w:p w:rsidR="008076D6" w:rsidRPr="00033D09" w:rsidRDefault="008076D6" w:rsidP="006053BE">
            <w:pPr>
              <w:pStyle w:val="ConsPlusNormal"/>
              <w:jc w:val="center"/>
              <w:rPr>
                <w:sz w:val="18"/>
                <w:szCs w:val="18"/>
              </w:rPr>
            </w:pPr>
            <w:r w:rsidRPr="00033D09">
              <w:rPr>
                <w:sz w:val="18"/>
                <w:szCs w:val="18"/>
              </w:rPr>
              <w:t>15</w:t>
            </w:r>
          </w:p>
        </w:tc>
        <w:tc>
          <w:tcPr>
            <w:tcW w:w="583" w:type="pct"/>
            <w:vAlign w:val="center"/>
          </w:tcPr>
          <w:p w:rsidR="008076D6" w:rsidRPr="00033D09" w:rsidRDefault="008076D6" w:rsidP="006053BE">
            <w:pPr>
              <w:pStyle w:val="ConsPlusNormal"/>
              <w:jc w:val="center"/>
              <w:rPr>
                <w:sz w:val="18"/>
                <w:szCs w:val="18"/>
              </w:rPr>
            </w:pPr>
            <w:r w:rsidRPr="00033D09">
              <w:rPr>
                <w:sz w:val="18"/>
                <w:szCs w:val="18"/>
              </w:rPr>
              <w:t>16</w:t>
            </w:r>
          </w:p>
        </w:tc>
      </w:tr>
      <w:tr w:rsidR="008076D6" w:rsidRPr="00033D09" w:rsidTr="00033D09">
        <w:tc>
          <w:tcPr>
            <w:tcW w:w="1052" w:type="pct"/>
          </w:tcPr>
          <w:p w:rsidR="008076D6" w:rsidRPr="00033D09" w:rsidRDefault="008076D6" w:rsidP="006053BE">
            <w:pPr>
              <w:pStyle w:val="ConsPlusNormal"/>
              <w:rPr>
                <w:sz w:val="18"/>
                <w:szCs w:val="18"/>
              </w:rPr>
            </w:pPr>
          </w:p>
        </w:tc>
        <w:tc>
          <w:tcPr>
            <w:tcW w:w="762" w:type="pct"/>
          </w:tcPr>
          <w:p w:rsidR="008076D6" w:rsidRPr="00033D09" w:rsidRDefault="008076D6" w:rsidP="006053BE">
            <w:pPr>
              <w:pStyle w:val="ConsPlusNormal"/>
              <w:rPr>
                <w:sz w:val="18"/>
                <w:szCs w:val="18"/>
              </w:rPr>
            </w:pPr>
          </w:p>
        </w:tc>
        <w:tc>
          <w:tcPr>
            <w:tcW w:w="546" w:type="pct"/>
          </w:tcPr>
          <w:p w:rsidR="008076D6" w:rsidRPr="00033D09" w:rsidRDefault="008076D6" w:rsidP="006053BE">
            <w:pPr>
              <w:pStyle w:val="ConsPlusNormal"/>
              <w:rPr>
                <w:sz w:val="18"/>
                <w:szCs w:val="18"/>
              </w:rPr>
            </w:pPr>
          </w:p>
        </w:tc>
        <w:tc>
          <w:tcPr>
            <w:tcW w:w="607" w:type="pct"/>
          </w:tcPr>
          <w:p w:rsidR="008076D6" w:rsidRPr="00033D09" w:rsidRDefault="008076D6" w:rsidP="006053BE">
            <w:pPr>
              <w:pStyle w:val="ConsPlusNormal"/>
              <w:rPr>
                <w:sz w:val="18"/>
                <w:szCs w:val="18"/>
              </w:rPr>
            </w:pPr>
          </w:p>
        </w:tc>
        <w:tc>
          <w:tcPr>
            <w:tcW w:w="607" w:type="pct"/>
          </w:tcPr>
          <w:p w:rsidR="008076D6" w:rsidRPr="00033D09" w:rsidRDefault="008076D6" w:rsidP="006053BE">
            <w:pPr>
              <w:pStyle w:val="ConsPlusNormal"/>
              <w:rPr>
                <w:sz w:val="18"/>
                <w:szCs w:val="18"/>
              </w:rPr>
            </w:pPr>
          </w:p>
        </w:tc>
        <w:tc>
          <w:tcPr>
            <w:tcW w:w="844" w:type="pct"/>
          </w:tcPr>
          <w:p w:rsidR="008076D6" w:rsidRPr="00033D09" w:rsidRDefault="008076D6" w:rsidP="006053BE">
            <w:pPr>
              <w:pStyle w:val="ConsPlusNormal"/>
              <w:rPr>
                <w:sz w:val="18"/>
                <w:szCs w:val="18"/>
              </w:rPr>
            </w:pPr>
          </w:p>
        </w:tc>
        <w:tc>
          <w:tcPr>
            <w:tcW w:w="583" w:type="pct"/>
          </w:tcPr>
          <w:p w:rsidR="008076D6" w:rsidRPr="00033D09" w:rsidRDefault="008076D6" w:rsidP="006053BE">
            <w:pPr>
              <w:pStyle w:val="ConsPlusNormal"/>
              <w:rPr>
                <w:sz w:val="18"/>
                <w:szCs w:val="18"/>
              </w:rPr>
            </w:pPr>
          </w:p>
        </w:tc>
      </w:tr>
      <w:tr w:rsidR="008076D6" w:rsidRPr="00033D09" w:rsidTr="00033D09">
        <w:tc>
          <w:tcPr>
            <w:tcW w:w="1052" w:type="pct"/>
          </w:tcPr>
          <w:p w:rsidR="008076D6" w:rsidRPr="00033D09" w:rsidRDefault="008076D6" w:rsidP="006053BE">
            <w:pPr>
              <w:pStyle w:val="ConsPlusNormal"/>
              <w:rPr>
                <w:sz w:val="18"/>
                <w:szCs w:val="18"/>
              </w:rPr>
            </w:pPr>
          </w:p>
        </w:tc>
        <w:tc>
          <w:tcPr>
            <w:tcW w:w="762" w:type="pct"/>
          </w:tcPr>
          <w:p w:rsidR="008076D6" w:rsidRPr="00033D09" w:rsidRDefault="008076D6" w:rsidP="006053BE">
            <w:pPr>
              <w:pStyle w:val="ConsPlusNormal"/>
              <w:rPr>
                <w:sz w:val="18"/>
                <w:szCs w:val="18"/>
              </w:rPr>
            </w:pPr>
          </w:p>
        </w:tc>
        <w:tc>
          <w:tcPr>
            <w:tcW w:w="546" w:type="pct"/>
          </w:tcPr>
          <w:p w:rsidR="008076D6" w:rsidRPr="00033D09" w:rsidRDefault="008076D6" w:rsidP="006053BE">
            <w:pPr>
              <w:pStyle w:val="ConsPlusNormal"/>
              <w:rPr>
                <w:sz w:val="18"/>
                <w:szCs w:val="18"/>
              </w:rPr>
            </w:pPr>
          </w:p>
        </w:tc>
        <w:tc>
          <w:tcPr>
            <w:tcW w:w="607" w:type="pct"/>
          </w:tcPr>
          <w:p w:rsidR="008076D6" w:rsidRPr="00033D09" w:rsidRDefault="008076D6" w:rsidP="006053BE">
            <w:pPr>
              <w:pStyle w:val="ConsPlusNormal"/>
              <w:rPr>
                <w:sz w:val="18"/>
                <w:szCs w:val="18"/>
              </w:rPr>
            </w:pPr>
          </w:p>
        </w:tc>
        <w:tc>
          <w:tcPr>
            <w:tcW w:w="607" w:type="pct"/>
          </w:tcPr>
          <w:p w:rsidR="008076D6" w:rsidRPr="00033D09" w:rsidRDefault="008076D6" w:rsidP="006053BE">
            <w:pPr>
              <w:pStyle w:val="ConsPlusNormal"/>
              <w:rPr>
                <w:sz w:val="18"/>
                <w:szCs w:val="18"/>
              </w:rPr>
            </w:pPr>
          </w:p>
        </w:tc>
        <w:tc>
          <w:tcPr>
            <w:tcW w:w="844" w:type="pct"/>
          </w:tcPr>
          <w:p w:rsidR="008076D6" w:rsidRPr="00033D09" w:rsidRDefault="008076D6" w:rsidP="006053BE">
            <w:pPr>
              <w:pStyle w:val="ConsPlusNormal"/>
              <w:rPr>
                <w:sz w:val="18"/>
                <w:szCs w:val="18"/>
              </w:rPr>
            </w:pPr>
          </w:p>
        </w:tc>
        <w:tc>
          <w:tcPr>
            <w:tcW w:w="583" w:type="pct"/>
          </w:tcPr>
          <w:p w:rsidR="008076D6" w:rsidRPr="00033D09" w:rsidRDefault="008076D6" w:rsidP="006053BE">
            <w:pPr>
              <w:pStyle w:val="ConsPlusNormal"/>
              <w:rPr>
                <w:sz w:val="18"/>
                <w:szCs w:val="18"/>
              </w:rPr>
            </w:pPr>
          </w:p>
        </w:tc>
      </w:tr>
      <w:tr w:rsidR="008076D6" w:rsidRPr="00033D09" w:rsidTr="00033D09">
        <w:tc>
          <w:tcPr>
            <w:tcW w:w="1052" w:type="pct"/>
          </w:tcPr>
          <w:p w:rsidR="008076D6" w:rsidRPr="00033D09" w:rsidRDefault="008076D6" w:rsidP="006053BE">
            <w:pPr>
              <w:pStyle w:val="ConsPlusNormal"/>
              <w:rPr>
                <w:sz w:val="18"/>
                <w:szCs w:val="18"/>
              </w:rPr>
            </w:pPr>
          </w:p>
        </w:tc>
        <w:tc>
          <w:tcPr>
            <w:tcW w:w="762" w:type="pct"/>
          </w:tcPr>
          <w:p w:rsidR="008076D6" w:rsidRPr="00033D09" w:rsidRDefault="008076D6" w:rsidP="006053BE">
            <w:pPr>
              <w:pStyle w:val="ConsPlusNormal"/>
              <w:rPr>
                <w:sz w:val="18"/>
                <w:szCs w:val="18"/>
              </w:rPr>
            </w:pPr>
          </w:p>
        </w:tc>
        <w:tc>
          <w:tcPr>
            <w:tcW w:w="546" w:type="pct"/>
          </w:tcPr>
          <w:p w:rsidR="008076D6" w:rsidRPr="00033D09" w:rsidRDefault="008076D6" w:rsidP="006053BE">
            <w:pPr>
              <w:pStyle w:val="ConsPlusNormal"/>
              <w:rPr>
                <w:sz w:val="18"/>
                <w:szCs w:val="18"/>
              </w:rPr>
            </w:pPr>
          </w:p>
        </w:tc>
        <w:tc>
          <w:tcPr>
            <w:tcW w:w="607" w:type="pct"/>
          </w:tcPr>
          <w:p w:rsidR="008076D6" w:rsidRPr="00033D09" w:rsidRDefault="008076D6" w:rsidP="006053BE">
            <w:pPr>
              <w:pStyle w:val="ConsPlusNormal"/>
              <w:rPr>
                <w:sz w:val="18"/>
                <w:szCs w:val="18"/>
              </w:rPr>
            </w:pPr>
          </w:p>
        </w:tc>
        <w:tc>
          <w:tcPr>
            <w:tcW w:w="607" w:type="pct"/>
          </w:tcPr>
          <w:p w:rsidR="008076D6" w:rsidRPr="00033D09" w:rsidRDefault="008076D6" w:rsidP="006053BE">
            <w:pPr>
              <w:pStyle w:val="ConsPlusNormal"/>
              <w:rPr>
                <w:sz w:val="18"/>
                <w:szCs w:val="18"/>
              </w:rPr>
            </w:pPr>
          </w:p>
        </w:tc>
        <w:tc>
          <w:tcPr>
            <w:tcW w:w="844" w:type="pct"/>
          </w:tcPr>
          <w:p w:rsidR="008076D6" w:rsidRPr="00033D09" w:rsidRDefault="008076D6" w:rsidP="006053BE">
            <w:pPr>
              <w:pStyle w:val="ConsPlusNormal"/>
              <w:rPr>
                <w:sz w:val="18"/>
                <w:szCs w:val="18"/>
              </w:rPr>
            </w:pPr>
          </w:p>
        </w:tc>
        <w:tc>
          <w:tcPr>
            <w:tcW w:w="583" w:type="pct"/>
          </w:tcPr>
          <w:p w:rsidR="008076D6" w:rsidRPr="00033D09" w:rsidRDefault="008076D6" w:rsidP="006053BE">
            <w:pPr>
              <w:pStyle w:val="ConsPlusNormal"/>
              <w:rPr>
                <w:sz w:val="18"/>
                <w:szCs w:val="18"/>
              </w:rPr>
            </w:pPr>
          </w:p>
        </w:tc>
      </w:tr>
      <w:tr w:rsidR="008076D6" w:rsidRPr="00033D09" w:rsidTr="00033D09">
        <w:tblPrEx>
          <w:tblBorders>
            <w:right w:val="nil"/>
          </w:tblBorders>
        </w:tblPrEx>
        <w:tc>
          <w:tcPr>
            <w:tcW w:w="1052" w:type="pct"/>
          </w:tcPr>
          <w:p w:rsidR="008076D6" w:rsidRPr="00033D09" w:rsidRDefault="008076D6" w:rsidP="006053BE">
            <w:pPr>
              <w:pStyle w:val="ConsPlusNormal"/>
              <w:jc w:val="center"/>
              <w:rPr>
                <w:sz w:val="18"/>
                <w:szCs w:val="18"/>
              </w:rPr>
            </w:pPr>
            <w:r w:rsidRPr="00033D09">
              <w:rPr>
                <w:sz w:val="18"/>
                <w:szCs w:val="18"/>
              </w:rPr>
              <w:t>Итого</w:t>
            </w:r>
          </w:p>
        </w:tc>
        <w:tc>
          <w:tcPr>
            <w:tcW w:w="762" w:type="pct"/>
          </w:tcPr>
          <w:p w:rsidR="008076D6" w:rsidRPr="00033D09" w:rsidRDefault="008076D6" w:rsidP="006053BE">
            <w:pPr>
              <w:pStyle w:val="ConsPlusNormal"/>
              <w:rPr>
                <w:sz w:val="18"/>
                <w:szCs w:val="18"/>
              </w:rPr>
            </w:pPr>
          </w:p>
        </w:tc>
        <w:tc>
          <w:tcPr>
            <w:tcW w:w="546" w:type="pct"/>
          </w:tcPr>
          <w:p w:rsidR="008076D6" w:rsidRPr="00033D09" w:rsidRDefault="008076D6" w:rsidP="006053BE">
            <w:pPr>
              <w:pStyle w:val="ConsPlusNormal"/>
              <w:rPr>
                <w:sz w:val="18"/>
                <w:szCs w:val="18"/>
              </w:rPr>
            </w:pPr>
          </w:p>
        </w:tc>
        <w:tc>
          <w:tcPr>
            <w:tcW w:w="607" w:type="pct"/>
          </w:tcPr>
          <w:p w:rsidR="008076D6" w:rsidRPr="00033D09" w:rsidRDefault="008076D6" w:rsidP="006053BE">
            <w:pPr>
              <w:pStyle w:val="ConsPlusNormal"/>
              <w:rPr>
                <w:sz w:val="18"/>
                <w:szCs w:val="18"/>
              </w:rPr>
            </w:pPr>
          </w:p>
        </w:tc>
        <w:tc>
          <w:tcPr>
            <w:tcW w:w="607" w:type="pct"/>
          </w:tcPr>
          <w:p w:rsidR="008076D6" w:rsidRPr="00033D09" w:rsidRDefault="008076D6" w:rsidP="006053BE">
            <w:pPr>
              <w:pStyle w:val="ConsPlusNormal"/>
              <w:rPr>
                <w:sz w:val="18"/>
                <w:szCs w:val="18"/>
              </w:rPr>
            </w:pPr>
          </w:p>
        </w:tc>
        <w:tc>
          <w:tcPr>
            <w:tcW w:w="844" w:type="pct"/>
          </w:tcPr>
          <w:p w:rsidR="008076D6" w:rsidRPr="00033D09" w:rsidRDefault="008076D6" w:rsidP="006053BE">
            <w:pPr>
              <w:pStyle w:val="ConsPlusNormal"/>
              <w:rPr>
                <w:sz w:val="18"/>
                <w:szCs w:val="18"/>
              </w:rPr>
            </w:pPr>
          </w:p>
        </w:tc>
        <w:tc>
          <w:tcPr>
            <w:tcW w:w="583" w:type="pct"/>
            <w:tcBorders>
              <w:bottom w:val="nil"/>
              <w:right w:val="nil"/>
            </w:tcBorders>
          </w:tcPr>
          <w:p w:rsidR="008076D6" w:rsidRPr="00033D09" w:rsidRDefault="008076D6" w:rsidP="006053BE">
            <w:pPr>
              <w:pStyle w:val="ConsPlusNormal"/>
              <w:rPr>
                <w:sz w:val="18"/>
                <w:szCs w:val="18"/>
              </w:rPr>
            </w:pPr>
          </w:p>
        </w:tc>
      </w:tr>
    </w:tbl>
    <w:p w:rsidR="008076D6" w:rsidRDefault="008076D6" w:rsidP="008076D6">
      <w:pPr>
        <w:pStyle w:val="ConsPlusNormal"/>
        <w:jc w:val="both"/>
      </w:pPr>
    </w:p>
    <w:p w:rsidR="008076D6" w:rsidRPr="00295ECD" w:rsidRDefault="008076D6" w:rsidP="00295ECD">
      <w:pPr>
        <w:pStyle w:val="ConsPlusNonformat"/>
        <w:jc w:val="center"/>
        <w:rPr>
          <w:sz w:val="16"/>
          <w:szCs w:val="16"/>
        </w:rPr>
      </w:pPr>
      <w:r w:rsidRPr="00295ECD">
        <w:rPr>
          <w:sz w:val="16"/>
          <w:szCs w:val="16"/>
        </w:rPr>
        <w:t>1.2. Бюджетные данные получателя бюджетных средств</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21"/>
        <w:gridCol w:w="934"/>
        <w:gridCol w:w="1532"/>
        <w:gridCol w:w="1138"/>
        <w:gridCol w:w="1239"/>
        <w:gridCol w:w="1126"/>
        <w:gridCol w:w="1532"/>
        <w:gridCol w:w="1059"/>
        <w:gridCol w:w="1126"/>
        <w:gridCol w:w="1126"/>
        <w:gridCol w:w="1578"/>
        <w:gridCol w:w="1349"/>
      </w:tblGrid>
      <w:tr w:rsidR="008076D6" w:rsidRPr="00033D09" w:rsidTr="007814DB">
        <w:tc>
          <w:tcPr>
            <w:tcW w:w="498" w:type="pct"/>
            <w:vMerge w:val="restart"/>
            <w:vAlign w:val="center"/>
          </w:tcPr>
          <w:p w:rsidR="008076D6" w:rsidRPr="00033D09" w:rsidRDefault="008076D6" w:rsidP="006053BE">
            <w:pPr>
              <w:pStyle w:val="ConsPlusNormal"/>
              <w:jc w:val="center"/>
              <w:rPr>
                <w:sz w:val="18"/>
                <w:szCs w:val="18"/>
              </w:rPr>
            </w:pPr>
            <w:r w:rsidRPr="00033D09">
              <w:rPr>
                <w:sz w:val="18"/>
                <w:szCs w:val="18"/>
              </w:rPr>
              <w:t>Код по БК</w:t>
            </w:r>
          </w:p>
        </w:tc>
        <w:tc>
          <w:tcPr>
            <w:tcW w:w="1587" w:type="pct"/>
            <w:gridSpan w:val="4"/>
            <w:vAlign w:val="center"/>
          </w:tcPr>
          <w:p w:rsidR="008076D6" w:rsidRPr="00033D09" w:rsidRDefault="008076D6" w:rsidP="006053BE">
            <w:pPr>
              <w:pStyle w:val="ConsPlusNormal"/>
              <w:jc w:val="center"/>
              <w:rPr>
                <w:sz w:val="18"/>
                <w:szCs w:val="18"/>
              </w:rPr>
            </w:pPr>
            <w:r w:rsidRPr="00033D09">
              <w:rPr>
                <w:sz w:val="18"/>
                <w:szCs w:val="18"/>
              </w:rPr>
              <w:t>Бюджетные ассигнования</w:t>
            </w:r>
          </w:p>
        </w:tc>
        <w:tc>
          <w:tcPr>
            <w:tcW w:w="1587" w:type="pct"/>
            <w:gridSpan w:val="4"/>
            <w:vAlign w:val="center"/>
          </w:tcPr>
          <w:p w:rsidR="008076D6" w:rsidRPr="00033D09" w:rsidRDefault="008076D6" w:rsidP="006053BE">
            <w:pPr>
              <w:pStyle w:val="ConsPlusNormal"/>
              <w:jc w:val="center"/>
              <w:rPr>
                <w:sz w:val="18"/>
                <w:szCs w:val="18"/>
              </w:rPr>
            </w:pPr>
            <w:r w:rsidRPr="00033D09">
              <w:rPr>
                <w:sz w:val="18"/>
                <w:szCs w:val="18"/>
              </w:rPr>
              <w:t>Лимиты бюджетных обязательств</w:t>
            </w:r>
          </w:p>
        </w:tc>
        <w:tc>
          <w:tcPr>
            <w:tcW w:w="886" w:type="pct"/>
            <w:gridSpan w:val="2"/>
            <w:vAlign w:val="center"/>
          </w:tcPr>
          <w:p w:rsidR="008076D6" w:rsidRPr="00033D09" w:rsidRDefault="008076D6" w:rsidP="006053BE">
            <w:pPr>
              <w:pStyle w:val="ConsPlusNormal"/>
              <w:jc w:val="center"/>
              <w:rPr>
                <w:sz w:val="18"/>
                <w:szCs w:val="18"/>
              </w:rPr>
            </w:pPr>
            <w:r w:rsidRPr="00033D09">
              <w:rPr>
                <w:sz w:val="18"/>
                <w:szCs w:val="18"/>
              </w:rPr>
              <w:t>Предельные объемы финансирования</w:t>
            </w:r>
          </w:p>
        </w:tc>
        <w:tc>
          <w:tcPr>
            <w:tcW w:w="443" w:type="pct"/>
            <w:vMerge w:val="restart"/>
            <w:vAlign w:val="center"/>
          </w:tcPr>
          <w:p w:rsidR="008076D6" w:rsidRPr="00033D09" w:rsidRDefault="008076D6" w:rsidP="006053BE">
            <w:pPr>
              <w:pStyle w:val="ConsPlusNormal"/>
              <w:jc w:val="center"/>
              <w:rPr>
                <w:sz w:val="18"/>
                <w:szCs w:val="18"/>
              </w:rPr>
            </w:pPr>
            <w:r w:rsidRPr="00033D09">
              <w:rPr>
                <w:sz w:val="18"/>
                <w:szCs w:val="18"/>
              </w:rPr>
              <w:t>Примечание</w:t>
            </w:r>
          </w:p>
        </w:tc>
      </w:tr>
      <w:tr w:rsidR="008076D6" w:rsidRPr="00033D09" w:rsidTr="007814DB">
        <w:tc>
          <w:tcPr>
            <w:tcW w:w="498" w:type="pct"/>
            <w:vMerge/>
          </w:tcPr>
          <w:p w:rsidR="008076D6" w:rsidRPr="00033D09" w:rsidRDefault="008076D6" w:rsidP="006053BE">
            <w:pPr>
              <w:rPr>
                <w:sz w:val="18"/>
                <w:szCs w:val="18"/>
              </w:rPr>
            </w:pPr>
          </w:p>
        </w:tc>
        <w:tc>
          <w:tcPr>
            <w:tcW w:w="808" w:type="pct"/>
            <w:gridSpan w:val="2"/>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w:t>
            </w:r>
          </w:p>
        </w:tc>
        <w:tc>
          <w:tcPr>
            <w:tcW w:w="779"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871" w:type="pct"/>
            <w:gridSpan w:val="2"/>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w:t>
            </w:r>
          </w:p>
        </w:tc>
        <w:tc>
          <w:tcPr>
            <w:tcW w:w="716"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369" w:type="pct"/>
            <w:vMerge w:val="restart"/>
            <w:vAlign w:val="center"/>
          </w:tcPr>
          <w:p w:rsidR="008076D6" w:rsidRPr="00033D09" w:rsidRDefault="008076D6" w:rsidP="006053BE">
            <w:pPr>
              <w:pStyle w:val="ConsPlusNormal"/>
              <w:jc w:val="center"/>
              <w:rPr>
                <w:sz w:val="18"/>
                <w:szCs w:val="18"/>
              </w:rPr>
            </w:pPr>
            <w:r w:rsidRPr="00033D09">
              <w:rPr>
                <w:sz w:val="18"/>
                <w:szCs w:val="18"/>
              </w:rPr>
              <w:t>всего</w:t>
            </w:r>
          </w:p>
        </w:tc>
        <w:tc>
          <w:tcPr>
            <w:tcW w:w="517" w:type="pct"/>
            <w:vMerge w:val="restart"/>
            <w:vAlign w:val="center"/>
          </w:tcPr>
          <w:p w:rsidR="008076D6" w:rsidRPr="00033D09" w:rsidRDefault="008076D6" w:rsidP="006053BE">
            <w:pPr>
              <w:pStyle w:val="ConsPlusNormal"/>
              <w:jc w:val="center"/>
              <w:rPr>
                <w:sz w:val="18"/>
                <w:szCs w:val="18"/>
              </w:rPr>
            </w:pPr>
            <w:r w:rsidRPr="00033D09">
              <w:rPr>
                <w:sz w:val="18"/>
                <w:szCs w:val="18"/>
              </w:rPr>
              <w:t>из них с отложенной датой ввода в действие</w:t>
            </w:r>
          </w:p>
        </w:tc>
        <w:tc>
          <w:tcPr>
            <w:tcW w:w="443" w:type="pct"/>
            <w:vMerge/>
          </w:tcPr>
          <w:p w:rsidR="008076D6" w:rsidRPr="00033D09" w:rsidRDefault="008076D6" w:rsidP="006053BE">
            <w:pPr>
              <w:rPr>
                <w:sz w:val="18"/>
                <w:szCs w:val="18"/>
              </w:rPr>
            </w:pPr>
          </w:p>
        </w:tc>
      </w:tr>
      <w:tr w:rsidR="008076D6" w:rsidRPr="00033D09" w:rsidTr="007814DB">
        <w:tc>
          <w:tcPr>
            <w:tcW w:w="498" w:type="pct"/>
            <w:vMerge/>
          </w:tcPr>
          <w:p w:rsidR="008076D6" w:rsidRPr="00033D09" w:rsidRDefault="008076D6" w:rsidP="006053BE">
            <w:pPr>
              <w:rPr>
                <w:sz w:val="18"/>
                <w:szCs w:val="18"/>
              </w:rPr>
            </w:pPr>
          </w:p>
        </w:tc>
        <w:tc>
          <w:tcPr>
            <w:tcW w:w="306" w:type="pct"/>
            <w:vAlign w:val="center"/>
          </w:tcPr>
          <w:p w:rsidR="008076D6" w:rsidRPr="00033D09" w:rsidRDefault="008076D6" w:rsidP="006053BE">
            <w:pPr>
              <w:pStyle w:val="ConsPlusNormal"/>
              <w:jc w:val="center"/>
              <w:rPr>
                <w:sz w:val="18"/>
                <w:szCs w:val="18"/>
              </w:rPr>
            </w:pPr>
            <w:r w:rsidRPr="00033D09">
              <w:rPr>
                <w:sz w:val="18"/>
                <w:szCs w:val="18"/>
              </w:rPr>
              <w:t>всего</w:t>
            </w:r>
          </w:p>
        </w:tc>
        <w:tc>
          <w:tcPr>
            <w:tcW w:w="502" w:type="pct"/>
            <w:vAlign w:val="center"/>
          </w:tcPr>
          <w:p w:rsidR="008076D6" w:rsidRPr="00033D09" w:rsidRDefault="008076D6" w:rsidP="006053BE">
            <w:pPr>
              <w:pStyle w:val="ConsPlusNormal"/>
              <w:jc w:val="center"/>
              <w:rPr>
                <w:sz w:val="18"/>
                <w:szCs w:val="18"/>
              </w:rPr>
            </w:pPr>
            <w:r w:rsidRPr="00033D09">
              <w:rPr>
                <w:sz w:val="18"/>
                <w:szCs w:val="18"/>
              </w:rPr>
              <w:t>из них с отложенной датой ввода в действие</w:t>
            </w:r>
          </w:p>
        </w:tc>
        <w:tc>
          <w:tcPr>
            <w:tcW w:w="373" w:type="pct"/>
            <w:vAlign w:val="center"/>
          </w:tcPr>
          <w:p w:rsidR="008076D6" w:rsidRPr="00033D09" w:rsidRDefault="008076D6" w:rsidP="006053BE">
            <w:pPr>
              <w:pStyle w:val="ConsPlusNormal"/>
              <w:jc w:val="center"/>
              <w:rPr>
                <w:sz w:val="18"/>
                <w:szCs w:val="18"/>
              </w:rPr>
            </w:pPr>
            <w:r w:rsidRPr="00033D09">
              <w:rPr>
                <w:sz w:val="18"/>
                <w:szCs w:val="18"/>
              </w:rPr>
              <w:t>первый год</w:t>
            </w:r>
          </w:p>
        </w:tc>
        <w:tc>
          <w:tcPr>
            <w:tcW w:w="406" w:type="pct"/>
            <w:vAlign w:val="center"/>
          </w:tcPr>
          <w:p w:rsidR="008076D6" w:rsidRPr="00033D09" w:rsidRDefault="008076D6" w:rsidP="006053BE">
            <w:pPr>
              <w:pStyle w:val="ConsPlusNormal"/>
              <w:jc w:val="center"/>
              <w:rPr>
                <w:sz w:val="18"/>
                <w:szCs w:val="18"/>
              </w:rPr>
            </w:pPr>
            <w:r w:rsidRPr="00033D09">
              <w:rPr>
                <w:sz w:val="18"/>
                <w:szCs w:val="18"/>
              </w:rPr>
              <w:t>второй год</w:t>
            </w:r>
          </w:p>
        </w:tc>
        <w:tc>
          <w:tcPr>
            <w:tcW w:w="369" w:type="pct"/>
            <w:vAlign w:val="center"/>
          </w:tcPr>
          <w:p w:rsidR="008076D6" w:rsidRPr="00033D09" w:rsidRDefault="008076D6" w:rsidP="006053BE">
            <w:pPr>
              <w:pStyle w:val="ConsPlusNormal"/>
              <w:jc w:val="center"/>
              <w:rPr>
                <w:sz w:val="18"/>
                <w:szCs w:val="18"/>
              </w:rPr>
            </w:pPr>
            <w:r w:rsidRPr="00033D09">
              <w:rPr>
                <w:sz w:val="18"/>
                <w:szCs w:val="18"/>
              </w:rPr>
              <w:t>всего</w:t>
            </w:r>
          </w:p>
        </w:tc>
        <w:tc>
          <w:tcPr>
            <w:tcW w:w="502" w:type="pct"/>
            <w:vAlign w:val="center"/>
          </w:tcPr>
          <w:p w:rsidR="008076D6" w:rsidRPr="00033D09" w:rsidRDefault="008076D6" w:rsidP="006053BE">
            <w:pPr>
              <w:pStyle w:val="ConsPlusNormal"/>
              <w:jc w:val="center"/>
              <w:rPr>
                <w:sz w:val="18"/>
                <w:szCs w:val="18"/>
              </w:rPr>
            </w:pPr>
            <w:r w:rsidRPr="00033D09">
              <w:rPr>
                <w:sz w:val="18"/>
                <w:szCs w:val="18"/>
              </w:rPr>
              <w:t>из них с отложенной датой ввода в действие</w:t>
            </w:r>
          </w:p>
        </w:tc>
        <w:tc>
          <w:tcPr>
            <w:tcW w:w="347" w:type="pct"/>
            <w:vAlign w:val="center"/>
          </w:tcPr>
          <w:p w:rsidR="008076D6" w:rsidRPr="00033D09" w:rsidRDefault="008076D6" w:rsidP="006053BE">
            <w:pPr>
              <w:pStyle w:val="ConsPlusNormal"/>
              <w:jc w:val="center"/>
              <w:rPr>
                <w:sz w:val="18"/>
                <w:szCs w:val="18"/>
              </w:rPr>
            </w:pPr>
            <w:r w:rsidRPr="00033D09">
              <w:rPr>
                <w:sz w:val="18"/>
                <w:szCs w:val="18"/>
              </w:rPr>
              <w:t>первый год</w:t>
            </w:r>
          </w:p>
        </w:tc>
        <w:tc>
          <w:tcPr>
            <w:tcW w:w="369" w:type="pct"/>
            <w:vAlign w:val="center"/>
          </w:tcPr>
          <w:p w:rsidR="008076D6" w:rsidRPr="00033D09" w:rsidRDefault="008076D6" w:rsidP="006053BE">
            <w:pPr>
              <w:pStyle w:val="ConsPlusNormal"/>
              <w:jc w:val="center"/>
              <w:rPr>
                <w:sz w:val="18"/>
                <w:szCs w:val="18"/>
              </w:rPr>
            </w:pPr>
            <w:r w:rsidRPr="00033D09">
              <w:rPr>
                <w:sz w:val="18"/>
                <w:szCs w:val="18"/>
              </w:rPr>
              <w:t>второй год</w:t>
            </w:r>
          </w:p>
        </w:tc>
        <w:tc>
          <w:tcPr>
            <w:tcW w:w="369" w:type="pct"/>
            <w:vMerge/>
          </w:tcPr>
          <w:p w:rsidR="008076D6" w:rsidRPr="00033D09" w:rsidRDefault="008076D6" w:rsidP="006053BE">
            <w:pPr>
              <w:rPr>
                <w:sz w:val="18"/>
                <w:szCs w:val="18"/>
              </w:rPr>
            </w:pPr>
          </w:p>
        </w:tc>
        <w:tc>
          <w:tcPr>
            <w:tcW w:w="517" w:type="pct"/>
            <w:vMerge/>
          </w:tcPr>
          <w:p w:rsidR="008076D6" w:rsidRPr="00033D09" w:rsidRDefault="008076D6" w:rsidP="006053BE">
            <w:pPr>
              <w:rPr>
                <w:sz w:val="18"/>
                <w:szCs w:val="18"/>
              </w:rPr>
            </w:pPr>
          </w:p>
        </w:tc>
        <w:tc>
          <w:tcPr>
            <w:tcW w:w="443" w:type="pct"/>
            <w:vMerge/>
          </w:tcPr>
          <w:p w:rsidR="008076D6" w:rsidRPr="00033D09" w:rsidRDefault="008076D6" w:rsidP="006053BE">
            <w:pPr>
              <w:rPr>
                <w:sz w:val="18"/>
                <w:szCs w:val="18"/>
              </w:rPr>
            </w:pPr>
          </w:p>
        </w:tc>
      </w:tr>
      <w:tr w:rsidR="008076D6" w:rsidRPr="00033D09" w:rsidTr="007814DB">
        <w:tc>
          <w:tcPr>
            <w:tcW w:w="498" w:type="pct"/>
            <w:vAlign w:val="center"/>
          </w:tcPr>
          <w:p w:rsidR="008076D6" w:rsidRPr="00033D09" w:rsidRDefault="008076D6" w:rsidP="006053BE">
            <w:pPr>
              <w:pStyle w:val="ConsPlusNormal"/>
              <w:jc w:val="center"/>
              <w:rPr>
                <w:sz w:val="18"/>
                <w:szCs w:val="18"/>
              </w:rPr>
            </w:pPr>
            <w:r w:rsidRPr="00033D09">
              <w:rPr>
                <w:sz w:val="18"/>
                <w:szCs w:val="18"/>
              </w:rPr>
              <w:t>1</w:t>
            </w:r>
          </w:p>
        </w:tc>
        <w:tc>
          <w:tcPr>
            <w:tcW w:w="306" w:type="pct"/>
            <w:vAlign w:val="center"/>
          </w:tcPr>
          <w:p w:rsidR="008076D6" w:rsidRPr="00033D09" w:rsidRDefault="008076D6" w:rsidP="006053BE">
            <w:pPr>
              <w:pStyle w:val="ConsPlusNormal"/>
              <w:jc w:val="center"/>
              <w:rPr>
                <w:sz w:val="18"/>
                <w:szCs w:val="18"/>
              </w:rPr>
            </w:pPr>
            <w:r w:rsidRPr="00033D09">
              <w:rPr>
                <w:sz w:val="18"/>
                <w:szCs w:val="18"/>
              </w:rPr>
              <w:t>2</w:t>
            </w:r>
          </w:p>
        </w:tc>
        <w:tc>
          <w:tcPr>
            <w:tcW w:w="502" w:type="pct"/>
            <w:vAlign w:val="center"/>
          </w:tcPr>
          <w:p w:rsidR="008076D6" w:rsidRPr="00033D09" w:rsidRDefault="008076D6" w:rsidP="006053BE">
            <w:pPr>
              <w:pStyle w:val="ConsPlusNormal"/>
              <w:jc w:val="center"/>
              <w:rPr>
                <w:sz w:val="18"/>
                <w:szCs w:val="18"/>
              </w:rPr>
            </w:pPr>
            <w:r w:rsidRPr="00033D09">
              <w:rPr>
                <w:sz w:val="18"/>
                <w:szCs w:val="18"/>
              </w:rPr>
              <w:t>3</w:t>
            </w:r>
          </w:p>
        </w:tc>
        <w:tc>
          <w:tcPr>
            <w:tcW w:w="373" w:type="pct"/>
            <w:vAlign w:val="center"/>
          </w:tcPr>
          <w:p w:rsidR="008076D6" w:rsidRPr="00033D09" w:rsidRDefault="008076D6" w:rsidP="006053BE">
            <w:pPr>
              <w:pStyle w:val="ConsPlusNormal"/>
              <w:jc w:val="center"/>
              <w:rPr>
                <w:sz w:val="18"/>
                <w:szCs w:val="18"/>
              </w:rPr>
            </w:pPr>
            <w:r w:rsidRPr="00033D09">
              <w:rPr>
                <w:sz w:val="18"/>
                <w:szCs w:val="18"/>
              </w:rPr>
              <w:t>4</w:t>
            </w:r>
          </w:p>
        </w:tc>
        <w:tc>
          <w:tcPr>
            <w:tcW w:w="406" w:type="pct"/>
            <w:vAlign w:val="center"/>
          </w:tcPr>
          <w:p w:rsidR="008076D6" w:rsidRPr="00033D09" w:rsidRDefault="008076D6" w:rsidP="006053BE">
            <w:pPr>
              <w:pStyle w:val="ConsPlusNormal"/>
              <w:jc w:val="center"/>
              <w:rPr>
                <w:sz w:val="18"/>
                <w:szCs w:val="18"/>
              </w:rPr>
            </w:pPr>
            <w:r w:rsidRPr="00033D09">
              <w:rPr>
                <w:sz w:val="18"/>
                <w:szCs w:val="18"/>
              </w:rPr>
              <w:t>5</w:t>
            </w:r>
          </w:p>
        </w:tc>
        <w:tc>
          <w:tcPr>
            <w:tcW w:w="369" w:type="pct"/>
            <w:vAlign w:val="center"/>
          </w:tcPr>
          <w:p w:rsidR="008076D6" w:rsidRPr="00033D09" w:rsidRDefault="008076D6" w:rsidP="006053BE">
            <w:pPr>
              <w:pStyle w:val="ConsPlusNormal"/>
              <w:jc w:val="center"/>
              <w:rPr>
                <w:sz w:val="18"/>
                <w:szCs w:val="18"/>
              </w:rPr>
            </w:pPr>
            <w:r w:rsidRPr="00033D09">
              <w:rPr>
                <w:sz w:val="18"/>
                <w:szCs w:val="18"/>
              </w:rPr>
              <w:t>6</w:t>
            </w:r>
          </w:p>
        </w:tc>
        <w:tc>
          <w:tcPr>
            <w:tcW w:w="502" w:type="pct"/>
            <w:vAlign w:val="center"/>
          </w:tcPr>
          <w:p w:rsidR="008076D6" w:rsidRPr="00033D09" w:rsidRDefault="008076D6" w:rsidP="006053BE">
            <w:pPr>
              <w:pStyle w:val="ConsPlusNormal"/>
              <w:jc w:val="center"/>
              <w:rPr>
                <w:sz w:val="18"/>
                <w:szCs w:val="18"/>
              </w:rPr>
            </w:pPr>
            <w:r w:rsidRPr="00033D09">
              <w:rPr>
                <w:sz w:val="18"/>
                <w:szCs w:val="18"/>
              </w:rPr>
              <w:t>7</w:t>
            </w:r>
          </w:p>
        </w:tc>
        <w:tc>
          <w:tcPr>
            <w:tcW w:w="347" w:type="pct"/>
            <w:vAlign w:val="center"/>
          </w:tcPr>
          <w:p w:rsidR="008076D6" w:rsidRPr="00033D09" w:rsidRDefault="008076D6" w:rsidP="006053BE">
            <w:pPr>
              <w:pStyle w:val="ConsPlusNormal"/>
              <w:jc w:val="center"/>
              <w:rPr>
                <w:sz w:val="18"/>
                <w:szCs w:val="18"/>
              </w:rPr>
            </w:pPr>
            <w:r w:rsidRPr="00033D09">
              <w:rPr>
                <w:sz w:val="18"/>
                <w:szCs w:val="18"/>
              </w:rPr>
              <w:t>8</w:t>
            </w:r>
          </w:p>
        </w:tc>
        <w:tc>
          <w:tcPr>
            <w:tcW w:w="369" w:type="pct"/>
            <w:vAlign w:val="center"/>
          </w:tcPr>
          <w:p w:rsidR="008076D6" w:rsidRPr="00033D09" w:rsidRDefault="008076D6" w:rsidP="006053BE">
            <w:pPr>
              <w:pStyle w:val="ConsPlusNormal"/>
              <w:jc w:val="center"/>
              <w:rPr>
                <w:sz w:val="18"/>
                <w:szCs w:val="18"/>
              </w:rPr>
            </w:pPr>
            <w:r w:rsidRPr="00033D09">
              <w:rPr>
                <w:sz w:val="18"/>
                <w:szCs w:val="18"/>
              </w:rPr>
              <w:t>9</w:t>
            </w:r>
          </w:p>
        </w:tc>
        <w:tc>
          <w:tcPr>
            <w:tcW w:w="369" w:type="pct"/>
            <w:vAlign w:val="center"/>
          </w:tcPr>
          <w:p w:rsidR="008076D6" w:rsidRPr="00033D09" w:rsidRDefault="008076D6" w:rsidP="006053BE">
            <w:pPr>
              <w:pStyle w:val="ConsPlusNormal"/>
              <w:jc w:val="center"/>
              <w:rPr>
                <w:sz w:val="18"/>
                <w:szCs w:val="18"/>
              </w:rPr>
            </w:pPr>
            <w:r w:rsidRPr="00033D09">
              <w:rPr>
                <w:sz w:val="18"/>
                <w:szCs w:val="18"/>
              </w:rPr>
              <w:t>10</w:t>
            </w:r>
          </w:p>
        </w:tc>
        <w:tc>
          <w:tcPr>
            <w:tcW w:w="517" w:type="pct"/>
            <w:vAlign w:val="center"/>
          </w:tcPr>
          <w:p w:rsidR="008076D6" w:rsidRPr="00033D09" w:rsidRDefault="008076D6" w:rsidP="006053BE">
            <w:pPr>
              <w:pStyle w:val="ConsPlusNormal"/>
              <w:jc w:val="center"/>
              <w:rPr>
                <w:sz w:val="18"/>
                <w:szCs w:val="18"/>
              </w:rPr>
            </w:pPr>
            <w:r w:rsidRPr="00033D09">
              <w:rPr>
                <w:sz w:val="18"/>
                <w:szCs w:val="18"/>
              </w:rPr>
              <w:t>11</w:t>
            </w:r>
          </w:p>
        </w:tc>
        <w:tc>
          <w:tcPr>
            <w:tcW w:w="443" w:type="pct"/>
            <w:vAlign w:val="center"/>
          </w:tcPr>
          <w:p w:rsidR="008076D6" w:rsidRPr="00033D09" w:rsidRDefault="008076D6" w:rsidP="006053BE">
            <w:pPr>
              <w:pStyle w:val="ConsPlusNormal"/>
              <w:jc w:val="center"/>
              <w:rPr>
                <w:sz w:val="18"/>
                <w:szCs w:val="18"/>
              </w:rPr>
            </w:pPr>
            <w:r w:rsidRPr="00033D09">
              <w:rPr>
                <w:sz w:val="18"/>
                <w:szCs w:val="18"/>
              </w:rPr>
              <w:t>12</w:t>
            </w:r>
          </w:p>
        </w:tc>
      </w:tr>
      <w:tr w:rsidR="008076D6" w:rsidRPr="00033D09" w:rsidTr="007814DB">
        <w:tc>
          <w:tcPr>
            <w:tcW w:w="498" w:type="pct"/>
          </w:tcPr>
          <w:p w:rsidR="008076D6" w:rsidRPr="00033D09" w:rsidRDefault="008076D6" w:rsidP="006053BE">
            <w:pPr>
              <w:pStyle w:val="ConsPlusNormal"/>
              <w:rPr>
                <w:sz w:val="18"/>
                <w:szCs w:val="18"/>
              </w:rPr>
            </w:pPr>
          </w:p>
        </w:tc>
        <w:tc>
          <w:tcPr>
            <w:tcW w:w="306" w:type="pct"/>
          </w:tcPr>
          <w:p w:rsidR="008076D6" w:rsidRPr="00033D09" w:rsidRDefault="008076D6" w:rsidP="006053BE">
            <w:pPr>
              <w:pStyle w:val="ConsPlusNormal"/>
              <w:rPr>
                <w:sz w:val="18"/>
                <w:szCs w:val="18"/>
              </w:rPr>
            </w:pPr>
          </w:p>
        </w:tc>
        <w:tc>
          <w:tcPr>
            <w:tcW w:w="502" w:type="pct"/>
          </w:tcPr>
          <w:p w:rsidR="008076D6" w:rsidRPr="00033D09" w:rsidRDefault="008076D6" w:rsidP="006053BE">
            <w:pPr>
              <w:pStyle w:val="ConsPlusNormal"/>
              <w:rPr>
                <w:sz w:val="18"/>
                <w:szCs w:val="18"/>
              </w:rPr>
            </w:pPr>
          </w:p>
        </w:tc>
        <w:tc>
          <w:tcPr>
            <w:tcW w:w="373" w:type="pct"/>
          </w:tcPr>
          <w:p w:rsidR="008076D6" w:rsidRPr="00033D09" w:rsidRDefault="008076D6" w:rsidP="006053BE">
            <w:pPr>
              <w:pStyle w:val="ConsPlusNormal"/>
              <w:rPr>
                <w:sz w:val="18"/>
                <w:szCs w:val="18"/>
              </w:rPr>
            </w:pPr>
          </w:p>
        </w:tc>
        <w:tc>
          <w:tcPr>
            <w:tcW w:w="406"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502" w:type="pct"/>
          </w:tcPr>
          <w:p w:rsidR="008076D6" w:rsidRPr="00033D09" w:rsidRDefault="008076D6" w:rsidP="006053BE">
            <w:pPr>
              <w:pStyle w:val="ConsPlusNormal"/>
              <w:rPr>
                <w:sz w:val="18"/>
                <w:szCs w:val="18"/>
              </w:rPr>
            </w:pPr>
          </w:p>
        </w:tc>
        <w:tc>
          <w:tcPr>
            <w:tcW w:w="347"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517" w:type="pct"/>
          </w:tcPr>
          <w:p w:rsidR="008076D6" w:rsidRPr="00033D09" w:rsidRDefault="008076D6" w:rsidP="006053BE">
            <w:pPr>
              <w:pStyle w:val="ConsPlusNormal"/>
              <w:rPr>
                <w:sz w:val="18"/>
                <w:szCs w:val="18"/>
              </w:rPr>
            </w:pPr>
          </w:p>
        </w:tc>
        <w:tc>
          <w:tcPr>
            <w:tcW w:w="443" w:type="pct"/>
          </w:tcPr>
          <w:p w:rsidR="008076D6" w:rsidRPr="00033D09" w:rsidRDefault="008076D6" w:rsidP="006053BE">
            <w:pPr>
              <w:pStyle w:val="ConsPlusNormal"/>
              <w:rPr>
                <w:sz w:val="18"/>
                <w:szCs w:val="18"/>
              </w:rPr>
            </w:pPr>
          </w:p>
        </w:tc>
      </w:tr>
      <w:tr w:rsidR="008076D6" w:rsidRPr="00033D09" w:rsidTr="007814DB">
        <w:tc>
          <w:tcPr>
            <w:tcW w:w="498" w:type="pct"/>
          </w:tcPr>
          <w:p w:rsidR="008076D6" w:rsidRPr="00033D09" w:rsidRDefault="008076D6" w:rsidP="006053BE">
            <w:pPr>
              <w:pStyle w:val="ConsPlusNormal"/>
              <w:rPr>
                <w:sz w:val="18"/>
                <w:szCs w:val="18"/>
              </w:rPr>
            </w:pPr>
          </w:p>
        </w:tc>
        <w:tc>
          <w:tcPr>
            <w:tcW w:w="306" w:type="pct"/>
          </w:tcPr>
          <w:p w:rsidR="008076D6" w:rsidRPr="00033D09" w:rsidRDefault="008076D6" w:rsidP="006053BE">
            <w:pPr>
              <w:pStyle w:val="ConsPlusNormal"/>
              <w:rPr>
                <w:sz w:val="18"/>
                <w:szCs w:val="18"/>
              </w:rPr>
            </w:pPr>
          </w:p>
        </w:tc>
        <w:tc>
          <w:tcPr>
            <w:tcW w:w="502" w:type="pct"/>
          </w:tcPr>
          <w:p w:rsidR="008076D6" w:rsidRPr="00033D09" w:rsidRDefault="008076D6" w:rsidP="006053BE">
            <w:pPr>
              <w:pStyle w:val="ConsPlusNormal"/>
              <w:rPr>
                <w:sz w:val="18"/>
                <w:szCs w:val="18"/>
              </w:rPr>
            </w:pPr>
          </w:p>
        </w:tc>
        <w:tc>
          <w:tcPr>
            <w:tcW w:w="373" w:type="pct"/>
          </w:tcPr>
          <w:p w:rsidR="008076D6" w:rsidRPr="00033D09" w:rsidRDefault="008076D6" w:rsidP="006053BE">
            <w:pPr>
              <w:pStyle w:val="ConsPlusNormal"/>
              <w:rPr>
                <w:sz w:val="18"/>
                <w:szCs w:val="18"/>
              </w:rPr>
            </w:pPr>
          </w:p>
        </w:tc>
        <w:tc>
          <w:tcPr>
            <w:tcW w:w="406"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502" w:type="pct"/>
          </w:tcPr>
          <w:p w:rsidR="008076D6" w:rsidRPr="00033D09" w:rsidRDefault="008076D6" w:rsidP="006053BE">
            <w:pPr>
              <w:pStyle w:val="ConsPlusNormal"/>
              <w:rPr>
                <w:sz w:val="18"/>
                <w:szCs w:val="18"/>
              </w:rPr>
            </w:pPr>
          </w:p>
        </w:tc>
        <w:tc>
          <w:tcPr>
            <w:tcW w:w="347"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517" w:type="pct"/>
          </w:tcPr>
          <w:p w:rsidR="008076D6" w:rsidRPr="00033D09" w:rsidRDefault="008076D6" w:rsidP="006053BE">
            <w:pPr>
              <w:pStyle w:val="ConsPlusNormal"/>
              <w:rPr>
                <w:sz w:val="18"/>
                <w:szCs w:val="18"/>
              </w:rPr>
            </w:pPr>
          </w:p>
        </w:tc>
        <w:tc>
          <w:tcPr>
            <w:tcW w:w="443" w:type="pct"/>
          </w:tcPr>
          <w:p w:rsidR="008076D6" w:rsidRPr="00033D09" w:rsidRDefault="008076D6" w:rsidP="006053BE">
            <w:pPr>
              <w:pStyle w:val="ConsPlusNormal"/>
              <w:rPr>
                <w:sz w:val="18"/>
                <w:szCs w:val="18"/>
              </w:rPr>
            </w:pPr>
          </w:p>
        </w:tc>
      </w:tr>
      <w:tr w:rsidR="008076D6" w:rsidRPr="00033D09" w:rsidTr="007814DB">
        <w:tc>
          <w:tcPr>
            <w:tcW w:w="498" w:type="pct"/>
          </w:tcPr>
          <w:p w:rsidR="008076D6" w:rsidRPr="00033D09" w:rsidRDefault="008076D6" w:rsidP="006053BE">
            <w:pPr>
              <w:pStyle w:val="ConsPlusNormal"/>
              <w:rPr>
                <w:sz w:val="18"/>
                <w:szCs w:val="18"/>
              </w:rPr>
            </w:pPr>
          </w:p>
        </w:tc>
        <w:tc>
          <w:tcPr>
            <w:tcW w:w="306" w:type="pct"/>
          </w:tcPr>
          <w:p w:rsidR="008076D6" w:rsidRPr="00033D09" w:rsidRDefault="008076D6" w:rsidP="006053BE">
            <w:pPr>
              <w:pStyle w:val="ConsPlusNormal"/>
              <w:rPr>
                <w:sz w:val="18"/>
                <w:szCs w:val="18"/>
              </w:rPr>
            </w:pPr>
          </w:p>
        </w:tc>
        <w:tc>
          <w:tcPr>
            <w:tcW w:w="502" w:type="pct"/>
          </w:tcPr>
          <w:p w:rsidR="008076D6" w:rsidRPr="00033D09" w:rsidRDefault="008076D6" w:rsidP="006053BE">
            <w:pPr>
              <w:pStyle w:val="ConsPlusNormal"/>
              <w:rPr>
                <w:sz w:val="18"/>
                <w:szCs w:val="18"/>
              </w:rPr>
            </w:pPr>
          </w:p>
        </w:tc>
        <w:tc>
          <w:tcPr>
            <w:tcW w:w="373" w:type="pct"/>
          </w:tcPr>
          <w:p w:rsidR="008076D6" w:rsidRPr="00033D09" w:rsidRDefault="008076D6" w:rsidP="006053BE">
            <w:pPr>
              <w:pStyle w:val="ConsPlusNormal"/>
              <w:rPr>
                <w:sz w:val="18"/>
                <w:szCs w:val="18"/>
              </w:rPr>
            </w:pPr>
          </w:p>
        </w:tc>
        <w:tc>
          <w:tcPr>
            <w:tcW w:w="406"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502" w:type="pct"/>
          </w:tcPr>
          <w:p w:rsidR="008076D6" w:rsidRPr="00033D09" w:rsidRDefault="008076D6" w:rsidP="006053BE">
            <w:pPr>
              <w:pStyle w:val="ConsPlusNormal"/>
              <w:rPr>
                <w:sz w:val="18"/>
                <w:szCs w:val="18"/>
              </w:rPr>
            </w:pPr>
          </w:p>
        </w:tc>
        <w:tc>
          <w:tcPr>
            <w:tcW w:w="347"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517" w:type="pct"/>
          </w:tcPr>
          <w:p w:rsidR="008076D6" w:rsidRPr="00033D09" w:rsidRDefault="008076D6" w:rsidP="006053BE">
            <w:pPr>
              <w:pStyle w:val="ConsPlusNormal"/>
              <w:rPr>
                <w:sz w:val="18"/>
                <w:szCs w:val="18"/>
              </w:rPr>
            </w:pPr>
          </w:p>
        </w:tc>
        <w:tc>
          <w:tcPr>
            <w:tcW w:w="443" w:type="pct"/>
          </w:tcPr>
          <w:p w:rsidR="008076D6" w:rsidRPr="00033D09" w:rsidRDefault="008076D6" w:rsidP="006053BE">
            <w:pPr>
              <w:pStyle w:val="ConsPlusNormal"/>
              <w:rPr>
                <w:sz w:val="18"/>
                <w:szCs w:val="18"/>
              </w:rPr>
            </w:pPr>
          </w:p>
        </w:tc>
      </w:tr>
      <w:tr w:rsidR="008076D6" w:rsidRPr="00033D09" w:rsidTr="007814DB">
        <w:tblPrEx>
          <w:tblBorders>
            <w:right w:val="nil"/>
          </w:tblBorders>
        </w:tblPrEx>
        <w:tc>
          <w:tcPr>
            <w:tcW w:w="498" w:type="pct"/>
          </w:tcPr>
          <w:p w:rsidR="008076D6" w:rsidRPr="00033D09" w:rsidRDefault="008076D6" w:rsidP="006053BE">
            <w:pPr>
              <w:pStyle w:val="ConsPlusNormal"/>
              <w:rPr>
                <w:sz w:val="18"/>
                <w:szCs w:val="18"/>
              </w:rPr>
            </w:pPr>
            <w:r w:rsidRPr="00033D09">
              <w:rPr>
                <w:sz w:val="18"/>
                <w:szCs w:val="18"/>
              </w:rPr>
              <w:t>Итого</w:t>
            </w:r>
          </w:p>
        </w:tc>
        <w:tc>
          <w:tcPr>
            <w:tcW w:w="306" w:type="pct"/>
          </w:tcPr>
          <w:p w:rsidR="008076D6" w:rsidRPr="00033D09" w:rsidRDefault="008076D6" w:rsidP="006053BE">
            <w:pPr>
              <w:pStyle w:val="ConsPlusNormal"/>
              <w:rPr>
                <w:sz w:val="18"/>
                <w:szCs w:val="18"/>
              </w:rPr>
            </w:pPr>
          </w:p>
        </w:tc>
        <w:tc>
          <w:tcPr>
            <w:tcW w:w="502" w:type="pct"/>
          </w:tcPr>
          <w:p w:rsidR="008076D6" w:rsidRPr="00033D09" w:rsidRDefault="008076D6" w:rsidP="006053BE">
            <w:pPr>
              <w:pStyle w:val="ConsPlusNormal"/>
              <w:rPr>
                <w:sz w:val="18"/>
                <w:szCs w:val="18"/>
              </w:rPr>
            </w:pPr>
          </w:p>
        </w:tc>
        <w:tc>
          <w:tcPr>
            <w:tcW w:w="373" w:type="pct"/>
          </w:tcPr>
          <w:p w:rsidR="008076D6" w:rsidRPr="00033D09" w:rsidRDefault="008076D6" w:rsidP="006053BE">
            <w:pPr>
              <w:pStyle w:val="ConsPlusNormal"/>
              <w:rPr>
                <w:sz w:val="18"/>
                <w:szCs w:val="18"/>
              </w:rPr>
            </w:pPr>
          </w:p>
        </w:tc>
        <w:tc>
          <w:tcPr>
            <w:tcW w:w="406"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502" w:type="pct"/>
          </w:tcPr>
          <w:p w:rsidR="008076D6" w:rsidRPr="00033D09" w:rsidRDefault="008076D6" w:rsidP="006053BE">
            <w:pPr>
              <w:pStyle w:val="ConsPlusNormal"/>
              <w:rPr>
                <w:sz w:val="18"/>
                <w:szCs w:val="18"/>
              </w:rPr>
            </w:pPr>
          </w:p>
        </w:tc>
        <w:tc>
          <w:tcPr>
            <w:tcW w:w="347"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369" w:type="pct"/>
          </w:tcPr>
          <w:p w:rsidR="008076D6" w:rsidRPr="00033D09" w:rsidRDefault="008076D6" w:rsidP="006053BE">
            <w:pPr>
              <w:pStyle w:val="ConsPlusNormal"/>
              <w:rPr>
                <w:sz w:val="18"/>
                <w:szCs w:val="18"/>
              </w:rPr>
            </w:pPr>
          </w:p>
        </w:tc>
        <w:tc>
          <w:tcPr>
            <w:tcW w:w="517" w:type="pct"/>
          </w:tcPr>
          <w:p w:rsidR="008076D6" w:rsidRPr="00033D09" w:rsidRDefault="008076D6" w:rsidP="006053BE">
            <w:pPr>
              <w:pStyle w:val="ConsPlusNormal"/>
              <w:rPr>
                <w:sz w:val="18"/>
                <w:szCs w:val="18"/>
              </w:rPr>
            </w:pPr>
          </w:p>
        </w:tc>
        <w:tc>
          <w:tcPr>
            <w:tcW w:w="443" w:type="pct"/>
            <w:tcBorders>
              <w:bottom w:val="nil"/>
              <w:right w:val="nil"/>
            </w:tcBorders>
          </w:tcPr>
          <w:p w:rsidR="008076D6" w:rsidRPr="00033D09" w:rsidRDefault="008076D6" w:rsidP="006053BE">
            <w:pPr>
              <w:pStyle w:val="ConsPlusNormal"/>
              <w:rPr>
                <w:sz w:val="18"/>
                <w:szCs w:val="18"/>
              </w:rPr>
            </w:pPr>
          </w:p>
        </w:tc>
      </w:tr>
    </w:tbl>
    <w:p w:rsidR="008076D6" w:rsidRDefault="008076D6" w:rsidP="008076D6">
      <w:pPr>
        <w:pStyle w:val="ConsPlusNormal"/>
        <w:jc w:val="both"/>
      </w:pPr>
    </w:p>
    <w:p w:rsidR="008076D6" w:rsidRDefault="008076D6" w:rsidP="00033D09">
      <w:pPr>
        <w:pStyle w:val="ConsPlusNonformat"/>
        <w:jc w:val="right"/>
      </w:pPr>
      <w:r>
        <w:rPr>
          <w:sz w:val="18"/>
        </w:rPr>
        <w:t xml:space="preserve">                                                                                                              Номер страницы _______</w:t>
      </w:r>
    </w:p>
    <w:p w:rsidR="008076D6" w:rsidRDefault="008076D6" w:rsidP="00033D09">
      <w:pPr>
        <w:pStyle w:val="ConsPlusNonformat"/>
        <w:jc w:val="right"/>
      </w:pPr>
      <w:r>
        <w:rPr>
          <w:sz w:val="18"/>
        </w:rPr>
        <w:t xml:space="preserve">                                                                                                               Всего страниц _______</w:t>
      </w:r>
    </w:p>
    <w:p w:rsidR="008076D6" w:rsidRDefault="008076D6" w:rsidP="00033D09">
      <w:pPr>
        <w:pStyle w:val="ConsPlusNonformat"/>
        <w:jc w:val="right"/>
      </w:pPr>
      <w:r>
        <w:rPr>
          <w:sz w:val="18"/>
        </w:rPr>
        <w:t xml:space="preserve">                                                                                                             на "__" _______ 20__ г.</w:t>
      </w:r>
    </w:p>
    <w:p w:rsidR="008076D6" w:rsidRDefault="008076D6" w:rsidP="008076D6">
      <w:pPr>
        <w:pStyle w:val="ConsPlusNonformat"/>
        <w:jc w:val="both"/>
      </w:pPr>
    </w:p>
    <w:p w:rsidR="008076D6" w:rsidRPr="00295ECD" w:rsidRDefault="008076D6" w:rsidP="00295ECD">
      <w:pPr>
        <w:pStyle w:val="ConsPlusNonformat"/>
        <w:jc w:val="center"/>
        <w:rPr>
          <w:sz w:val="16"/>
          <w:szCs w:val="16"/>
        </w:rPr>
      </w:pPr>
      <w:r w:rsidRPr="00295ECD">
        <w:rPr>
          <w:sz w:val="16"/>
          <w:szCs w:val="16"/>
        </w:rPr>
        <w:t>1.3. Неиспользованные бюджетные</w:t>
      </w:r>
    </w:p>
    <w:p w:rsidR="008076D6" w:rsidRPr="00295ECD" w:rsidRDefault="008076D6" w:rsidP="00295ECD">
      <w:pPr>
        <w:pStyle w:val="ConsPlusNonformat"/>
        <w:jc w:val="center"/>
        <w:rPr>
          <w:sz w:val="16"/>
          <w:szCs w:val="16"/>
        </w:rPr>
      </w:pPr>
      <w:r w:rsidRPr="00295ECD">
        <w:rPr>
          <w:sz w:val="16"/>
          <w:szCs w:val="16"/>
        </w:rPr>
        <w:t>данные получателя бюджетных средств</w:t>
      </w:r>
    </w:p>
    <w:p w:rsidR="008076D6" w:rsidRDefault="008076D6" w:rsidP="008076D6">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31"/>
        <w:gridCol w:w="1629"/>
        <w:gridCol w:w="1447"/>
        <w:gridCol w:w="1447"/>
        <w:gridCol w:w="1630"/>
        <w:gridCol w:w="1447"/>
        <w:gridCol w:w="1447"/>
        <w:gridCol w:w="2152"/>
        <w:gridCol w:w="1630"/>
      </w:tblGrid>
      <w:tr w:rsidR="008076D6" w:rsidRPr="00033D09" w:rsidTr="00033D09">
        <w:tc>
          <w:tcPr>
            <w:tcW w:w="797" w:type="pct"/>
            <w:vMerge w:val="restart"/>
            <w:vAlign w:val="center"/>
          </w:tcPr>
          <w:p w:rsidR="008076D6" w:rsidRPr="00033D09" w:rsidRDefault="008076D6" w:rsidP="006053BE">
            <w:pPr>
              <w:pStyle w:val="ConsPlusNormal"/>
              <w:jc w:val="center"/>
              <w:rPr>
                <w:sz w:val="18"/>
                <w:szCs w:val="18"/>
              </w:rPr>
            </w:pPr>
            <w:r w:rsidRPr="00033D09">
              <w:rPr>
                <w:sz w:val="18"/>
                <w:szCs w:val="18"/>
              </w:rPr>
              <w:t>Код по БК</w:t>
            </w:r>
          </w:p>
        </w:tc>
        <w:tc>
          <w:tcPr>
            <w:tcW w:w="1482" w:type="pct"/>
            <w:gridSpan w:val="3"/>
            <w:vAlign w:val="center"/>
          </w:tcPr>
          <w:p w:rsidR="008076D6" w:rsidRPr="00033D09" w:rsidRDefault="008076D6" w:rsidP="006053BE">
            <w:pPr>
              <w:pStyle w:val="ConsPlusNormal"/>
              <w:jc w:val="center"/>
              <w:rPr>
                <w:sz w:val="18"/>
                <w:szCs w:val="18"/>
              </w:rPr>
            </w:pPr>
            <w:r w:rsidRPr="00033D09">
              <w:rPr>
                <w:sz w:val="18"/>
                <w:szCs w:val="18"/>
              </w:rPr>
              <w:t>Бюджетные ассигнования</w:t>
            </w:r>
          </w:p>
        </w:tc>
        <w:tc>
          <w:tcPr>
            <w:tcW w:w="1482" w:type="pct"/>
            <w:gridSpan w:val="3"/>
            <w:vAlign w:val="center"/>
          </w:tcPr>
          <w:p w:rsidR="008076D6" w:rsidRPr="00033D09" w:rsidRDefault="008076D6" w:rsidP="006053BE">
            <w:pPr>
              <w:pStyle w:val="ConsPlusNormal"/>
              <w:jc w:val="center"/>
              <w:rPr>
                <w:sz w:val="18"/>
                <w:szCs w:val="18"/>
              </w:rPr>
            </w:pPr>
            <w:r w:rsidRPr="00033D09">
              <w:rPr>
                <w:sz w:val="18"/>
                <w:szCs w:val="18"/>
              </w:rPr>
              <w:t>Лимиты бюджетных обязательств</w:t>
            </w:r>
          </w:p>
        </w:tc>
        <w:tc>
          <w:tcPr>
            <w:tcW w:w="705" w:type="pct"/>
            <w:vMerge w:val="restart"/>
            <w:vAlign w:val="center"/>
          </w:tcPr>
          <w:p w:rsidR="008076D6" w:rsidRPr="00033D09" w:rsidRDefault="008076D6" w:rsidP="006053BE">
            <w:pPr>
              <w:pStyle w:val="ConsPlusNormal"/>
              <w:jc w:val="center"/>
              <w:rPr>
                <w:sz w:val="18"/>
                <w:szCs w:val="18"/>
              </w:rPr>
            </w:pPr>
            <w:r w:rsidRPr="00033D09">
              <w:rPr>
                <w:sz w:val="18"/>
                <w:szCs w:val="18"/>
              </w:rPr>
              <w:t>Предельные объемы финансирования</w:t>
            </w:r>
          </w:p>
        </w:tc>
        <w:tc>
          <w:tcPr>
            <w:tcW w:w="534" w:type="pct"/>
            <w:vMerge w:val="restart"/>
            <w:vAlign w:val="center"/>
          </w:tcPr>
          <w:p w:rsidR="008076D6" w:rsidRPr="00033D09" w:rsidRDefault="008076D6" w:rsidP="006053BE">
            <w:pPr>
              <w:pStyle w:val="ConsPlusNormal"/>
              <w:jc w:val="center"/>
              <w:rPr>
                <w:sz w:val="18"/>
                <w:szCs w:val="18"/>
              </w:rPr>
            </w:pPr>
            <w:r w:rsidRPr="00033D09">
              <w:rPr>
                <w:sz w:val="18"/>
                <w:szCs w:val="18"/>
              </w:rPr>
              <w:t>Примечание</w:t>
            </w:r>
          </w:p>
        </w:tc>
      </w:tr>
      <w:tr w:rsidR="008076D6" w:rsidRPr="00033D09" w:rsidTr="00033D09">
        <w:tc>
          <w:tcPr>
            <w:tcW w:w="797" w:type="pct"/>
            <w:vMerge/>
          </w:tcPr>
          <w:p w:rsidR="008076D6" w:rsidRPr="00033D09" w:rsidRDefault="008076D6" w:rsidP="006053BE">
            <w:pPr>
              <w:rPr>
                <w:sz w:val="18"/>
                <w:szCs w:val="18"/>
              </w:rPr>
            </w:pPr>
          </w:p>
        </w:tc>
        <w:tc>
          <w:tcPr>
            <w:tcW w:w="534" w:type="pct"/>
            <w:vMerge w:val="restart"/>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 (подраздел 1.2 гр. 2 - подраздел 2.1 гр. 2)</w:t>
            </w:r>
          </w:p>
        </w:tc>
        <w:tc>
          <w:tcPr>
            <w:tcW w:w="948"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534" w:type="pct"/>
            <w:vMerge w:val="restart"/>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 (подраздел 1.2 гр. 6 - подраздел 2.1 гр. 2)</w:t>
            </w:r>
          </w:p>
        </w:tc>
        <w:tc>
          <w:tcPr>
            <w:tcW w:w="948"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705" w:type="pct"/>
            <w:vMerge/>
          </w:tcPr>
          <w:p w:rsidR="008076D6" w:rsidRPr="00033D09" w:rsidRDefault="008076D6" w:rsidP="006053BE">
            <w:pPr>
              <w:rPr>
                <w:sz w:val="18"/>
                <w:szCs w:val="18"/>
              </w:rPr>
            </w:pPr>
          </w:p>
        </w:tc>
        <w:tc>
          <w:tcPr>
            <w:tcW w:w="534" w:type="pct"/>
            <w:vMerge/>
          </w:tcPr>
          <w:p w:rsidR="008076D6" w:rsidRPr="00033D09" w:rsidRDefault="008076D6" w:rsidP="006053BE">
            <w:pPr>
              <w:rPr>
                <w:sz w:val="18"/>
                <w:szCs w:val="18"/>
              </w:rPr>
            </w:pPr>
          </w:p>
        </w:tc>
      </w:tr>
      <w:tr w:rsidR="008076D6" w:rsidRPr="00033D09" w:rsidTr="00033D09">
        <w:tc>
          <w:tcPr>
            <w:tcW w:w="797" w:type="pct"/>
            <w:vMerge/>
          </w:tcPr>
          <w:p w:rsidR="008076D6" w:rsidRPr="00033D09" w:rsidRDefault="008076D6" w:rsidP="006053BE">
            <w:pPr>
              <w:rPr>
                <w:sz w:val="18"/>
                <w:szCs w:val="18"/>
              </w:rPr>
            </w:pPr>
          </w:p>
        </w:tc>
        <w:tc>
          <w:tcPr>
            <w:tcW w:w="534" w:type="pct"/>
            <w:vMerge/>
          </w:tcPr>
          <w:p w:rsidR="008076D6" w:rsidRPr="00033D09" w:rsidRDefault="008076D6" w:rsidP="006053BE">
            <w:pPr>
              <w:rPr>
                <w:sz w:val="18"/>
                <w:szCs w:val="18"/>
              </w:rPr>
            </w:pPr>
          </w:p>
        </w:tc>
        <w:tc>
          <w:tcPr>
            <w:tcW w:w="474" w:type="pct"/>
            <w:vAlign w:val="center"/>
          </w:tcPr>
          <w:p w:rsidR="008076D6" w:rsidRPr="00033D09" w:rsidRDefault="008076D6" w:rsidP="006053BE">
            <w:pPr>
              <w:pStyle w:val="ConsPlusNormal"/>
              <w:jc w:val="center"/>
              <w:rPr>
                <w:sz w:val="18"/>
                <w:szCs w:val="18"/>
              </w:rPr>
            </w:pPr>
            <w:r w:rsidRPr="00033D09">
              <w:rPr>
                <w:sz w:val="18"/>
                <w:szCs w:val="18"/>
              </w:rPr>
              <w:t>первый год (подраздел 1.2 гр. 4 - подраздел 2.1 гр. 3)</w:t>
            </w:r>
          </w:p>
        </w:tc>
        <w:tc>
          <w:tcPr>
            <w:tcW w:w="474" w:type="pct"/>
            <w:vAlign w:val="center"/>
          </w:tcPr>
          <w:p w:rsidR="008076D6" w:rsidRPr="00033D09" w:rsidRDefault="008076D6" w:rsidP="006053BE">
            <w:pPr>
              <w:pStyle w:val="ConsPlusNormal"/>
              <w:jc w:val="center"/>
              <w:rPr>
                <w:sz w:val="18"/>
                <w:szCs w:val="18"/>
              </w:rPr>
            </w:pPr>
            <w:r w:rsidRPr="00033D09">
              <w:rPr>
                <w:sz w:val="18"/>
                <w:szCs w:val="18"/>
              </w:rPr>
              <w:t>второй год (подраздел 1.2 гр. 5 - подраздел 2.1 гр. 4)</w:t>
            </w:r>
          </w:p>
        </w:tc>
        <w:tc>
          <w:tcPr>
            <w:tcW w:w="534" w:type="pct"/>
            <w:vMerge/>
          </w:tcPr>
          <w:p w:rsidR="008076D6" w:rsidRPr="00033D09" w:rsidRDefault="008076D6" w:rsidP="006053BE">
            <w:pPr>
              <w:rPr>
                <w:sz w:val="18"/>
                <w:szCs w:val="18"/>
              </w:rPr>
            </w:pPr>
          </w:p>
        </w:tc>
        <w:tc>
          <w:tcPr>
            <w:tcW w:w="474" w:type="pct"/>
            <w:vAlign w:val="center"/>
          </w:tcPr>
          <w:p w:rsidR="008076D6" w:rsidRPr="00033D09" w:rsidRDefault="008076D6" w:rsidP="006053BE">
            <w:pPr>
              <w:pStyle w:val="ConsPlusNormal"/>
              <w:jc w:val="center"/>
              <w:rPr>
                <w:sz w:val="18"/>
                <w:szCs w:val="18"/>
              </w:rPr>
            </w:pPr>
            <w:r w:rsidRPr="00033D09">
              <w:rPr>
                <w:sz w:val="18"/>
                <w:szCs w:val="18"/>
              </w:rPr>
              <w:t>первый год (подраздел 1.2 гр. 8 - подраздел 2.1 гр. 3)</w:t>
            </w:r>
          </w:p>
        </w:tc>
        <w:tc>
          <w:tcPr>
            <w:tcW w:w="474" w:type="pct"/>
            <w:vAlign w:val="center"/>
          </w:tcPr>
          <w:p w:rsidR="008076D6" w:rsidRPr="00033D09" w:rsidRDefault="008076D6" w:rsidP="006053BE">
            <w:pPr>
              <w:pStyle w:val="ConsPlusNormal"/>
              <w:jc w:val="center"/>
              <w:rPr>
                <w:sz w:val="18"/>
                <w:szCs w:val="18"/>
              </w:rPr>
            </w:pPr>
            <w:r w:rsidRPr="00033D09">
              <w:rPr>
                <w:sz w:val="18"/>
                <w:szCs w:val="18"/>
              </w:rPr>
              <w:t>второй год (подраздел 1.2 гр. 9 - подраздел 2.1 гр. 4)</w:t>
            </w:r>
          </w:p>
        </w:tc>
        <w:tc>
          <w:tcPr>
            <w:tcW w:w="705" w:type="pct"/>
            <w:vMerge/>
          </w:tcPr>
          <w:p w:rsidR="008076D6" w:rsidRPr="00033D09" w:rsidRDefault="008076D6" w:rsidP="006053BE">
            <w:pPr>
              <w:rPr>
                <w:sz w:val="18"/>
                <w:szCs w:val="18"/>
              </w:rPr>
            </w:pPr>
          </w:p>
        </w:tc>
        <w:tc>
          <w:tcPr>
            <w:tcW w:w="534" w:type="pct"/>
            <w:vMerge/>
          </w:tcPr>
          <w:p w:rsidR="008076D6" w:rsidRPr="00033D09" w:rsidRDefault="008076D6" w:rsidP="006053BE">
            <w:pPr>
              <w:rPr>
                <w:sz w:val="18"/>
                <w:szCs w:val="18"/>
              </w:rPr>
            </w:pPr>
          </w:p>
        </w:tc>
      </w:tr>
      <w:tr w:rsidR="008076D6" w:rsidRPr="00033D09" w:rsidTr="00033D09">
        <w:tc>
          <w:tcPr>
            <w:tcW w:w="797" w:type="pct"/>
            <w:vAlign w:val="center"/>
          </w:tcPr>
          <w:p w:rsidR="008076D6" w:rsidRPr="00033D09" w:rsidRDefault="008076D6" w:rsidP="006053BE">
            <w:pPr>
              <w:pStyle w:val="ConsPlusNormal"/>
              <w:jc w:val="center"/>
              <w:rPr>
                <w:sz w:val="18"/>
                <w:szCs w:val="18"/>
              </w:rPr>
            </w:pPr>
            <w:r w:rsidRPr="00033D09">
              <w:rPr>
                <w:sz w:val="18"/>
                <w:szCs w:val="18"/>
              </w:rPr>
              <w:t>1</w:t>
            </w:r>
          </w:p>
        </w:tc>
        <w:tc>
          <w:tcPr>
            <w:tcW w:w="534" w:type="pct"/>
            <w:vAlign w:val="center"/>
          </w:tcPr>
          <w:p w:rsidR="008076D6" w:rsidRPr="00033D09" w:rsidRDefault="008076D6" w:rsidP="006053BE">
            <w:pPr>
              <w:pStyle w:val="ConsPlusNormal"/>
              <w:jc w:val="center"/>
              <w:rPr>
                <w:sz w:val="18"/>
                <w:szCs w:val="18"/>
              </w:rPr>
            </w:pPr>
            <w:r w:rsidRPr="00033D09">
              <w:rPr>
                <w:sz w:val="18"/>
                <w:szCs w:val="18"/>
              </w:rPr>
              <w:t>2</w:t>
            </w:r>
          </w:p>
        </w:tc>
        <w:tc>
          <w:tcPr>
            <w:tcW w:w="474" w:type="pct"/>
            <w:vAlign w:val="center"/>
          </w:tcPr>
          <w:p w:rsidR="008076D6" w:rsidRPr="00033D09" w:rsidRDefault="008076D6" w:rsidP="006053BE">
            <w:pPr>
              <w:pStyle w:val="ConsPlusNormal"/>
              <w:jc w:val="center"/>
              <w:rPr>
                <w:sz w:val="18"/>
                <w:szCs w:val="18"/>
              </w:rPr>
            </w:pPr>
            <w:r w:rsidRPr="00033D09">
              <w:rPr>
                <w:sz w:val="18"/>
                <w:szCs w:val="18"/>
              </w:rPr>
              <w:t>3</w:t>
            </w:r>
          </w:p>
        </w:tc>
        <w:tc>
          <w:tcPr>
            <w:tcW w:w="474" w:type="pct"/>
            <w:vAlign w:val="center"/>
          </w:tcPr>
          <w:p w:rsidR="008076D6" w:rsidRPr="00033D09" w:rsidRDefault="008076D6" w:rsidP="006053BE">
            <w:pPr>
              <w:pStyle w:val="ConsPlusNormal"/>
              <w:jc w:val="center"/>
              <w:rPr>
                <w:sz w:val="18"/>
                <w:szCs w:val="18"/>
              </w:rPr>
            </w:pPr>
            <w:r w:rsidRPr="00033D09">
              <w:rPr>
                <w:sz w:val="18"/>
                <w:szCs w:val="18"/>
              </w:rPr>
              <w:t>4</w:t>
            </w:r>
          </w:p>
        </w:tc>
        <w:tc>
          <w:tcPr>
            <w:tcW w:w="534" w:type="pct"/>
            <w:vAlign w:val="center"/>
          </w:tcPr>
          <w:p w:rsidR="008076D6" w:rsidRPr="00033D09" w:rsidRDefault="008076D6" w:rsidP="006053BE">
            <w:pPr>
              <w:pStyle w:val="ConsPlusNormal"/>
              <w:jc w:val="center"/>
              <w:rPr>
                <w:sz w:val="18"/>
                <w:szCs w:val="18"/>
              </w:rPr>
            </w:pPr>
            <w:r w:rsidRPr="00033D09">
              <w:rPr>
                <w:sz w:val="18"/>
                <w:szCs w:val="18"/>
              </w:rPr>
              <w:t>5</w:t>
            </w:r>
          </w:p>
        </w:tc>
        <w:tc>
          <w:tcPr>
            <w:tcW w:w="474" w:type="pct"/>
            <w:vAlign w:val="center"/>
          </w:tcPr>
          <w:p w:rsidR="008076D6" w:rsidRPr="00033D09" w:rsidRDefault="008076D6" w:rsidP="006053BE">
            <w:pPr>
              <w:pStyle w:val="ConsPlusNormal"/>
              <w:jc w:val="center"/>
              <w:rPr>
                <w:sz w:val="18"/>
                <w:szCs w:val="18"/>
              </w:rPr>
            </w:pPr>
            <w:r w:rsidRPr="00033D09">
              <w:rPr>
                <w:sz w:val="18"/>
                <w:szCs w:val="18"/>
              </w:rPr>
              <w:t>6</w:t>
            </w:r>
          </w:p>
        </w:tc>
        <w:tc>
          <w:tcPr>
            <w:tcW w:w="474" w:type="pct"/>
            <w:vAlign w:val="center"/>
          </w:tcPr>
          <w:p w:rsidR="008076D6" w:rsidRPr="00033D09" w:rsidRDefault="008076D6" w:rsidP="006053BE">
            <w:pPr>
              <w:pStyle w:val="ConsPlusNormal"/>
              <w:jc w:val="center"/>
              <w:rPr>
                <w:sz w:val="18"/>
                <w:szCs w:val="18"/>
              </w:rPr>
            </w:pPr>
            <w:r w:rsidRPr="00033D09">
              <w:rPr>
                <w:sz w:val="18"/>
                <w:szCs w:val="18"/>
              </w:rPr>
              <w:t>7</w:t>
            </w:r>
          </w:p>
        </w:tc>
        <w:tc>
          <w:tcPr>
            <w:tcW w:w="705" w:type="pct"/>
            <w:vAlign w:val="center"/>
          </w:tcPr>
          <w:p w:rsidR="008076D6" w:rsidRPr="00033D09" w:rsidRDefault="008076D6" w:rsidP="006053BE">
            <w:pPr>
              <w:pStyle w:val="ConsPlusNormal"/>
              <w:jc w:val="center"/>
              <w:rPr>
                <w:sz w:val="18"/>
                <w:szCs w:val="18"/>
              </w:rPr>
            </w:pPr>
            <w:r w:rsidRPr="00033D09">
              <w:rPr>
                <w:sz w:val="18"/>
                <w:szCs w:val="18"/>
              </w:rPr>
              <w:t>8</w:t>
            </w:r>
          </w:p>
        </w:tc>
        <w:tc>
          <w:tcPr>
            <w:tcW w:w="534" w:type="pct"/>
            <w:vAlign w:val="center"/>
          </w:tcPr>
          <w:p w:rsidR="008076D6" w:rsidRPr="00033D09" w:rsidRDefault="008076D6" w:rsidP="006053BE">
            <w:pPr>
              <w:pStyle w:val="ConsPlusNormal"/>
              <w:jc w:val="center"/>
              <w:rPr>
                <w:sz w:val="18"/>
                <w:szCs w:val="18"/>
              </w:rPr>
            </w:pPr>
            <w:r w:rsidRPr="00033D09">
              <w:rPr>
                <w:sz w:val="18"/>
                <w:szCs w:val="18"/>
              </w:rPr>
              <w:t>9</w:t>
            </w:r>
          </w:p>
        </w:tc>
      </w:tr>
      <w:tr w:rsidR="008076D6" w:rsidRPr="00033D09" w:rsidTr="00033D09">
        <w:tc>
          <w:tcPr>
            <w:tcW w:w="797" w:type="pct"/>
          </w:tcPr>
          <w:p w:rsidR="008076D6" w:rsidRPr="00033D09" w:rsidRDefault="008076D6" w:rsidP="006053BE">
            <w:pPr>
              <w:pStyle w:val="ConsPlusNormal"/>
              <w:rPr>
                <w:sz w:val="18"/>
                <w:szCs w:val="18"/>
              </w:rPr>
            </w:pPr>
          </w:p>
        </w:tc>
        <w:tc>
          <w:tcPr>
            <w:tcW w:w="53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53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705" w:type="pct"/>
          </w:tcPr>
          <w:p w:rsidR="008076D6" w:rsidRPr="00033D09" w:rsidRDefault="008076D6" w:rsidP="006053BE">
            <w:pPr>
              <w:pStyle w:val="ConsPlusNormal"/>
              <w:rPr>
                <w:sz w:val="18"/>
                <w:szCs w:val="18"/>
              </w:rPr>
            </w:pPr>
          </w:p>
        </w:tc>
        <w:tc>
          <w:tcPr>
            <w:tcW w:w="534" w:type="pct"/>
          </w:tcPr>
          <w:p w:rsidR="008076D6" w:rsidRPr="00033D09" w:rsidRDefault="008076D6" w:rsidP="006053BE">
            <w:pPr>
              <w:pStyle w:val="ConsPlusNormal"/>
              <w:rPr>
                <w:sz w:val="18"/>
                <w:szCs w:val="18"/>
              </w:rPr>
            </w:pPr>
          </w:p>
        </w:tc>
      </w:tr>
      <w:tr w:rsidR="008076D6" w:rsidRPr="00033D09" w:rsidTr="00033D09">
        <w:tc>
          <w:tcPr>
            <w:tcW w:w="797" w:type="pct"/>
          </w:tcPr>
          <w:p w:rsidR="008076D6" w:rsidRPr="00033D09" w:rsidRDefault="008076D6" w:rsidP="006053BE">
            <w:pPr>
              <w:pStyle w:val="ConsPlusNormal"/>
              <w:rPr>
                <w:sz w:val="18"/>
                <w:szCs w:val="18"/>
              </w:rPr>
            </w:pPr>
          </w:p>
        </w:tc>
        <w:tc>
          <w:tcPr>
            <w:tcW w:w="53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53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705" w:type="pct"/>
          </w:tcPr>
          <w:p w:rsidR="008076D6" w:rsidRPr="00033D09" w:rsidRDefault="008076D6" w:rsidP="006053BE">
            <w:pPr>
              <w:pStyle w:val="ConsPlusNormal"/>
              <w:rPr>
                <w:sz w:val="18"/>
                <w:szCs w:val="18"/>
              </w:rPr>
            </w:pPr>
          </w:p>
        </w:tc>
        <w:tc>
          <w:tcPr>
            <w:tcW w:w="534" w:type="pct"/>
          </w:tcPr>
          <w:p w:rsidR="008076D6" w:rsidRPr="00033D09" w:rsidRDefault="008076D6" w:rsidP="006053BE">
            <w:pPr>
              <w:pStyle w:val="ConsPlusNormal"/>
              <w:rPr>
                <w:sz w:val="18"/>
                <w:szCs w:val="18"/>
              </w:rPr>
            </w:pPr>
          </w:p>
        </w:tc>
      </w:tr>
      <w:tr w:rsidR="008076D6" w:rsidRPr="00033D09" w:rsidTr="00033D09">
        <w:tblPrEx>
          <w:tblBorders>
            <w:right w:val="nil"/>
          </w:tblBorders>
        </w:tblPrEx>
        <w:tc>
          <w:tcPr>
            <w:tcW w:w="797" w:type="pct"/>
          </w:tcPr>
          <w:p w:rsidR="008076D6" w:rsidRPr="00033D09" w:rsidRDefault="008076D6" w:rsidP="006053BE">
            <w:pPr>
              <w:pStyle w:val="ConsPlusNormal"/>
              <w:jc w:val="center"/>
              <w:rPr>
                <w:sz w:val="18"/>
                <w:szCs w:val="18"/>
              </w:rPr>
            </w:pPr>
            <w:r w:rsidRPr="00033D09">
              <w:rPr>
                <w:sz w:val="18"/>
                <w:szCs w:val="18"/>
              </w:rPr>
              <w:t>Итого</w:t>
            </w:r>
          </w:p>
        </w:tc>
        <w:tc>
          <w:tcPr>
            <w:tcW w:w="53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53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474" w:type="pct"/>
          </w:tcPr>
          <w:p w:rsidR="008076D6" w:rsidRPr="00033D09" w:rsidRDefault="008076D6" w:rsidP="006053BE">
            <w:pPr>
              <w:pStyle w:val="ConsPlusNormal"/>
              <w:rPr>
                <w:sz w:val="18"/>
                <w:szCs w:val="18"/>
              </w:rPr>
            </w:pPr>
          </w:p>
        </w:tc>
        <w:tc>
          <w:tcPr>
            <w:tcW w:w="705" w:type="pct"/>
          </w:tcPr>
          <w:p w:rsidR="008076D6" w:rsidRPr="00033D09" w:rsidRDefault="008076D6" w:rsidP="006053BE">
            <w:pPr>
              <w:pStyle w:val="ConsPlusNormal"/>
              <w:rPr>
                <w:sz w:val="18"/>
                <w:szCs w:val="18"/>
              </w:rPr>
            </w:pPr>
          </w:p>
        </w:tc>
        <w:tc>
          <w:tcPr>
            <w:tcW w:w="534" w:type="pct"/>
            <w:tcBorders>
              <w:bottom w:val="nil"/>
              <w:right w:val="nil"/>
            </w:tcBorders>
          </w:tcPr>
          <w:p w:rsidR="008076D6" w:rsidRPr="00033D09" w:rsidRDefault="008076D6" w:rsidP="006053BE">
            <w:pPr>
              <w:pStyle w:val="ConsPlusNormal"/>
              <w:rPr>
                <w:sz w:val="18"/>
                <w:szCs w:val="18"/>
              </w:rPr>
            </w:pPr>
          </w:p>
        </w:tc>
      </w:tr>
    </w:tbl>
    <w:p w:rsidR="008076D6" w:rsidRDefault="008076D6" w:rsidP="008076D6">
      <w:pPr>
        <w:pStyle w:val="ConsPlusNormal"/>
        <w:ind w:firstLine="540"/>
        <w:jc w:val="both"/>
      </w:pPr>
    </w:p>
    <w:p w:rsidR="008076D6" w:rsidRPr="00295ECD" w:rsidRDefault="008076D6" w:rsidP="00295ECD">
      <w:pPr>
        <w:pStyle w:val="ConsPlusNonformat"/>
        <w:jc w:val="center"/>
        <w:rPr>
          <w:sz w:val="16"/>
          <w:szCs w:val="16"/>
        </w:rPr>
      </w:pPr>
      <w:r w:rsidRPr="00295ECD">
        <w:rPr>
          <w:sz w:val="16"/>
          <w:szCs w:val="16"/>
        </w:rPr>
        <w:t>1.4. Бюджетные данные, подлежащие использованию</w:t>
      </w:r>
    </w:p>
    <w:p w:rsidR="008076D6" w:rsidRPr="00295ECD" w:rsidRDefault="008076D6" w:rsidP="00295ECD">
      <w:pPr>
        <w:pStyle w:val="ConsPlusNonformat"/>
        <w:jc w:val="center"/>
        <w:rPr>
          <w:sz w:val="16"/>
          <w:szCs w:val="16"/>
        </w:rPr>
      </w:pPr>
      <w:r w:rsidRPr="00295ECD">
        <w:rPr>
          <w:sz w:val="16"/>
          <w:szCs w:val="16"/>
        </w:rPr>
        <w:t>иным получателем бюджетных средств</w:t>
      </w:r>
    </w:p>
    <w:p w:rsidR="008076D6" w:rsidRDefault="008076D6" w:rsidP="008076D6">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57"/>
        <w:gridCol w:w="1770"/>
        <w:gridCol w:w="1288"/>
        <w:gridCol w:w="1291"/>
        <w:gridCol w:w="1770"/>
        <w:gridCol w:w="1288"/>
        <w:gridCol w:w="1291"/>
        <w:gridCol w:w="2338"/>
        <w:gridCol w:w="1767"/>
      </w:tblGrid>
      <w:tr w:rsidR="008076D6" w:rsidRPr="00033D09" w:rsidTr="00033D09">
        <w:tc>
          <w:tcPr>
            <w:tcW w:w="805" w:type="pct"/>
            <w:vMerge w:val="restart"/>
            <w:vAlign w:val="center"/>
          </w:tcPr>
          <w:p w:rsidR="008076D6" w:rsidRPr="00033D09" w:rsidRDefault="008076D6" w:rsidP="006053BE">
            <w:pPr>
              <w:pStyle w:val="ConsPlusNormal"/>
              <w:jc w:val="center"/>
              <w:rPr>
                <w:sz w:val="18"/>
                <w:szCs w:val="18"/>
              </w:rPr>
            </w:pPr>
            <w:r w:rsidRPr="00033D09">
              <w:rPr>
                <w:sz w:val="18"/>
                <w:szCs w:val="18"/>
              </w:rPr>
              <w:t>Код по БК</w:t>
            </w:r>
          </w:p>
        </w:tc>
        <w:tc>
          <w:tcPr>
            <w:tcW w:w="1425" w:type="pct"/>
            <w:gridSpan w:val="3"/>
            <w:vAlign w:val="center"/>
          </w:tcPr>
          <w:p w:rsidR="008076D6" w:rsidRPr="00033D09" w:rsidRDefault="008076D6" w:rsidP="006053BE">
            <w:pPr>
              <w:pStyle w:val="ConsPlusNormal"/>
              <w:jc w:val="center"/>
              <w:rPr>
                <w:sz w:val="18"/>
                <w:szCs w:val="18"/>
              </w:rPr>
            </w:pPr>
            <w:r w:rsidRPr="00033D09">
              <w:rPr>
                <w:sz w:val="18"/>
                <w:szCs w:val="18"/>
              </w:rPr>
              <w:t>Бюджетные ассигнования</w:t>
            </w:r>
          </w:p>
        </w:tc>
        <w:tc>
          <w:tcPr>
            <w:tcW w:w="1425" w:type="pct"/>
            <w:gridSpan w:val="3"/>
            <w:vAlign w:val="center"/>
          </w:tcPr>
          <w:p w:rsidR="008076D6" w:rsidRPr="00033D09" w:rsidRDefault="008076D6" w:rsidP="006053BE">
            <w:pPr>
              <w:pStyle w:val="ConsPlusNormal"/>
              <w:jc w:val="center"/>
              <w:rPr>
                <w:sz w:val="18"/>
                <w:szCs w:val="18"/>
              </w:rPr>
            </w:pPr>
            <w:r w:rsidRPr="00033D09">
              <w:rPr>
                <w:sz w:val="18"/>
                <w:szCs w:val="18"/>
              </w:rPr>
              <w:t>Лимиты бюджетных обязательств</w:t>
            </w:r>
          </w:p>
        </w:tc>
        <w:tc>
          <w:tcPr>
            <w:tcW w:w="766" w:type="pct"/>
            <w:vMerge w:val="restart"/>
            <w:vAlign w:val="center"/>
          </w:tcPr>
          <w:p w:rsidR="008076D6" w:rsidRPr="00033D09" w:rsidRDefault="008076D6" w:rsidP="006053BE">
            <w:pPr>
              <w:pStyle w:val="ConsPlusNormal"/>
              <w:jc w:val="center"/>
              <w:rPr>
                <w:sz w:val="18"/>
                <w:szCs w:val="18"/>
              </w:rPr>
            </w:pPr>
            <w:r w:rsidRPr="00033D09">
              <w:rPr>
                <w:sz w:val="18"/>
                <w:szCs w:val="18"/>
              </w:rPr>
              <w:t>Предельные объемы финансирования</w:t>
            </w:r>
          </w:p>
        </w:tc>
        <w:tc>
          <w:tcPr>
            <w:tcW w:w="580" w:type="pct"/>
            <w:vMerge w:val="restart"/>
            <w:vAlign w:val="center"/>
          </w:tcPr>
          <w:p w:rsidR="008076D6" w:rsidRPr="00033D09" w:rsidRDefault="008076D6" w:rsidP="006053BE">
            <w:pPr>
              <w:pStyle w:val="ConsPlusNormal"/>
              <w:jc w:val="center"/>
              <w:rPr>
                <w:sz w:val="18"/>
                <w:szCs w:val="18"/>
              </w:rPr>
            </w:pPr>
            <w:r w:rsidRPr="00033D09">
              <w:rPr>
                <w:sz w:val="18"/>
                <w:szCs w:val="18"/>
              </w:rPr>
              <w:t>Примечание</w:t>
            </w:r>
          </w:p>
        </w:tc>
      </w:tr>
      <w:tr w:rsidR="008076D6" w:rsidRPr="00033D09" w:rsidTr="00033D09">
        <w:tc>
          <w:tcPr>
            <w:tcW w:w="805" w:type="pct"/>
            <w:vMerge/>
          </w:tcPr>
          <w:p w:rsidR="008076D6" w:rsidRPr="00033D09" w:rsidRDefault="008076D6" w:rsidP="006053BE">
            <w:pPr>
              <w:rPr>
                <w:sz w:val="18"/>
                <w:szCs w:val="18"/>
              </w:rPr>
            </w:pPr>
          </w:p>
        </w:tc>
        <w:tc>
          <w:tcPr>
            <w:tcW w:w="580" w:type="pct"/>
            <w:vMerge w:val="restart"/>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w:t>
            </w:r>
          </w:p>
        </w:tc>
        <w:tc>
          <w:tcPr>
            <w:tcW w:w="845"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580" w:type="pct"/>
            <w:vMerge w:val="restart"/>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w:t>
            </w:r>
          </w:p>
        </w:tc>
        <w:tc>
          <w:tcPr>
            <w:tcW w:w="845"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766" w:type="pct"/>
            <w:vMerge/>
          </w:tcPr>
          <w:p w:rsidR="008076D6" w:rsidRPr="00033D09" w:rsidRDefault="008076D6" w:rsidP="006053BE">
            <w:pPr>
              <w:rPr>
                <w:sz w:val="18"/>
                <w:szCs w:val="18"/>
              </w:rPr>
            </w:pPr>
          </w:p>
        </w:tc>
        <w:tc>
          <w:tcPr>
            <w:tcW w:w="580" w:type="pct"/>
            <w:vMerge/>
          </w:tcPr>
          <w:p w:rsidR="008076D6" w:rsidRPr="00033D09" w:rsidRDefault="008076D6" w:rsidP="006053BE">
            <w:pPr>
              <w:rPr>
                <w:sz w:val="18"/>
                <w:szCs w:val="18"/>
              </w:rPr>
            </w:pPr>
          </w:p>
        </w:tc>
      </w:tr>
      <w:tr w:rsidR="008076D6" w:rsidRPr="00033D09" w:rsidTr="00033D09">
        <w:tc>
          <w:tcPr>
            <w:tcW w:w="805" w:type="pct"/>
            <w:vMerge/>
          </w:tcPr>
          <w:p w:rsidR="008076D6" w:rsidRPr="00033D09" w:rsidRDefault="008076D6" w:rsidP="006053BE">
            <w:pPr>
              <w:rPr>
                <w:sz w:val="18"/>
                <w:szCs w:val="18"/>
              </w:rPr>
            </w:pPr>
          </w:p>
        </w:tc>
        <w:tc>
          <w:tcPr>
            <w:tcW w:w="580" w:type="pct"/>
            <w:vMerge/>
          </w:tcPr>
          <w:p w:rsidR="008076D6" w:rsidRPr="00033D09" w:rsidRDefault="008076D6" w:rsidP="006053BE">
            <w:pPr>
              <w:rPr>
                <w:sz w:val="18"/>
                <w:szCs w:val="18"/>
              </w:rPr>
            </w:pPr>
          </w:p>
        </w:tc>
        <w:tc>
          <w:tcPr>
            <w:tcW w:w="422" w:type="pct"/>
            <w:vAlign w:val="center"/>
          </w:tcPr>
          <w:p w:rsidR="008076D6" w:rsidRPr="00033D09" w:rsidRDefault="008076D6" w:rsidP="006053BE">
            <w:pPr>
              <w:pStyle w:val="ConsPlusNormal"/>
              <w:jc w:val="center"/>
              <w:rPr>
                <w:sz w:val="18"/>
                <w:szCs w:val="18"/>
              </w:rPr>
            </w:pPr>
            <w:r w:rsidRPr="00033D09">
              <w:rPr>
                <w:sz w:val="18"/>
                <w:szCs w:val="18"/>
              </w:rPr>
              <w:t>первый год</w:t>
            </w:r>
          </w:p>
        </w:tc>
        <w:tc>
          <w:tcPr>
            <w:tcW w:w="422" w:type="pct"/>
            <w:vAlign w:val="center"/>
          </w:tcPr>
          <w:p w:rsidR="008076D6" w:rsidRPr="00033D09" w:rsidRDefault="008076D6" w:rsidP="006053BE">
            <w:pPr>
              <w:pStyle w:val="ConsPlusNormal"/>
              <w:jc w:val="center"/>
              <w:rPr>
                <w:sz w:val="18"/>
                <w:szCs w:val="18"/>
              </w:rPr>
            </w:pPr>
            <w:r w:rsidRPr="00033D09">
              <w:rPr>
                <w:sz w:val="18"/>
                <w:szCs w:val="18"/>
              </w:rPr>
              <w:t>второй год</w:t>
            </w:r>
          </w:p>
        </w:tc>
        <w:tc>
          <w:tcPr>
            <w:tcW w:w="580" w:type="pct"/>
            <w:vMerge/>
          </w:tcPr>
          <w:p w:rsidR="008076D6" w:rsidRPr="00033D09" w:rsidRDefault="008076D6" w:rsidP="006053BE">
            <w:pPr>
              <w:rPr>
                <w:sz w:val="18"/>
                <w:szCs w:val="18"/>
              </w:rPr>
            </w:pPr>
          </w:p>
        </w:tc>
        <w:tc>
          <w:tcPr>
            <w:tcW w:w="422" w:type="pct"/>
            <w:vAlign w:val="center"/>
          </w:tcPr>
          <w:p w:rsidR="008076D6" w:rsidRPr="00033D09" w:rsidRDefault="008076D6" w:rsidP="006053BE">
            <w:pPr>
              <w:pStyle w:val="ConsPlusNormal"/>
              <w:jc w:val="center"/>
              <w:rPr>
                <w:sz w:val="18"/>
                <w:szCs w:val="18"/>
              </w:rPr>
            </w:pPr>
            <w:r w:rsidRPr="00033D09">
              <w:rPr>
                <w:sz w:val="18"/>
                <w:szCs w:val="18"/>
              </w:rPr>
              <w:t>первый год</w:t>
            </w:r>
          </w:p>
        </w:tc>
        <w:tc>
          <w:tcPr>
            <w:tcW w:w="422" w:type="pct"/>
            <w:vAlign w:val="center"/>
          </w:tcPr>
          <w:p w:rsidR="008076D6" w:rsidRPr="00033D09" w:rsidRDefault="008076D6" w:rsidP="006053BE">
            <w:pPr>
              <w:pStyle w:val="ConsPlusNormal"/>
              <w:jc w:val="center"/>
              <w:rPr>
                <w:sz w:val="18"/>
                <w:szCs w:val="18"/>
              </w:rPr>
            </w:pPr>
            <w:r w:rsidRPr="00033D09">
              <w:rPr>
                <w:sz w:val="18"/>
                <w:szCs w:val="18"/>
              </w:rPr>
              <w:t>второй год</w:t>
            </w:r>
          </w:p>
        </w:tc>
        <w:tc>
          <w:tcPr>
            <w:tcW w:w="766" w:type="pct"/>
            <w:vMerge/>
          </w:tcPr>
          <w:p w:rsidR="008076D6" w:rsidRPr="00033D09" w:rsidRDefault="008076D6" w:rsidP="006053BE">
            <w:pPr>
              <w:rPr>
                <w:sz w:val="18"/>
                <w:szCs w:val="18"/>
              </w:rPr>
            </w:pPr>
          </w:p>
        </w:tc>
        <w:tc>
          <w:tcPr>
            <w:tcW w:w="580" w:type="pct"/>
            <w:vMerge/>
          </w:tcPr>
          <w:p w:rsidR="008076D6" w:rsidRPr="00033D09" w:rsidRDefault="008076D6" w:rsidP="006053BE">
            <w:pPr>
              <w:rPr>
                <w:sz w:val="18"/>
                <w:szCs w:val="18"/>
              </w:rPr>
            </w:pPr>
          </w:p>
        </w:tc>
      </w:tr>
      <w:tr w:rsidR="008076D6" w:rsidRPr="00033D09" w:rsidTr="00033D09">
        <w:tc>
          <w:tcPr>
            <w:tcW w:w="805" w:type="pct"/>
            <w:vAlign w:val="center"/>
          </w:tcPr>
          <w:p w:rsidR="008076D6" w:rsidRPr="00033D09" w:rsidRDefault="008076D6" w:rsidP="006053BE">
            <w:pPr>
              <w:pStyle w:val="ConsPlusNormal"/>
              <w:jc w:val="center"/>
              <w:rPr>
                <w:sz w:val="18"/>
                <w:szCs w:val="18"/>
              </w:rPr>
            </w:pPr>
            <w:r w:rsidRPr="00033D09">
              <w:rPr>
                <w:sz w:val="18"/>
                <w:szCs w:val="18"/>
              </w:rPr>
              <w:lastRenderedPageBreak/>
              <w:t>1</w:t>
            </w:r>
          </w:p>
        </w:tc>
        <w:tc>
          <w:tcPr>
            <w:tcW w:w="580" w:type="pct"/>
            <w:vAlign w:val="center"/>
          </w:tcPr>
          <w:p w:rsidR="008076D6" w:rsidRPr="00033D09" w:rsidRDefault="008076D6" w:rsidP="006053BE">
            <w:pPr>
              <w:pStyle w:val="ConsPlusNormal"/>
              <w:jc w:val="center"/>
              <w:rPr>
                <w:sz w:val="18"/>
                <w:szCs w:val="18"/>
              </w:rPr>
            </w:pPr>
            <w:r w:rsidRPr="00033D09">
              <w:rPr>
                <w:sz w:val="18"/>
                <w:szCs w:val="18"/>
              </w:rPr>
              <w:t>2</w:t>
            </w:r>
          </w:p>
        </w:tc>
        <w:tc>
          <w:tcPr>
            <w:tcW w:w="422" w:type="pct"/>
            <w:vAlign w:val="center"/>
          </w:tcPr>
          <w:p w:rsidR="008076D6" w:rsidRPr="00033D09" w:rsidRDefault="008076D6" w:rsidP="006053BE">
            <w:pPr>
              <w:pStyle w:val="ConsPlusNormal"/>
              <w:jc w:val="center"/>
              <w:rPr>
                <w:sz w:val="18"/>
                <w:szCs w:val="18"/>
              </w:rPr>
            </w:pPr>
            <w:r w:rsidRPr="00033D09">
              <w:rPr>
                <w:sz w:val="18"/>
                <w:szCs w:val="18"/>
              </w:rPr>
              <w:t>3</w:t>
            </w:r>
          </w:p>
        </w:tc>
        <w:tc>
          <w:tcPr>
            <w:tcW w:w="422" w:type="pct"/>
            <w:vAlign w:val="center"/>
          </w:tcPr>
          <w:p w:rsidR="008076D6" w:rsidRPr="00033D09" w:rsidRDefault="008076D6" w:rsidP="006053BE">
            <w:pPr>
              <w:pStyle w:val="ConsPlusNormal"/>
              <w:jc w:val="center"/>
              <w:rPr>
                <w:sz w:val="18"/>
                <w:szCs w:val="18"/>
              </w:rPr>
            </w:pPr>
            <w:r w:rsidRPr="00033D09">
              <w:rPr>
                <w:sz w:val="18"/>
                <w:szCs w:val="18"/>
              </w:rPr>
              <w:t>4</w:t>
            </w:r>
          </w:p>
        </w:tc>
        <w:tc>
          <w:tcPr>
            <w:tcW w:w="580" w:type="pct"/>
            <w:vAlign w:val="center"/>
          </w:tcPr>
          <w:p w:rsidR="008076D6" w:rsidRPr="00033D09" w:rsidRDefault="008076D6" w:rsidP="006053BE">
            <w:pPr>
              <w:pStyle w:val="ConsPlusNormal"/>
              <w:jc w:val="center"/>
              <w:rPr>
                <w:sz w:val="18"/>
                <w:szCs w:val="18"/>
              </w:rPr>
            </w:pPr>
            <w:r w:rsidRPr="00033D09">
              <w:rPr>
                <w:sz w:val="18"/>
                <w:szCs w:val="18"/>
              </w:rPr>
              <w:t>5</w:t>
            </w:r>
          </w:p>
        </w:tc>
        <w:tc>
          <w:tcPr>
            <w:tcW w:w="422" w:type="pct"/>
            <w:vAlign w:val="center"/>
          </w:tcPr>
          <w:p w:rsidR="008076D6" w:rsidRPr="00033D09" w:rsidRDefault="008076D6" w:rsidP="006053BE">
            <w:pPr>
              <w:pStyle w:val="ConsPlusNormal"/>
              <w:jc w:val="center"/>
              <w:rPr>
                <w:sz w:val="18"/>
                <w:szCs w:val="18"/>
              </w:rPr>
            </w:pPr>
            <w:r w:rsidRPr="00033D09">
              <w:rPr>
                <w:sz w:val="18"/>
                <w:szCs w:val="18"/>
              </w:rPr>
              <w:t>6</w:t>
            </w:r>
          </w:p>
        </w:tc>
        <w:tc>
          <w:tcPr>
            <w:tcW w:w="422" w:type="pct"/>
            <w:vAlign w:val="center"/>
          </w:tcPr>
          <w:p w:rsidR="008076D6" w:rsidRPr="00033D09" w:rsidRDefault="008076D6" w:rsidP="006053BE">
            <w:pPr>
              <w:pStyle w:val="ConsPlusNormal"/>
              <w:jc w:val="center"/>
              <w:rPr>
                <w:sz w:val="18"/>
                <w:szCs w:val="18"/>
              </w:rPr>
            </w:pPr>
            <w:r w:rsidRPr="00033D09">
              <w:rPr>
                <w:sz w:val="18"/>
                <w:szCs w:val="18"/>
              </w:rPr>
              <w:t>7</w:t>
            </w:r>
          </w:p>
        </w:tc>
        <w:tc>
          <w:tcPr>
            <w:tcW w:w="766" w:type="pct"/>
            <w:vAlign w:val="center"/>
          </w:tcPr>
          <w:p w:rsidR="008076D6" w:rsidRPr="00033D09" w:rsidRDefault="008076D6" w:rsidP="006053BE">
            <w:pPr>
              <w:pStyle w:val="ConsPlusNormal"/>
              <w:jc w:val="center"/>
              <w:rPr>
                <w:sz w:val="18"/>
                <w:szCs w:val="18"/>
              </w:rPr>
            </w:pPr>
            <w:r w:rsidRPr="00033D09">
              <w:rPr>
                <w:sz w:val="18"/>
                <w:szCs w:val="18"/>
              </w:rPr>
              <w:t>8</w:t>
            </w:r>
          </w:p>
        </w:tc>
        <w:tc>
          <w:tcPr>
            <w:tcW w:w="580" w:type="pct"/>
            <w:vAlign w:val="center"/>
          </w:tcPr>
          <w:p w:rsidR="008076D6" w:rsidRPr="00033D09" w:rsidRDefault="008076D6" w:rsidP="006053BE">
            <w:pPr>
              <w:pStyle w:val="ConsPlusNormal"/>
              <w:jc w:val="center"/>
              <w:rPr>
                <w:sz w:val="18"/>
                <w:szCs w:val="18"/>
              </w:rPr>
            </w:pPr>
            <w:r w:rsidRPr="00033D09">
              <w:rPr>
                <w:sz w:val="18"/>
                <w:szCs w:val="18"/>
              </w:rPr>
              <w:t>9</w:t>
            </w:r>
          </w:p>
        </w:tc>
      </w:tr>
      <w:tr w:rsidR="008076D6" w:rsidRPr="00033D09" w:rsidTr="00033D09">
        <w:tc>
          <w:tcPr>
            <w:tcW w:w="805" w:type="pct"/>
            <w:vAlign w:val="center"/>
          </w:tcPr>
          <w:p w:rsidR="008076D6" w:rsidRPr="00033D09" w:rsidRDefault="008076D6" w:rsidP="006053BE">
            <w:pPr>
              <w:pStyle w:val="ConsPlusNormal"/>
              <w:jc w:val="center"/>
              <w:rPr>
                <w:sz w:val="18"/>
                <w:szCs w:val="18"/>
              </w:rPr>
            </w:pPr>
          </w:p>
        </w:tc>
        <w:tc>
          <w:tcPr>
            <w:tcW w:w="580"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580"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766" w:type="pct"/>
            <w:vAlign w:val="center"/>
          </w:tcPr>
          <w:p w:rsidR="008076D6" w:rsidRPr="00033D09" w:rsidRDefault="008076D6" w:rsidP="006053BE">
            <w:pPr>
              <w:pStyle w:val="ConsPlusNormal"/>
              <w:jc w:val="center"/>
              <w:rPr>
                <w:sz w:val="18"/>
                <w:szCs w:val="18"/>
              </w:rPr>
            </w:pPr>
          </w:p>
        </w:tc>
        <w:tc>
          <w:tcPr>
            <w:tcW w:w="580" w:type="pct"/>
            <w:vAlign w:val="center"/>
          </w:tcPr>
          <w:p w:rsidR="008076D6" w:rsidRPr="00033D09" w:rsidRDefault="008076D6" w:rsidP="006053BE">
            <w:pPr>
              <w:pStyle w:val="ConsPlusNormal"/>
              <w:jc w:val="center"/>
              <w:rPr>
                <w:sz w:val="18"/>
                <w:szCs w:val="18"/>
              </w:rPr>
            </w:pPr>
          </w:p>
        </w:tc>
      </w:tr>
      <w:tr w:rsidR="008076D6" w:rsidRPr="00033D09" w:rsidTr="00033D09">
        <w:tc>
          <w:tcPr>
            <w:tcW w:w="805" w:type="pct"/>
            <w:vAlign w:val="center"/>
          </w:tcPr>
          <w:p w:rsidR="008076D6" w:rsidRPr="00033D09" w:rsidRDefault="008076D6" w:rsidP="006053BE">
            <w:pPr>
              <w:pStyle w:val="ConsPlusNormal"/>
              <w:jc w:val="center"/>
              <w:rPr>
                <w:sz w:val="18"/>
                <w:szCs w:val="18"/>
              </w:rPr>
            </w:pPr>
          </w:p>
        </w:tc>
        <w:tc>
          <w:tcPr>
            <w:tcW w:w="580"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580"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766" w:type="pct"/>
            <w:vAlign w:val="center"/>
          </w:tcPr>
          <w:p w:rsidR="008076D6" w:rsidRPr="00033D09" w:rsidRDefault="008076D6" w:rsidP="006053BE">
            <w:pPr>
              <w:pStyle w:val="ConsPlusNormal"/>
              <w:jc w:val="center"/>
              <w:rPr>
                <w:sz w:val="18"/>
                <w:szCs w:val="18"/>
              </w:rPr>
            </w:pPr>
          </w:p>
        </w:tc>
        <w:tc>
          <w:tcPr>
            <w:tcW w:w="580" w:type="pct"/>
            <w:vAlign w:val="center"/>
          </w:tcPr>
          <w:p w:rsidR="008076D6" w:rsidRPr="00033D09" w:rsidRDefault="008076D6" w:rsidP="006053BE">
            <w:pPr>
              <w:pStyle w:val="ConsPlusNormal"/>
              <w:jc w:val="center"/>
              <w:rPr>
                <w:sz w:val="18"/>
                <w:szCs w:val="18"/>
              </w:rPr>
            </w:pPr>
          </w:p>
        </w:tc>
      </w:tr>
      <w:tr w:rsidR="008076D6" w:rsidRPr="00033D09" w:rsidTr="00033D09">
        <w:tc>
          <w:tcPr>
            <w:tcW w:w="805" w:type="pct"/>
            <w:vAlign w:val="center"/>
          </w:tcPr>
          <w:p w:rsidR="008076D6" w:rsidRPr="00033D09" w:rsidRDefault="008076D6" w:rsidP="006053BE">
            <w:pPr>
              <w:pStyle w:val="ConsPlusNormal"/>
              <w:jc w:val="center"/>
              <w:rPr>
                <w:sz w:val="18"/>
                <w:szCs w:val="18"/>
              </w:rPr>
            </w:pPr>
          </w:p>
        </w:tc>
        <w:tc>
          <w:tcPr>
            <w:tcW w:w="580"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580"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766" w:type="pct"/>
            <w:vAlign w:val="center"/>
          </w:tcPr>
          <w:p w:rsidR="008076D6" w:rsidRPr="00033D09" w:rsidRDefault="008076D6" w:rsidP="006053BE">
            <w:pPr>
              <w:pStyle w:val="ConsPlusNormal"/>
              <w:jc w:val="center"/>
              <w:rPr>
                <w:sz w:val="18"/>
                <w:szCs w:val="18"/>
              </w:rPr>
            </w:pPr>
          </w:p>
        </w:tc>
        <w:tc>
          <w:tcPr>
            <w:tcW w:w="580" w:type="pct"/>
            <w:vAlign w:val="center"/>
          </w:tcPr>
          <w:p w:rsidR="008076D6" w:rsidRPr="00033D09" w:rsidRDefault="008076D6" w:rsidP="006053BE">
            <w:pPr>
              <w:pStyle w:val="ConsPlusNormal"/>
              <w:jc w:val="center"/>
              <w:rPr>
                <w:sz w:val="18"/>
                <w:szCs w:val="18"/>
              </w:rPr>
            </w:pPr>
          </w:p>
        </w:tc>
      </w:tr>
      <w:tr w:rsidR="008076D6" w:rsidRPr="00033D09" w:rsidTr="00033D09">
        <w:tblPrEx>
          <w:tblBorders>
            <w:right w:val="nil"/>
          </w:tblBorders>
        </w:tblPrEx>
        <w:tc>
          <w:tcPr>
            <w:tcW w:w="805" w:type="pct"/>
            <w:vAlign w:val="center"/>
          </w:tcPr>
          <w:p w:rsidR="008076D6" w:rsidRPr="00033D09" w:rsidRDefault="008076D6" w:rsidP="006053BE">
            <w:pPr>
              <w:pStyle w:val="ConsPlusNormal"/>
              <w:jc w:val="center"/>
              <w:rPr>
                <w:sz w:val="18"/>
                <w:szCs w:val="18"/>
              </w:rPr>
            </w:pPr>
            <w:r w:rsidRPr="00033D09">
              <w:rPr>
                <w:sz w:val="18"/>
                <w:szCs w:val="18"/>
              </w:rPr>
              <w:t>Итого</w:t>
            </w:r>
          </w:p>
        </w:tc>
        <w:tc>
          <w:tcPr>
            <w:tcW w:w="580"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580"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422" w:type="pct"/>
            <w:vAlign w:val="center"/>
          </w:tcPr>
          <w:p w:rsidR="008076D6" w:rsidRPr="00033D09" w:rsidRDefault="008076D6" w:rsidP="006053BE">
            <w:pPr>
              <w:pStyle w:val="ConsPlusNormal"/>
              <w:jc w:val="center"/>
              <w:rPr>
                <w:sz w:val="18"/>
                <w:szCs w:val="18"/>
              </w:rPr>
            </w:pPr>
          </w:p>
        </w:tc>
        <w:tc>
          <w:tcPr>
            <w:tcW w:w="766" w:type="pct"/>
            <w:vAlign w:val="center"/>
          </w:tcPr>
          <w:p w:rsidR="008076D6" w:rsidRPr="00033D09" w:rsidRDefault="008076D6" w:rsidP="006053BE">
            <w:pPr>
              <w:pStyle w:val="ConsPlusNormal"/>
              <w:jc w:val="center"/>
              <w:rPr>
                <w:sz w:val="18"/>
                <w:szCs w:val="18"/>
              </w:rPr>
            </w:pPr>
          </w:p>
        </w:tc>
        <w:tc>
          <w:tcPr>
            <w:tcW w:w="580" w:type="pct"/>
            <w:tcBorders>
              <w:bottom w:val="nil"/>
              <w:right w:val="nil"/>
            </w:tcBorders>
            <w:vAlign w:val="center"/>
          </w:tcPr>
          <w:p w:rsidR="008076D6" w:rsidRPr="00033D09" w:rsidRDefault="008076D6" w:rsidP="006053BE">
            <w:pPr>
              <w:pStyle w:val="ConsPlusNormal"/>
              <w:jc w:val="center"/>
              <w:rPr>
                <w:sz w:val="18"/>
                <w:szCs w:val="18"/>
              </w:rPr>
            </w:pPr>
          </w:p>
        </w:tc>
      </w:tr>
    </w:tbl>
    <w:p w:rsidR="008076D6" w:rsidRDefault="008076D6" w:rsidP="008076D6">
      <w:pPr>
        <w:pStyle w:val="ConsPlusNormal"/>
        <w:jc w:val="both"/>
      </w:pPr>
    </w:p>
    <w:p w:rsidR="008076D6" w:rsidRDefault="008076D6" w:rsidP="00033D09">
      <w:pPr>
        <w:pStyle w:val="ConsPlusNonformat"/>
        <w:jc w:val="right"/>
      </w:pPr>
      <w:r>
        <w:rPr>
          <w:sz w:val="14"/>
        </w:rPr>
        <w:t xml:space="preserve">                                                                                    Номер страницы _______</w:t>
      </w:r>
    </w:p>
    <w:p w:rsidR="008076D6" w:rsidRDefault="008076D6" w:rsidP="00033D09">
      <w:pPr>
        <w:pStyle w:val="ConsPlusNonformat"/>
        <w:jc w:val="right"/>
      </w:pPr>
      <w:r>
        <w:rPr>
          <w:sz w:val="14"/>
        </w:rPr>
        <w:t xml:space="preserve">                                                                                     Всего страниц _______</w:t>
      </w:r>
    </w:p>
    <w:p w:rsidR="008076D6" w:rsidRDefault="008076D6" w:rsidP="00033D09">
      <w:pPr>
        <w:pStyle w:val="ConsPlusNonformat"/>
        <w:jc w:val="right"/>
      </w:pPr>
      <w:r>
        <w:rPr>
          <w:sz w:val="14"/>
        </w:rPr>
        <w:t xml:space="preserve">                                                                                   на "__" _______ 20__ г.</w:t>
      </w:r>
    </w:p>
    <w:p w:rsidR="008076D6" w:rsidRDefault="008076D6" w:rsidP="008076D6">
      <w:pPr>
        <w:pStyle w:val="ConsPlusNonformat"/>
        <w:jc w:val="both"/>
      </w:pPr>
    </w:p>
    <w:p w:rsidR="008076D6" w:rsidRPr="00295ECD" w:rsidRDefault="008076D6" w:rsidP="00295ECD">
      <w:pPr>
        <w:pStyle w:val="ConsPlusNonformat"/>
        <w:jc w:val="center"/>
        <w:rPr>
          <w:sz w:val="16"/>
          <w:szCs w:val="16"/>
        </w:rPr>
      </w:pPr>
      <w:r w:rsidRPr="00295ECD">
        <w:rPr>
          <w:sz w:val="16"/>
          <w:szCs w:val="16"/>
        </w:rPr>
        <w:t>1.5. Неиспользованные бюджетные данные</w:t>
      </w:r>
    </w:p>
    <w:p w:rsidR="008076D6" w:rsidRPr="00295ECD" w:rsidRDefault="008076D6" w:rsidP="00295ECD">
      <w:pPr>
        <w:pStyle w:val="ConsPlusNonformat"/>
        <w:jc w:val="center"/>
        <w:rPr>
          <w:sz w:val="16"/>
          <w:szCs w:val="16"/>
        </w:rPr>
      </w:pPr>
      <w:r w:rsidRPr="00295ECD">
        <w:rPr>
          <w:sz w:val="16"/>
          <w:szCs w:val="16"/>
        </w:rPr>
        <w:t>иного получателя бюджетных средств</w:t>
      </w:r>
    </w:p>
    <w:p w:rsidR="008076D6" w:rsidRDefault="008076D6" w:rsidP="00295ECD">
      <w:pPr>
        <w:pStyle w:val="ConsPlusNormal"/>
        <w:ind w:firstLine="5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80"/>
        <w:gridCol w:w="1728"/>
        <w:gridCol w:w="1257"/>
        <w:gridCol w:w="1441"/>
        <w:gridCol w:w="1727"/>
        <w:gridCol w:w="1257"/>
        <w:gridCol w:w="1260"/>
        <w:gridCol w:w="2283"/>
        <w:gridCol w:w="1727"/>
      </w:tblGrid>
      <w:tr w:rsidR="008076D6" w:rsidRPr="00033D09" w:rsidTr="00033D09">
        <w:tc>
          <w:tcPr>
            <w:tcW w:w="845" w:type="pct"/>
            <w:vMerge w:val="restart"/>
            <w:vAlign w:val="center"/>
          </w:tcPr>
          <w:p w:rsidR="008076D6" w:rsidRPr="00033D09" w:rsidRDefault="008076D6" w:rsidP="006053BE">
            <w:pPr>
              <w:pStyle w:val="ConsPlusNormal"/>
              <w:jc w:val="center"/>
              <w:rPr>
                <w:sz w:val="18"/>
                <w:szCs w:val="18"/>
              </w:rPr>
            </w:pPr>
            <w:r w:rsidRPr="00033D09">
              <w:rPr>
                <w:sz w:val="18"/>
                <w:szCs w:val="18"/>
              </w:rPr>
              <w:t>Код по БК</w:t>
            </w:r>
          </w:p>
        </w:tc>
        <w:tc>
          <w:tcPr>
            <w:tcW w:w="1450" w:type="pct"/>
            <w:gridSpan w:val="3"/>
            <w:vAlign w:val="center"/>
          </w:tcPr>
          <w:p w:rsidR="008076D6" w:rsidRPr="00033D09" w:rsidRDefault="008076D6" w:rsidP="006053BE">
            <w:pPr>
              <w:pStyle w:val="ConsPlusNormal"/>
              <w:jc w:val="center"/>
              <w:rPr>
                <w:sz w:val="18"/>
                <w:szCs w:val="18"/>
              </w:rPr>
            </w:pPr>
            <w:r w:rsidRPr="00033D09">
              <w:rPr>
                <w:sz w:val="18"/>
                <w:szCs w:val="18"/>
              </w:rPr>
              <w:t>Бюджетные ассигнования</w:t>
            </w:r>
          </w:p>
        </w:tc>
        <w:tc>
          <w:tcPr>
            <w:tcW w:w="1391" w:type="pct"/>
            <w:gridSpan w:val="3"/>
            <w:vAlign w:val="center"/>
          </w:tcPr>
          <w:p w:rsidR="008076D6" w:rsidRPr="00033D09" w:rsidRDefault="008076D6" w:rsidP="006053BE">
            <w:pPr>
              <w:pStyle w:val="ConsPlusNormal"/>
              <w:jc w:val="center"/>
              <w:rPr>
                <w:sz w:val="18"/>
                <w:szCs w:val="18"/>
              </w:rPr>
            </w:pPr>
            <w:r w:rsidRPr="00033D09">
              <w:rPr>
                <w:sz w:val="18"/>
                <w:szCs w:val="18"/>
              </w:rPr>
              <w:t>Лимиты бюджетных обязательств</w:t>
            </w:r>
          </w:p>
        </w:tc>
        <w:tc>
          <w:tcPr>
            <w:tcW w:w="748" w:type="pct"/>
            <w:vMerge w:val="restart"/>
            <w:vAlign w:val="center"/>
          </w:tcPr>
          <w:p w:rsidR="008076D6" w:rsidRPr="00033D09" w:rsidRDefault="008076D6" w:rsidP="006053BE">
            <w:pPr>
              <w:pStyle w:val="ConsPlusNormal"/>
              <w:jc w:val="center"/>
              <w:rPr>
                <w:sz w:val="18"/>
                <w:szCs w:val="18"/>
              </w:rPr>
            </w:pPr>
            <w:r w:rsidRPr="00033D09">
              <w:rPr>
                <w:sz w:val="18"/>
                <w:szCs w:val="18"/>
              </w:rPr>
              <w:t>Предельные объемы финансирования</w:t>
            </w:r>
          </w:p>
        </w:tc>
        <w:tc>
          <w:tcPr>
            <w:tcW w:w="566" w:type="pct"/>
            <w:vMerge w:val="restart"/>
            <w:vAlign w:val="center"/>
          </w:tcPr>
          <w:p w:rsidR="008076D6" w:rsidRPr="00033D09" w:rsidRDefault="008076D6" w:rsidP="006053BE">
            <w:pPr>
              <w:pStyle w:val="ConsPlusNormal"/>
              <w:jc w:val="center"/>
              <w:rPr>
                <w:sz w:val="18"/>
                <w:szCs w:val="18"/>
              </w:rPr>
            </w:pPr>
            <w:r w:rsidRPr="00033D09">
              <w:rPr>
                <w:sz w:val="18"/>
                <w:szCs w:val="18"/>
              </w:rPr>
              <w:t>Примечание</w:t>
            </w:r>
          </w:p>
        </w:tc>
      </w:tr>
      <w:tr w:rsidR="008076D6" w:rsidRPr="00033D09" w:rsidTr="00033D09">
        <w:tc>
          <w:tcPr>
            <w:tcW w:w="845" w:type="pct"/>
            <w:vMerge/>
          </w:tcPr>
          <w:p w:rsidR="008076D6" w:rsidRPr="00033D09" w:rsidRDefault="008076D6" w:rsidP="006053BE">
            <w:pPr>
              <w:rPr>
                <w:sz w:val="18"/>
                <w:szCs w:val="18"/>
              </w:rPr>
            </w:pPr>
          </w:p>
        </w:tc>
        <w:tc>
          <w:tcPr>
            <w:tcW w:w="566" w:type="pct"/>
            <w:vMerge w:val="restart"/>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w:t>
            </w:r>
          </w:p>
        </w:tc>
        <w:tc>
          <w:tcPr>
            <w:tcW w:w="884"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566" w:type="pct"/>
            <w:vMerge w:val="restart"/>
            <w:vAlign w:val="center"/>
          </w:tcPr>
          <w:p w:rsidR="008076D6" w:rsidRPr="00033D09" w:rsidRDefault="008076D6" w:rsidP="006053BE">
            <w:pPr>
              <w:pStyle w:val="ConsPlusNormal"/>
              <w:jc w:val="center"/>
              <w:rPr>
                <w:sz w:val="18"/>
                <w:szCs w:val="18"/>
              </w:rPr>
            </w:pPr>
            <w:r w:rsidRPr="00033D09">
              <w:rPr>
                <w:sz w:val="18"/>
                <w:szCs w:val="18"/>
              </w:rPr>
              <w:t>на текущий финансовый год</w:t>
            </w:r>
          </w:p>
        </w:tc>
        <w:tc>
          <w:tcPr>
            <w:tcW w:w="825" w:type="pct"/>
            <w:gridSpan w:val="2"/>
            <w:vAlign w:val="center"/>
          </w:tcPr>
          <w:p w:rsidR="008076D6" w:rsidRPr="00033D09" w:rsidRDefault="008076D6" w:rsidP="006053BE">
            <w:pPr>
              <w:pStyle w:val="ConsPlusNormal"/>
              <w:jc w:val="center"/>
              <w:rPr>
                <w:sz w:val="18"/>
                <w:szCs w:val="18"/>
              </w:rPr>
            </w:pPr>
            <w:r w:rsidRPr="00033D09">
              <w:rPr>
                <w:sz w:val="18"/>
                <w:szCs w:val="18"/>
              </w:rPr>
              <w:t>на плановый период</w:t>
            </w:r>
          </w:p>
        </w:tc>
        <w:tc>
          <w:tcPr>
            <w:tcW w:w="748" w:type="pct"/>
            <w:vMerge/>
          </w:tcPr>
          <w:p w:rsidR="008076D6" w:rsidRPr="00033D09" w:rsidRDefault="008076D6" w:rsidP="006053BE">
            <w:pPr>
              <w:rPr>
                <w:sz w:val="18"/>
                <w:szCs w:val="18"/>
              </w:rPr>
            </w:pPr>
          </w:p>
        </w:tc>
        <w:tc>
          <w:tcPr>
            <w:tcW w:w="566" w:type="pct"/>
            <w:vMerge/>
          </w:tcPr>
          <w:p w:rsidR="008076D6" w:rsidRPr="00033D09" w:rsidRDefault="008076D6" w:rsidP="006053BE">
            <w:pPr>
              <w:rPr>
                <w:sz w:val="18"/>
                <w:szCs w:val="18"/>
              </w:rPr>
            </w:pPr>
          </w:p>
        </w:tc>
      </w:tr>
      <w:tr w:rsidR="008076D6" w:rsidRPr="00033D09" w:rsidTr="00033D09">
        <w:tc>
          <w:tcPr>
            <w:tcW w:w="845" w:type="pct"/>
            <w:vMerge/>
          </w:tcPr>
          <w:p w:rsidR="008076D6" w:rsidRPr="00033D09" w:rsidRDefault="008076D6" w:rsidP="006053BE">
            <w:pPr>
              <w:rPr>
                <w:sz w:val="18"/>
                <w:szCs w:val="18"/>
              </w:rPr>
            </w:pPr>
          </w:p>
        </w:tc>
        <w:tc>
          <w:tcPr>
            <w:tcW w:w="566" w:type="pct"/>
            <w:vMerge/>
          </w:tcPr>
          <w:p w:rsidR="008076D6" w:rsidRPr="00033D09" w:rsidRDefault="008076D6" w:rsidP="006053BE">
            <w:pPr>
              <w:rPr>
                <w:sz w:val="18"/>
                <w:szCs w:val="18"/>
              </w:rPr>
            </w:pPr>
          </w:p>
        </w:tc>
        <w:tc>
          <w:tcPr>
            <w:tcW w:w="412" w:type="pct"/>
            <w:vAlign w:val="center"/>
          </w:tcPr>
          <w:p w:rsidR="008076D6" w:rsidRPr="00033D09" w:rsidRDefault="008076D6" w:rsidP="006053BE">
            <w:pPr>
              <w:pStyle w:val="ConsPlusNormal"/>
              <w:jc w:val="center"/>
              <w:rPr>
                <w:sz w:val="18"/>
                <w:szCs w:val="18"/>
              </w:rPr>
            </w:pPr>
            <w:r w:rsidRPr="00033D09">
              <w:rPr>
                <w:sz w:val="18"/>
                <w:szCs w:val="18"/>
              </w:rPr>
              <w:t>первый год</w:t>
            </w:r>
          </w:p>
        </w:tc>
        <w:tc>
          <w:tcPr>
            <w:tcW w:w="471" w:type="pct"/>
            <w:vAlign w:val="center"/>
          </w:tcPr>
          <w:p w:rsidR="008076D6" w:rsidRPr="00033D09" w:rsidRDefault="008076D6" w:rsidP="006053BE">
            <w:pPr>
              <w:pStyle w:val="ConsPlusNormal"/>
              <w:jc w:val="center"/>
              <w:rPr>
                <w:sz w:val="18"/>
                <w:szCs w:val="18"/>
              </w:rPr>
            </w:pPr>
            <w:r w:rsidRPr="00033D09">
              <w:rPr>
                <w:sz w:val="18"/>
                <w:szCs w:val="18"/>
              </w:rPr>
              <w:t>второй год</w:t>
            </w:r>
          </w:p>
        </w:tc>
        <w:tc>
          <w:tcPr>
            <w:tcW w:w="566" w:type="pct"/>
            <w:vMerge/>
          </w:tcPr>
          <w:p w:rsidR="008076D6" w:rsidRPr="00033D09" w:rsidRDefault="008076D6" w:rsidP="006053BE">
            <w:pPr>
              <w:rPr>
                <w:sz w:val="18"/>
                <w:szCs w:val="18"/>
              </w:rPr>
            </w:pPr>
          </w:p>
        </w:tc>
        <w:tc>
          <w:tcPr>
            <w:tcW w:w="412" w:type="pct"/>
            <w:vAlign w:val="center"/>
          </w:tcPr>
          <w:p w:rsidR="008076D6" w:rsidRPr="00033D09" w:rsidRDefault="008076D6" w:rsidP="006053BE">
            <w:pPr>
              <w:pStyle w:val="ConsPlusNormal"/>
              <w:jc w:val="center"/>
              <w:rPr>
                <w:sz w:val="18"/>
                <w:szCs w:val="18"/>
              </w:rPr>
            </w:pPr>
            <w:r w:rsidRPr="00033D09">
              <w:rPr>
                <w:sz w:val="18"/>
                <w:szCs w:val="18"/>
              </w:rPr>
              <w:t>первый год</w:t>
            </w:r>
          </w:p>
        </w:tc>
        <w:tc>
          <w:tcPr>
            <w:tcW w:w="412" w:type="pct"/>
            <w:vAlign w:val="center"/>
          </w:tcPr>
          <w:p w:rsidR="008076D6" w:rsidRPr="00033D09" w:rsidRDefault="008076D6" w:rsidP="006053BE">
            <w:pPr>
              <w:pStyle w:val="ConsPlusNormal"/>
              <w:jc w:val="center"/>
              <w:rPr>
                <w:sz w:val="18"/>
                <w:szCs w:val="18"/>
              </w:rPr>
            </w:pPr>
            <w:r w:rsidRPr="00033D09">
              <w:rPr>
                <w:sz w:val="18"/>
                <w:szCs w:val="18"/>
              </w:rPr>
              <w:t>второй год</w:t>
            </w:r>
          </w:p>
        </w:tc>
        <w:tc>
          <w:tcPr>
            <w:tcW w:w="748" w:type="pct"/>
            <w:vMerge/>
          </w:tcPr>
          <w:p w:rsidR="008076D6" w:rsidRPr="00033D09" w:rsidRDefault="008076D6" w:rsidP="006053BE">
            <w:pPr>
              <w:rPr>
                <w:sz w:val="18"/>
                <w:szCs w:val="18"/>
              </w:rPr>
            </w:pPr>
          </w:p>
        </w:tc>
        <w:tc>
          <w:tcPr>
            <w:tcW w:w="566" w:type="pct"/>
            <w:vMerge/>
          </w:tcPr>
          <w:p w:rsidR="008076D6" w:rsidRPr="00033D09" w:rsidRDefault="008076D6" w:rsidP="006053BE">
            <w:pPr>
              <w:rPr>
                <w:sz w:val="18"/>
                <w:szCs w:val="18"/>
              </w:rPr>
            </w:pPr>
          </w:p>
        </w:tc>
      </w:tr>
      <w:tr w:rsidR="008076D6" w:rsidRPr="00033D09" w:rsidTr="00033D09">
        <w:tc>
          <w:tcPr>
            <w:tcW w:w="845" w:type="pct"/>
            <w:vAlign w:val="center"/>
          </w:tcPr>
          <w:p w:rsidR="008076D6" w:rsidRPr="00033D09" w:rsidRDefault="008076D6" w:rsidP="006053BE">
            <w:pPr>
              <w:pStyle w:val="ConsPlusNormal"/>
              <w:jc w:val="center"/>
              <w:rPr>
                <w:sz w:val="18"/>
                <w:szCs w:val="18"/>
              </w:rPr>
            </w:pPr>
            <w:r w:rsidRPr="00033D09">
              <w:rPr>
                <w:sz w:val="18"/>
                <w:szCs w:val="18"/>
              </w:rPr>
              <w:t>1</w:t>
            </w:r>
          </w:p>
        </w:tc>
        <w:tc>
          <w:tcPr>
            <w:tcW w:w="566" w:type="pct"/>
            <w:vAlign w:val="center"/>
          </w:tcPr>
          <w:p w:rsidR="008076D6" w:rsidRPr="00033D09" w:rsidRDefault="008076D6" w:rsidP="006053BE">
            <w:pPr>
              <w:pStyle w:val="ConsPlusNormal"/>
              <w:jc w:val="center"/>
              <w:rPr>
                <w:sz w:val="18"/>
                <w:szCs w:val="18"/>
              </w:rPr>
            </w:pPr>
            <w:r w:rsidRPr="00033D09">
              <w:rPr>
                <w:sz w:val="18"/>
                <w:szCs w:val="18"/>
              </w:rPr>
              <w:t>2</w:t>
            </w:r>
          </w:p>
        </w:tc>
        <w:tc>
          <w:tcPr>
            <w:tcW w:w="412" w:type="pct"/>
            <w:vAlign w:val="center"/>
          </w:tcPr>
          <w:p w:rsidR="008076D6" w:rsidRPr="00033D09" w:rsidRDefault="008076D6" w:rsidP="006053BE">
            <w:pPr>
              <w:pStyle w:val="ConsPlusNormal"/>
              <w:jc w:val="center"/>
              <w:rPr>
                <w:sz w:val="18"/>
                <w:szCs w:val="18"/>
              </w:rPr>
            </w:pPr>
            <w:r w:rsidRPr="00033D09">
              <w:rPr>
                <w:sz w:val="18"/>
                <w:szCs w:val="18"/>
              </w:rPr>
              <w:t>3</w:t>
            </w:r>
          </w:p>
        </w:tc>
        <w:tc>
          <w:tcPr>
            <w:tcW w:w="471" w:type="pct"/>
            <w:vAlign w:val="center"/>
          </w:tcPr>
          <w:p w:rsidR="008076D6" w:rsidRPr="00033D09" w:rsidRDefault="008076D6" w:rsidP="006053BE">
            <w:pPr>
              <w:pStyle w:val="ConsPlusNormal"/>
              <w:jc w:val="center"/>
              <w:rPr>
                <w:sz w:val="18"/>
                <w:szCs w:val="18"/>
              </w:rPr>
            </w:pPr>
            <w:r w:rsidRPr="00033D09">
              <w:rPr>
                <w:sz w:val="18"/>
                <w:szCs w:val="18"/>
              </w:rPr>
              <w:t>4</w:t>
            </w:r>
          </w:p>
        </w:tc>
        <w:tc>
          <w:tcPr>
            <w:tcW w:w="566" w:type="pct"/>
            <w:vAlign w:val="center"/>
          </w:tcPr>
          <w:p w:rsidR="008076D6" w:rsidRPr="00033D09" w:rsidRDefault="008076D6" w:rsidP="006053BE">
            <w:pPr>
              <w:pStyle w:val="ConsPlusNormal"/>
              <w:jc w:val="center"/>
              <w:rPr>
                <w:sz w:val="18"/>
                <w:szCs w:val="18"/>
              </w:rPr>
            </w:pPr>
            <w:r w:rsidRPr="00033D09">
              <w:rPr>
                <w:sz w:val="18"/>
                <w:szCs w:val="18"/>
              </w:rPr>
              <w:t>5</w:t>
            </w:r>
          </w:p>
        </w:tc>
        <w:tc>
          <w:tcPr>
            <w:tcW w:w="412" w:type="pct"/>
            <w:vAlign w:val="center"/>
          </w:tcPr>
          <w:p w:rsidR="008076D6" w:rsidRPr="00033D09" w:rsidRDefault="008076D6" w:rsidP="006053BE">
            <w:pPr>
              <w:pStyle w:val="ConsPlusNormal"/>
              <w:jc w:val="center"/>
              <w:rPr>
                <w:sz w:val="18"/>
                <w:szCs w:val="18"/>
              </w:rPr>
            </w:pPr>
            <w:r w:rsidRPr="00033D09">
              <w:rPr>
                <w:sz w:val="18"/>
                <w:szCs w:val="18"/>
              </w:rPr>
              <w:t>6</w:t>
            </w:r>
          </w:p>
        </w:tc>
        <w:tc>
          <w:tcPr>
            <w:tcW w:w="412" w:type="pct"/>
            <w:vAlign w:val="center"/>
          </w:tcPr>
          <w:p w:rsidR="008076D6" w:rsidRPr="00033D09" w:rsidRDefault="008076D6" w:rsidP="006053BE">
            <w:pPr>
              <w:pStyle w:val="ConsPlusNormal"/>
              <w:jc w:val="center"/>
              <w:rPr>
                <w:sz w:val="18"/>
                <w:szCs w:val="18"/>
              </w:rPr>
            </w:pPr>
            <w:r w:rsidRPr="00033D09">
              <w:rPr>
                <w:sz w:val="18"/>
                <w:szCs w:val="18"/>
              </w:rPr>
              <w:t>7</w:t>
            </w:r>
          </w:p>
        </w:tc>
        <w:tc>
          <w:tcPr>
            <w:tcW w:w="748" w:type="pct"/>
            <w:vAlign w:val="center"/>
          </w:tcPr>
          <w:p w:rsidR="008076D6" w:rsidRPr="00033D09" w:rsidRDefault="008076D6" w:rsidP="006053BE">
            <w:pPr>
              <w:pStyle w:val="ConsPlusNormal"/>
              <w:jc w:val="center"/>
              <w:rPr>
                <w:sz w:val="18"/>
                <w:szCs w:val="18"/>
              </w:rPr>
            </w:pPr>
            <w:r w:rsidRPr="00033D09">
              <w:rPr>
                <w:sz w:val="18"/>
                <w:szCs w:val="18"/>
              </w:rPr>
              <w:t>8</w:t>
            </w:r>
          </w:p>
        </w:tc>
        <w:tc>
          <w:tcPr>
            <w:tcW w:w="566" w:type="pct"/>
            <w:vAlign w:val="center"/>
          </w:tcPr>
          <w:p w:rsidR="008076D6" w:rsidRPr="00033D09" w:rsidRDefault="008076D6" w:rsidP="006053BE">
            <w:pPr>
              <w:pStyle w:val="ConsPlusNormal"/>
              <w:jc w:val="center"/>
              <w:rPr>
                <w:sz w:val="18"/>
                <w:szCs w:val="18"/>
              </w:rPr>
            </w:pPr>
            <w:r w:rsidRPr="00033D09">
              <w:rPr>
                <w:sz w:val="18"/>
                <w:szCs w:val="18"/>
              </w:rPr>
              <w:t>9</w:t>
            </w:r>
          </w:p>
        </w:tc>
      </w:tr>
      <w:tr w:rsidR="008076D6" w:rsidRPr="00033D09" w:rsidTr="00033D09">
        <w:tc>
          <w:tcPr>
            <w:tcW w:w="845" w:type="pct"/>
            <w:vAlign w:val="center"/>
          </w:tcPr>
          <w:p w:rsidR="008076D6" w:rsidRPr="00033D09" w:rsidRDefault="008076D6" w:rsidP="006053BE">
            <w:pPr>
              <w:pStyle w:val="ConsPlusNormal"/>
              <w:jc w:val="center"/>
              <w:rPr>
                <w:sz w:val="18"/>
                <w:szCs w:val="18"/>
              </w:rPr>
            </w:pPr>
          </w:p>
        </w:tc>
        <w:tc>
          <w:tcPr>
            <w:tcW w:w="566"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471" w:type="pct"/>
            <w:vAlign w:val="center"/>
          </w:tcPr>
          <w:p w:rsidR="008076D6" w:rsidRPr="00033D09" w:rsidRDefault="008076D6" w:rsidP="006053BE">
            <w:pPr>
              <w:pStyle w:val="ConsPlusNormal"/>
              <w:jc w:val="center"/>
              <w:rPr>
                <w:sz w:val="18"/>
                <w:szCs w:val="18"/>
              </w:rPr>
            </w:pPr>
          </w:p>
        </w:tc>
        <w:tc>
          <w:tcPr>
            <w:tcW w:w="566"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748" w:type="pct"/>
            <w:vAlign w:val="center"/>
          </w:tcPr>
          <w:p w:rsidR="008076D6" w:rsidRPr="00033D09" w:rsidRDefault="008076D6" w:rsidP="006053BE">
            <w:pPr>
              <w:pStyle w:val="ConsPlusNormal"/>
              <w:jc w:val="center"/>
              <w:rPr>
                <w:sz w:val="18"/>
                <w:szCs w:val="18"/>
              </w:rPr>
            </w:pPr>
          </w:p>
        </w:tc>
        <w:tc>
          <w:tcPr>
            <w:tcW w:w="566" w:type="pct"/>
            <w:vAlign w:val="center"/>
          </w:tcPr>
          <w:p w:rsidR="008076D6" w:rsidRPr="00033D09" w:rsidRDefault="008076D6" w:rsidP="006053BE">
            <w:pPr>
              <w:pStyle w:val="ConsPlusNormal"/>
              <w:jc w:val="center"/>
              <w:rPr>
                <w:sz w:val="18"/>
                <w:szCs w:val="18"/>
              </w:rPr>
            </w:pPr>
          </w:p>
        </w:tc>
      </w:tr>
      <w:tr w:rsidR="008076D6" w:rsidRPr="00033D09" w:rsidTr="00033D09">
        <w:tc>
          <w:tcPr>
            <w:tcW w:w="845" w:type="pct"/>
            <w:vAlign w:val="center"/>
          </w:tcPr>
          <w:p w:rsidR="008076D6" w:rsidRPr="00033D09" w:rsidRDefault="008076D6" w:rsidP="006053BE">
            <w:pPr>
              <w:pStyle w:val="ConsPlusNormal"/>
              <w:jc w:val="center"/>
              <w:rPr>
                <w:sz w:val="18"/>
                <w:szCs w:val="18"/>
              </w:rPr>
            </w:pPr>
          </w:p>
        </w:tc>
        <w:tc>
          <w:tcPr>
            <w:tcW w:w="566"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471" w:type="pct"/>
            <w:vAlign w:val="center"/>
          </w:tcPr>
          <w:p w:rsidR="008076D6" w:rsidRPr="00033D09" w:rsidRDefault="008076D6" w:rsidP="006053BE">
            <w:pPr>
              <w:pStyle w:val="ConsPlusNormal"/>
              <w:jc w:val="center"/>
              <w:rPr>
                <w:sz w:val="18"/>
                <w:szCs w:val="18"/>
              </w:rPr>
            </w:pPr>
          </w:p>
        </w:tc>
        <w:tc>
          <w:tcPr>
            <w:tcW w:w="566"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748" w:type="pct"/>
            <w:vAlign w:val="center"/>
          </w:tcPr>
          <w:p w:rsidR="008076D6" w:rsidRPr="00033D09" w:rsidRDefault="008076D6" w:rsidP="006053BE">
            <w:pPr>
              <w:pStyle w:val="ConsPlusNormal"/>
              <w:jc w:val="center"/>
              <w:rPr>
                <w:sz w:val="18"/>
                <w:szCs w:val="18"/>
              </w:rPr>
            </w:pPr>
          </w:p>
        </w:tc>
        <w:tc>
          <w:tcPr>
            <w:tcW w:w="566" w:type="pct"/>
            <w:vAlign w:val="center"/>
          </w:tcPr>
          <w:p w:rsidR="008076D6" w:rsidRPr="00033D09" w:rsidRDefault="008076D6" w:rsidP="006053BE">
            <w:pPr>
              <w:pStyle w:val="ConsPlusNormal"/>
              <w:jc w:val="center"/>
              <w:rPr>
                <w:sz w:val="18"/>
                <w:szCs w:val="18"/>
              </w:rPr>
            </w:pPr>
          </w:p>
        </w:tc>
      </w:tr>
      <w:tr w:rsidR="008076D6" w:rsidRPr="00033D09" w:rsidTr="00033D09">
        <w:tc>
          <w:tcPr>
            <w:tcW w:w="845" w:type="pct"/>
            <w:vAlign w:val="center"/>
          </w:tcPr>
          <w:p w:rsidR="008076D6" w:rsidRPr="00033D09" w:rsidRDefault="008076D6" w:rsidP="006053BE">
            <w:pPr>
              <w:pStyle w:val="ConsPlusNormal"/>
              <w:jc w:val="center"/>
              <w:rPr>
                <w:sz w:val="18"/>
                <w:szCs w:val="18"/>
              </w:rPr>
            </w:pPr>
          </w:p>
        </w:tc>
        <w:tc>
          <w:tcPr>
            <w:tcW w:w="566"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471" w:type="pct"/>
            <w:vAlign w:val="center"/>
          </w:tcPr>
          <w:p w:rsidR="008076D6" w:rsidRPr="00033D09" w:rsidRDefault="008076D6" w:rsidP="006053BE">
            <w:pPr>
              <w:pStyle w:val="ConsPlusNormal"/>
              <w:jc w:val="center"/>
              <w:rPr>
                <w:sz w:val="18"/>
                <w:szCs w:val="18"/>
              </w:rPr>
            </w:pPr>
          </w:p>
        </w:tc>
        <w:tc>
          <w:tcPr>
            <w:tcW w:w="566"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748" w:type="pct"/>
            <w:vAlign w:val="center"/>
          </w:tcPr>
          <w:p w:rsidR="008076D6" w:rsidRPr="00033D09" w:rsidRDefault="008076D6" w:rsidP="006053BE">
            <w:pPr>
              <w:pStyle w:val="ConsPlusNormal"/>
              <w:jc w:val="center"/>
              <w:rPr>
                <w:sz w:val="18"/>
                <w:szCs w:val="18"/>
              </w:rPr>
            </w:pPr>
          </w:p>
        </w:tc>
        <w:tc>
          <w:tcPr>
            <w:tcW w:w="566" w:type="pct"/>
            <w:vAlign w:val="center"/>
          </w:tcPr>
          <w:p w:rsidR="008076D6" w:rsidRPr="00033D09" w:rsidRDefault="008076D6" w:rsidP="006053BE">
            <w:pPr>
              <w:pStyle w:val="ConsPlusNormal"/>
              <w:jc w:val="center"/>
              <w:rPr>
                <w:sz w:val="18"/>
                <w:szCs w:val="18"/>
              </w:rPr>
            </w:pPr>
          </w:p>
        </w:tc>
      </w:tr>
      <w:tr w:rsidR="008076D6" w:rsidRPr="00033D09" w:rsidTr="00033D09">
        <w:tblPrEx>
          <w:tblBorders>
            <w:right w:val="nil"/>
          </w:tblBorders>
        </w:tblPrEx>
        <w:tc>
          <w:tcPr>
            <w:tcW w:w="845" w:type="pct"/>
            <w:vAlign w:val="center"/>
          </w:tcPr>
          <w:p w:rsidR="008076D6" w:rsidRPr="00033D09" w:rsidRDefault="008076D6" w:rsidP="006053BE">
            <w:pPr>
              <w:pStyle w:val="ConsPlusNormal"/>
              <w:jc w:val="center"/>
              <w:rPr>
                <w:sz w:val="18"/>
                <w:szCs w:val="18"/>
              </w:rPr>
            </w:pPr>
            <w:r w:rsidRPr="00033D09">
              <w:rPr>
                <w:sz w:val="18"/>
                <w:szCs w:val="18"/>
              </w:rPr>
              <w:t>Итого</w:t>
            </w:r>
          </w:p>
        </w:tc>
        <w:tc>
          <w:tcPr>
            <w:tcW w:w="566"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471" w:type="pct"/>
            <w:vAlign w:val="center"/>
          </w:tcPr>
          <w:p w:rsidR="008076D6" w:rsidRPr="00033D09" w:rsidRDefault="008076D6" w:rsidP="006053BE">
            <w:pPr>
              <w:pStyle w:val="ConsPlusNormal"/>
              <w:jc w:val="center"/>
              <w:rPr>
                <w:sz w:val="18"/>
                <w:szCs w:val="18"/>
              </w:rPr>
            </w:pPr>
          </w:p>
        </w:tc>
        <w:tc>
          <w:tcPr>
            <w:tcW w:w="566"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412" w:type="pct"/>
            <w:vAlign w:val="center"/>
          </w:tcPr>
          <w:p w:rsidR="008076D6" w:rsidRPr="00033D09" w:rsidRDefault="008076D6" w:rsidP="006053BE">
            <w:pPr>
              <w:pStyle w:val="ConsPlusNormal"/>
              <w:jc w:val="center"/>
              <w:rPr>
                <w:sz w:val="18"/>
                <w:szCs w:val="18"/>
              </w:rPr>
            </w:pPr>
          </w:p>
        </w:tc>
        <w:tc>
          <w:tcPr>
            <w:tcW w:w="748" w:type="pct"/>
            <w:vAlign w:val="center"/>
          </w:tcPr>
          <w:p w:rsidR="008076D6" w:rsidRPr="00033D09" w:rsidRDefault="008076D6" w:rsidP="006053BE">
            <w:pPr>
              <w:pStyle w:val="ConsPlusNormal"/>
              <w:jc w:val="center"/>
              <w:rPr>
                <w:sz w:val="18"/>
                <w:szCs w:val="18"/>
              </w:rPr>
            </w:pPr>
          </w:p>
        </w:tc>
        <w:tc>
          <w:tcPr>
            <w:tcW w:w="566" w:type="pct"/>
            <w:tcBorders>
              <w:bottom w:val="nil"/>
              <w:right w:val="nil"/>
            </w:tcBorders>
            <w:vAlign w:val="center"/>
          </w:tcPr>
          <w:p w:rsidR="008076D6" w:rsidRPr="00033D09" w:rsidRDefault="008076D6" w:rsidP="006053BE">
            <w:pPr>
              <w:pStyle w:val="ConsPlusNormal"/>
              <w:jc w:val="center"/>
              <w:rPr>
                <w:sz w:val="18"/>
                <w:szCs w:val="18"/>
              </w:rPr>
            </w:pPr>
          </w:p>
        </w:tc>
      </w:tr>
    </w:tbl>
    <w:p w:rsidR="008076D6" w:rsidRDefault="008076D6" w:rsidP="008076D6">
      <w:pPr>
        <w:pStyle w:val="ConsPlusNormal"/>
        <w:ind w:firstLine="540"/>
        <w:jc w:val="both"/>
      </w:pPr>
    </w:p>
    <w:p w:rsidR="008076D6" w:rsidRPr="00295ECD" w:rsidRDefault="008076D6" w:rsidP="00295ECD">
      <w:pPr>
        <w:pStyle w:val="ConsPlusNonformat"/>
        <w:jc w:val="center"/>
        <w:rPr>
          <w:sz w:val="16"/>
          <w:szCs w:val="16"/>
        </w:rPr>
      </w:pPr>
      <w:r w:rsidRPr="00295ECD">
        <w:rPr>
          <w:sz w:val="16"/>
          <w:szCs w:val="16"/>
        </w:rPr>
        <w:t>2. Операции с бюджетными обязательствами</w:t>
      </w:r>
    </w:p>
    <w:p w:rsidR="008076D6" w:rsidRPr="00295ECD" w:rsidRDefault="008076D6" w:rsidP="00295ECD">
      <w:pPr>
        <w:pStyle w:val="ConsPlusNonformat"/>
        <w:jc w:val="center"/>
        <w:rPr>
          <w:sz w:val="16"/>
          <w:szCs w:val="16"/>
        </w:rPr>
      </w:pPr>
      <w:r w:rsidRPr="00295ECD">
        <w:rPr>
          <w:sz w:val="16"/>
          <w:szCs w:val="16"/>
        </w:rPr>
        <w:t>и бюджетными средствами</w:t>
      </w:r>
    </w:p>
    <w:p w:rsidR="008076D6" w:rsidRPr="00295ECD" w:rsidRDefault="008076D6" w:rsidP="00295ECD">
      <w:pPr>
        <w:pStyle w:val="ConsPlusNonformat"/>
        <w:jc w:val="center"/>
        <w:rPr>
          <w:sz w:val="16"/>
          <w:szCs w:val="16"/>
        </w:rPr>
      </w:pPr>
      <w:r w:rsidRPr="00295ECD">
        <w:rPr>
          <w:sz w:val="16"/>
          <w:szCs w:val="16"/>
        </w:rPr>
        <w:t>2.1. Операции с бюджетными обязательствами и бюджетными</w:t>
      </w:r>
    </w:p>
    <w:p w:rsidR="008076D6" w:rsidRPr="00295ECD" w:rsidRDefault="008076D6" w:rsidP="00295ECD">
      <w:pPr>
        <w:pStyle w:val="ConsPlusNonformat"/>
        <w:jc w:val="center"/>
        <w:rPr>
          <w:sz w:val="16"/>
          <w:szCs w:val="16"/>
        </w:rPr>
      </w:pPr>
      <w:r w:rsidRPr="00295ECD">
        <w:rPr>
          <w:sz w:val="16"/>
          <w:szCs w:val="16"/>
        </w:rPr>
        <w:t>средствами получателя бюджетных средств</w:t>
      </w:r>
    </w:p>
    <w:p w:rsidR="008076D6" w:rsidRPr="00295ECD" w:rsidRDefault="008076D6" w:rsidP="008076D6">
      <w:pPr>
        <w:pStyle w:val="ConsPlusNormal"/>
        <w:ind w:firstLine="54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68"/>
        <w:gridCol w:w="1208"/>
        <w:gridCol w:w="1116"/>
        <w:gridCol w:w="1022"/>
        <w:gridCol w:w="928"/>
        <w:gridCol w:w="1024"/>
        <w:gridCol w:w="1024"/>
        <w:gridCol w:w="1118"/>
        <w:gridCol w:w="929"/>
        <w:gridCol w:w="1118"/>
        <w:gridCol w:w="1268"/>
        <w:gridCol w:w="1122"/>
        <w:gridCol w:w="1222"/>
        <w:gridCol w:w="1093"/>
      </w:tblGrid>
      <w:tr w:rsidR="008076D6" w:rsidRPr="00033D09" w:rsidTr="00033D09">
        <w:tc>
          <w:tcPr>
            <w:tcW w:w="356" w:type="pct"/>
            <w:vMerge w:val="restart"/>
          </w:tcPr>
          <w:p w:rsidR="008076D6" w:rsidRPr="00033D09" w:rsidRDefault="008076D6" w:rsidP="006053BE">
            <w:pPr>
              <w:pStyle w:val="ConsPlusNormal"/>
              <w:jc w:val="center"/>
              <w:rPr>
                <w:sz w:val="18"/>
                <w:szCs w:val="18"/>
              </w:rPr>
            </w:pPr>
            <w:r w:rsidRPr="00033D09">
              <w:rPr>
                <w:sz w:val="18"/>
                <w:szCs w:val="18"/>
              </w:rPr>
              <w:t>Код по БК</w:t>
            </w:r>
          </w:p>
        </w:tc>
        <w:tc>
          <w:tcPr>
            <w:tcW w:w="1765" w:type="pct"/>
            <w:gridSpan w:val="5"/>
          </w:tcPr>
          <w:p w:rsidR="008076D6" w:rsidRPr="00033D09" w:rsidRDefault="008076D6" w:rsidP="006053BE">
            <w:pPr>
              <w:pStyle w:val="ConsPlusNormal"/>
              <w:jc w:val="center"/>
              <w:rPr>
                <w:sz w:val="18"/>
                <w:szCs w:val="18"/>
              </w:rPr>
            </w:pPr>
            <w:r w:rsidRPr="00033D09">
              <w:rPr>
                <w:sz w:val="18"/>
                <w:szCs w:val="18"/>
              </w:rPr>
              <w:t>Поставленные на учет бюджетные обязательства</w:t>
            </w:r>
          </w:p>
        </w:tc>
        <w:tc>
          <w:tcPr>
            <w:tcW w:w="712" w:type="pct"/>
            <w:gridSpan w:val="2"/>
          </w:tcPr>
          <w:p w:rsidR="008076D6" w:rsidRPr="00033D09" w:rsidRDefault="008076D6" w:rsidP="006053BE">
            <w:pPr>
              <w:pStyle w:val="ConsPlusNormal"/>
              <w:jc w:val="center"/>
              <w:rPr>
                <w:sz w:val="18"/>
                <w:szCs w:val="18"/>
              </w:rPr>
            </w:pPr>
            <w:r w:rsidRPr="00033D09">
              <w:rPr>
                <w:sz w:val="18"/>
                <w:szCs w:val="18"/>
              </w:rPr>
              <w:t>Поступления</w:t>
            </w:r>
          </w:p>
        </w:tc>
        <w:tc>
          <w:tcPr>
            <w:tcW w:w="681" w:type="pct"/>
            <w:gridSpan w:val="2"/>
          </w:tcPr>
          <w:p w:rsidR="008076D6" w:rsidRPr="00033D09" w:rsidRDefault="008076D6" w:rsidP="006053BE">
            <w:pPr>
              <w:pStyle w:val="ConsPlusNormal"/>
              <w:jc w:val="center"/>
              <w:rPr>
                <w:sz w:val="18"/>
                <w:szCs w:val="18"/>
              </w:rPr>
            </w:pPr>
            <w:r w:rsidRPr="00033D09">
              <w:rPr>
                <w:sz w:val="18"/>
                <w:szCs w:val="18"/>
              </w:rPr>
              <w:t>Выплаты</w:t>
            </w:r>
          </w:p>
        </w:tc>
        <w:tc>
          <w:tcPr>
            <w:tcW w:w="1146" w:type="pct"/>
            <w:gridSpan w:val="3"/>
          </w:tcPr>
          <w:p w:rsidR="008076D6" w:rsidRPr="00033D09" w:rsidRDefault="008076D6" w:rsidP="006053BE">
            <w:pPr>
              <w:pStyle w:val="ConsPlusNormal"/>
              <w:jc w:val="center"/>
              <w:rPr>
                <w:sz w:val="18"/>
                <w:szCs w:val="18"/>
              </w:rPr>
            </w:pPr>
            <w:r w:rsidRPr="00033D09">
              <w:rPr>
                <w:sz w:val="18"/>
                <w:szCs w:val="18"/>
              </w:rPr>
              <w:t>Итого кассовых выплат</w:t>
            </w:r>
          </w:p>
        </w:tc>
        <w:tc>
          <w:tcPr>
            <w:tcW w:w="341" w:type="pct"/>
            <w:vMerge w:val="restart"/>
          </w:tcPr>
          <w:p w:rsidR="008076D6" w:rsidRPr="00033D09" w:rsidRDefault="008076D6" w:rsidP="006053BE">
            <w:pPr>
              <w:pStyle w:val="ConsPlusNormal"/>
              <w:jc w:val="center"/>
              <w:rPr>
                <w:sz w:val="18"/>
                <w:szCs w:val="18"/>
              </w:rPr>
            </w:pPr>
            <w:r w:rsidRPr="00033D09">
              <w:rPr>
                <w:sz w:val="18"/>
                <w:szCs w:val="18"/>
              </w:rPr>
              <w:t>Примечание</w:t>
            </w:r>
          </w:p>
        </w:tc>
      </w:tr>
      <w:tr w:rsidR="008076D6" w:rsidRPr="00033D09" w:rsidTr="00033D09">
        <w:tc>
          <w:tcPr>
            <w:tcW w:w="356" w:type="pct"/>
            <w:vMerge/>
          </w:tcPr>
          <w:p w:rsidR="008076D6" w:rsidRPr="00033D09" w:rsidRDefault="008076D6" w:rsidP="006053BE">
            <w:pPr>
              <w:rPr>
                <w:sz w:val="18"/>
                <w:szCs w:val="18"/>
              </w:rPr>
            </w:pPr>
          </w:p>
        </w:tc>
        <w:tc>
          <w:tcPr>
            <w:tcW w:w="402" w:type="pct"/>
          </w:tcPr>
          <w:p w:rsidR="008076D6" w:rsidRPr="00033D09" w:rsidRDefault="008076D6" w:rsidP="006053BE">
            <w:pPr>
              <w:pStyle w:val="ConsPlusNormal"/>
              <w:jc w:val="center"/>
              <w:rPr>
                <w:sz w:val="18"/>
                <w:szCs w:val="18"/>
              </w:rPr>
            </w:pPr>
            <w:r w:rsidRPr="00033D09">
              <w:rPr>
                <w:sz w:val="18"/>
                <w:szCs w:val="18"/>
              </w:rPr>
              <w:t xml:space="preserve">на текущий финансовый </w:t>
            </w:r>
            <w:r w:rsidRPr="00033D09">
              <w:rPr>
                <w:sz w:val="18"/>
                <w:szCs w:val="18"/>
              </w:rPr>
              <w:lastRenderedPageBreak/>
              <w:t>год</w:t>
            </w:r>
          </w:p>
        </w:tc>
        <w:tc>
          <w:tcPr>
            <w:tcW w:w="1362" w:type="pct"/>
            <w:gridSpan w:val="4"/>
          </w:tcPr>
          <w:p w:rsidR="008076D6" w:rsidRPr="00033D09" w:rsidRDefault="008076D6" w:rsidP="006053BE">
            <w:pPr>
              <w:pStyle w:val="ConsPlusNormal"/>
              <w:jc w:val="center"/>
              <w:rPr>
                <w:sz w:val="18"/>
                <w:szCs w:val="18"/>
              </w:rPr>
            </w:pPr>
            <w:r w:rsidRPr="00033D09">
              <w:rPr>
                <w:sz w:val="18"/>
                <w:szCs w:val="18"/>
              </w:rPr>
              <w:lastRenderedPageBreak/>
              <w:t>на плановый период</w:t>
            </w:r>
          </w:p>
        </w:tc>
        <w:tc>
          <w:tcPr>
            <w:tcW w:w="341" w:type="pct"/>
            <w:vMerge w:val="restart"/>
          </w:tcPr>
          <w:p w:rsidR="008076D6" w:rsidRPr="00033D09" w:rsidRDefault="008076D6" w:rsidP="006053BE">
            <w:pPr>
              <w:pStyle w:val="ConsPlusNormal"/>
              <w:jc w:val="center"/>
              <w:rPr>
                <w:sz w:val="18"/>
                <w:szCs w:val="18"/>
              </w:rPr>
            </w:pPr>
            <w:r w:rsidRPr="00033D09">
              <w:rPr>
                <w:sz w:val="18"/>
                <w:szCs w:val="18"/>
              </w:rPr>
              <w:t>всего</w:t>
            </w:r>
          </w:p>
        </w:tc>
        <w:tc>
          <w:tcPr>
            <w:tcW w:w="372" w:type="pct"/>
            <w:vMerge w:val="restart"/>
          </w:tcPr>
          <w:p w:rsidR="008076D6" w:rsidRPr="00033D09" w:rsidRDefault="008076D6" w:rsidP="006053BE">
            <w:pPr>
              <w:pStyle w:val="ConsPlusNormal"/>
              <w:jc w:val="center"/>
              <w:rPr>
                <w:sz w:val="18"/>
                <w:szCs w:val="18"/>
              </w:rPr>
            </w:pPr>
            <w:r w:rsidRPr="00033D09">
              <w:rPr>
                <w:sz w:val="18"/>
                <w:szCs w:val="18"/>
              </w:rPr>
              <w:t xml:space="preserve">в том числе с </w:t>
            </w:r>
            <w:r w:rsidRPr="00033D09">
              <w:rPr>
                <w:sz w:val="18"/>
                <w:szCs w:val="18"/>
              </w:rPr>
              <w:lastRenderedPageBreak/>
              <w:t>банковского счета получателя бюджетных средств</w:t>
            </w:r>
          </w:p>
        </w:tc>
        <w:tc>
          <w:tcPr>
            <w:tcW w:w="310" w:type="pct"/>
            <w:vMerge w:val="restart"/>
          </w:tcPr>
          <w:p w:rsidR="008076D6" w:rsidRPr="00033D09" w:rsidRDefault="008076D6" w:rsidP="006053BE">
            <w:pPr>
              <w:pStyle w:val="ConsPlusNormal"/>
              <w:jc w:val="center"/>
              <w:rPr>
                <w:sz w:val="18"/>
                <w:szCs w:val="18"/>
              </w:rPr>
            </w:pPr>
            <w:r w:rsidRPr="00033D09">
              <w:rPr>
                <w:sz w:val="18"/>
                <w:szCs w:val="18"/>
              </w:rPr>
              <w:lastRenderedPageBreak/>
              <w:t>всего</w:t>
            </w:r>
          </w:p>
        </w:tc>
        <w:tc>
          <w:tcPr>
            <w:tcW w:w="372" w:type="pct"/>
            <w:vMerge w:val="restart"/>
          </w:tcPr>
          <w:p w:rsidR="008076D6" w:rsidRPr="00033D09" w:rsidRDefault="008076D6" w:rsidP="006053BE">
            <w:pPr>
              <w:pStyle w:val="ConsPlusNormal"/>
              <w:jc w:val="center"/>
              <w:rPr>
                <w:sz w:val="18"/>
                <w:szCs w:val="18"/>
              </w:rPr>
            </w:pPr>
            <w:r w:rsidRPr="00033D09">
              <w:rPr>
                <w:sz w:val="18"/>
                <w:szCs w:val="18"/>
              </w:rPr>
              <w:t xml:space="preserve">в том числе на </w:t>
            </w:r>
            <w:r w:rsidRPr="00033D09">
              <w:rPr>
                <w:sz w:val="18"/>
                <w:szCs w:val="18"/>
              </w:rPr>
              <w:lastRenderedPageBreak/>
              <w:t>банковский счет получателя бюджетных средств</w:t>
            </w:r>
          </w:p>
        </w:tc>
        <w:tc>
          <w:tcPr>
            <w:tcW w:w="421" w:type="pct"/>
            <w:vMerge w:val="restart"/>
          </w:tcPr>
          <w:p w:rsidR="008076D6" w:rsidRPr="00033D09" w:rsidRDefault="008076D6" w:rsidP="006053BE">
            <w:pPr>
              <w:pStyle w:val="ConsPlusNormal"/>
              <w:jc w:val="center"/>
              <w:rPr>
                <w:sz w:val="18"/>
                <w:szCs w:val="18"/>
              </w:rPr>
            </w:pPr>
            <w:r w:rsidRPr="00033D09">
              <w:rPr>
                <w:sz w:val="18"/>
                <w:szCs w:val="18"/>
              </w:rPr>
              <w:lastRenderedPageBreak/>
              <w:t xml:space="preserve">кассовые выплаты, за </w:t>
            </w:r>
            <w:r w:rsidRPr="00033D09">
              <w:rPr>
                <w:sz w:val="18"/>
                <w:szCs w:val="18"/>
              </w:rPr>
              <w:lastRenderedPageBreak/>
              <w:t>исключением перечислений на банковский счет (гр. 7 - гр. 8 - гр. 5 - гр. 6)</w:t>
            </w:r>
          </w:p>
        </w:tc>
        <w:tc>
          <w:tcPr>
            <w:tcW w:w="372" w:type="pct"/>
            <w:vMerge w:val="restart"/>
          </w:tcPr>
          <w:p w:rsidR="008076D6" w:rsidRPr="00033D09" w:rsidRDefault="008076D6" w:rsidP="006053BE">
            <w:pPr>
              <w:pStyle w:val="ConsPlusNormal"/>
              <w:jc w:val="center"/>
              <w:rPr>
                <w:sz w:val="18"/>
                <w:szCs w:val="18"/>
              </w:rPr>
            </w:pPr>
            <w:r w:rsidRPr="00033D09">
              <w:rPr>
                <w:sz w:val="18"/>
                <w:szCs w:val="18"/>
              </w:rPr>
              <w:lastRenderedPageBreak/>
              <w:t xml:space="preserve">перечислено на </w:t>
            </w:r>
            <w:r w:rsidRPr="00033D09">
              <w:rPr>
                <w:sz w:val="18"/>
                <w:szCs w:val="18"/>
              </w:rPr>
              <w:lastRenderedPageBreak/>
              <w:t>банковский счет (гр. 8 - гр. 6)</w:t>
            </w:r>
          </w:p>
        </w:tc>
        <w:tc>
          <w:tcPr>
            <w:tcW w:w="353" w:type="pct"/>
            <w:vMerge w:val="restart"/>
          </w:tcPr>
          <w:p w:rsidR="008076D6" w:rsidRPr="00033D09" w:rsidRDefault="008076D6" w:rsidP="006053BE">
            <w:pPr>
              <w:pStyle w:val="ConsPlusNormal"/>
              <w:jc w:val="center"/>
              <w:rPr>
                <w:sz w:val="18"/>
                <w:szCs w:val="18"/>
              </w:rPr>
            </w:pPr>
            <w:r w:rsidRPr="00033D09">
              <w:rPr>
                <w:sz w:val="18"/>
                <w:szCs w:val="18"/>
              </w:rPr>
              <w:lastRenderedPageBreak/>
              <w:t xml:space="preserve">кассовые выплаты с </w:t>
            </w:r>
            <w:r w:rsidRPr="00033D09">
              <w:rPr>
                <w:sz w:val="18"/>
                <w:szCs w:val="18"/>
              </w:rPr>
              <w:lastRenderedPageBreak/>
              <w:t>учетом перечислений на банковский счет (гр. 9 + гр. 10)</w:t>
            </w:r>
          </w:p>
        </w:tc>
        <w:tc>
          <w:tcPr>
            <w:tcW w:w="341" w:type="pct"/>
            <w:vMerge/>
          </w:tcPr>
          <w:p w:rsidR="008076D6" w:rsidRPr="00033D09" w:rsidRDefault="008076D6" w:rsidP="006053BE">
            <w:pPr>
              <w:rPr>
                <w:sz w:val="18"/>
                <w:szCs w:val="18"/>
              </w:rPr>
            </w:pPr>
          </w:p>
        </w:tc>
      </w:tr>
      <w:tr w:rsidR="008076D6" w:rsidRPr="00033D09" w:rsidTr="00033D09">
        <w:tc>
          <w:tcPr>
            <w:tcW w:w="356" w:type="pct"/>
            <w:vMerge/>
          </w:tcPr>
          <w:p w:rsidR="008076D6" w:rsidRPr="00033D09" w:rsidRDefault="008076D6" w:rsidP="006053BE">
            <w:pPr>
              <w:rPr>
                <w:sz w:val="18"/>
                <w:szCs w:val="18"/>
              </w:rPr>
            </w:pPr>
          </w:p>
        </w:tc>
        <w:tc>
          <w:tcPr>
            <w:tcW w:w="402" w:type="pct"/>
          </w:tcPr>
          <w:p w:rsidR="008076D6" w:rsidRPr="00033D09" w:rsidRDefault="008076D6" w:rsidP="006053BE">
            <w:pPr>
              <w:pStyle w:val="ConsPlusNormal"/>
              <w:jc w:val="center"/>
              <w:rPr>
                <w:sz w:val="18"/>
                <w:szCs w:val="18"/>
              </w:rPr>
            </w:pPr>
          </w:p>
        </w:tc>
        <w:tc>
          <w:tcPr>
            <w:tcW w:w="372" w:type="pct"/>
          </w:tcPr>
          <w:p w:rsidR="008076D6" w:rsidRPr="00033D09" w:rsidRDefault="008076D6" w:rsidP="006053BE">
            <w:pPr>
              <w:pStyle w:val="ConsPlusNormal"/>
              <w:jc w:val="center"/>
              <w:rPr>
                <w:sz w:val="18"/>
                <w:szCs w:val="18"/>
              </w:rPr>
            </w:pPr>
            <w:r w:rsidRPr="00033D09">
              <w:rPr>
                <w:sz w:val="18"/>
                <w:szCs w:val="18"/>
              </w:rPr>
              <w:t>первый год</w:t>
            </w:r>
          </w:p>
        </w:tc>
        <w:tc>
          <w:tcPr>
            <w:tcW w:w="341" w:type="pct"/>
          </w:tcPr>
          <w:p w:rsidR="008076D6" w:rsidRPr="00033D09" w:rsidRDefault="008076D6" w:rsidP="006053BE">
            <w:pPr>
              <w:pStyle w:val="ConsPlusNormal"/>
              <w:jc w:val="center"/>
              <w:rPr>
                <w:sz w:val="18"/>
                <w:szCs w:val="18"/>
              </w:rPr>
            </w:pPr>
            <w:r w:rsidRPr="00033D09">
              <w:rPr>
                <w:sz w:val="18"/>
                <w:szCs w:val="18"/>
              </w:rPr>
              <w:t>второй год</w:t>
            </w:r>
          </w:p>
        </w:tc>
        <w:tc>
          <w:tcPr>
            <w:tcW w:w="310" w:type="pct"/>
          </w:tcPr>
          <w:p w:rsidR="008076D6" w:rsidRPr="00033D09" w:rsidRDefault="008076D6" w:rsidP="006053BE">
            <w:pPr>
              <w:pStyle w:val="ConsPlusNormal"/>
              <w:jc w:val="center"/>
              <w:rPr>
                <w:sz w:val="18"/>
                <w:szCs w:val="18"/>
              </w:rPr>
            </w:pPr>
            <w:r w:rsidRPr="00033D09">
              <w:rPr>
                <w:sz w:val="18"/>
                <w:szCs w:val="18"/>
              </w:rPr>
              <w:t>третий год</w:t>
            </w:r>
          </w:p>
        </w:tc>
        <w:tc>
          <w:tcPr>
            <w:tcW w:w="341" w:type="pct"/>
          </w:tcPr>
          <w:p w:rsidR="008076D6" w:rsidRPr="00033D09" w:rsidRDefault="008076D6" w:rsidP="006053BE">
            <w:pPr>
              <w:pStyle w:val="ConsPlusNormal"/>
              <w:jc w:val="center"/>
              <w:rPr>
                <w:sz w:val="18"/>
                <w:szCs w:val="18"/>
              </w:rPr>
            </w:pPr>
            <w:r w:rsidRPr="00033D09">
              <w:rPr>
                <w:sz w:val="18"/>
                <w:szCs w:val="18"/>
              </w:rPr>
              <w:t>четвертый год</w:t>
            </w:r>
          </w:p>
        </w:tc>
        <w:tc>
          <w:tcPr>
            <w:tcW w:w="341" w:type="pct"/>
            <w:vMerge/>
          </w:tcPr>
          <w:p w:rsidR="008076D6" w:rsidRPr="00033D09" w:rsidRDefault="008076D6" w:rsidP="006053BE">
            <w:pPr>
              <w:rPr>
                <w:sz w:val="18"/>
                <w:szCs w:val="18"/>
              </w:rPr>
            </w:pPr>
          </w:p>
        </w:tc>
        <w:tc>
          <w:tcPr>
            <w:tcW w:w="372" w:type="pct"/>
            <w:vMerge/>
          </w:tcPr>
          <w:p w:rsidR="008076D6" w:rsidRPr="00033D09" w:rsidRDefault="008076D6" w:rsidP="006053BE">
            <w:pPr>
              <w:rPr>
                <w:sz w:val="18"/>
                <w:szCs w:val="18"/>
              </w:rPr>
            </w:pPr>
          </w:p>
        </w:tc>
        <w:tc>
          <w:tcPr>
            <w:tcW w:w="310" w:type="pct"/>
            <w:vMerge/>
          </w:tcPr>
          <w:p w:rsidR="008076D6" w:rsidRPr="00033D09" w:rsidRDefault="008076D6" w:rsidP="006053BE">
            <w:pPr>
              <w:rPr>
                <w:sz w:val="18"/>
                <w:szCs w:val="18"/>
              </w:rPr>
            </w:pPr>
          </w:p>
        </w:tc>
        <w:tc>
          <w:tcPr>
            <w:tcW w:w="372" w:type="pct"/>
            <w:vMerge/>
          </w:tcPr>
          <w:p w:rsidR="008076D6" w:rsidRPr="00033D09" w:rsidRDefault="008076D6" w:rsidP="006053BE">
            <w:pPr>
              <w:rPr>
                <w:sz w:val="18"/>
                <w:szCs w:val="18"/>
              </w:rPr>
            </w:pPr>
          </w:p>
        </w:tc>
        <w:tc>
          <w:tcPr>
            <w:tcW w:w="421" w:type="pct"/>
            <w:vMerge/>
          </w:tcPr>
          <w:p w:rsidR="008076D6" w:rsidRPr="00033D09" w:rsidRDefault="008076D6" w:rsidP="006053BE">
            <w:pPr>
              <w:rPr>
                <w:sz w:val="18"/>
                <w:szCs w:val="18"/>
              </w:rPr>
            </w:pPr>
          </w:p>
        </w:tc>
        <w:tc>
          <w:tcPr>
            <w:tcW w:w="372" w:type="pct"/>
            <w:vMerge/>
          </w:tcPr>
          <w:p w:rsidR="008076D6" w:rsidRPr="00033D09" w:rsidRDefault="008076D6" w:rsidP="006053BE">
            <w:pPr>
              <w:rPr>
                <w:sz w:val="18"/>
                <w:szCs w:val="18"/>
              </w:rPr>
            </w:pPr>
          </w:p>
        </w:tc>
        <w:tc>
          <w:tcPr>
            <w:tcW w:w="353" w:type="pct"/>
            <w:vMerge/>
          </w:tcPr>
          <w:p w:rsidR="008076D6" w:rsidRPr="00033D09" w:rsidRDefault="008076D6" w:rsidP="006053BE">
            <w:pPr>
              <w:rPr>
                <w:sz w:val="18"/>
                <w:szCs w:val="18"/>
              </w:rPr>
            </w:pPr>
          </w:p>
        </w:tc>
        <w:tc>
          <w:tcPr>
            <w:tcW w:w="341" w:type="pct"/>
            <w:vMerge/>
          </w:tcPr>
          <w:p w:rsidR="008076D6" w:rsidRPr="00033D09" w:rsidRDefault="008076D6" w:rsidP="006053BE">
            <w:pPr>
              <w:rPr>
                <w:sz w:val="18"/>
                <w:szCs w:val="18"/>
              </w:rPr>
            </w:pPr>
          </w:p>
        </w:tc>
      </w:tr>
      <w:tr w:rsidR="008076D6" w:rsidRPr="00033D09" w:rsidTr="00033D09">
        <w:tc>
          <w:tcPr>
            <w:tcW w:w="356" w:type="pct"/>
          </w:tcPr>
          <w:p w:rsidR="008076D6" w:rsidRPr="00033D09" w:rsidRDefault="008076D6" w:rsidP="006053BE">
            <w:pPr>
              <w:pStyle w:val="ConsPlusNormal"/>
              <w:rPr>
                <w:sz w:val="18"/>
                <w:szCs w:val="18"/>
              </w:rPr>
            </w:pPr>
          </w:p>
        </w:tc>
        <w:tc>
          <w:tcPr>
            <w:tcW w:w="402"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r w:rsidRPr="00033D09">
              <w:rPr>
                <w:sz w:val="18"/>
                <w:szCs w:val="18"/>
              </w:rPr>
              <w:t>1</w:t>
            </w:r>
          </w:p>
        </w:tc>
        <w:tc>
          <w:tcPr>
            <w:tcW w:w="341" w:type="pct"/>
          </w:tcPr>
          <w:p w:rsidR="008076D6" w:rsidRPr="00033D09" w:rsidRDefault="008076D6" w:rsidP="006053BE">
            <w:pPr>
              <w:pStyle w:val="ConsPlusNormal"/>
              <w:rPr>
                <w:sz w:val="18"/>
                <w:szCs w:val="18"/>
              </w:rPr>
            </w:pPr>
            <w:r w:rsidRPr="00033D09">
              <w:rPr>
                <w:sz w:val="18"/>
                <w:szCs w:val="18"/>
              </w:rPr>
              <w:t>2</w:t>
            </w:r>
          </w:p>
        </w:tc>
        <w:tc>
          <w:tcPr>
            <w:tcW w:w="310" w:type="pct"/>
          </w:tcPr>
          <w:p w:rsidR="008076D6" w:rsidRPr="00033D09" w:rsidRDefault="008076D6" w:rsidP="006053BE">
            <w:pPr>
              <w:pStyle w:val="ConsPlusNormal"/>
              <w:rPr>
                <w:sz w:val="18"/>
                <w:szCs w:val="18"/>
              </w:rPr>
            </w:pPr>
            <w:r w:rsidRPr="00033D09">
              <w:rPr>
                <w:sz w:val="18"/>
                <w:szCs w:val="18"/>
              </w:rPr>
              <w:t>3</w:t>
            </w:r>
          </w:p>
        </w:tc>
        <w:tc>
          <w:tcPr>
            <w:tcW w:w="341" w:type="pct"/>
          </w:tcPr>
          <w:p w:rsidR="008076D6" w:rsidRPr="00033D09" w:rsidRDefault="008076D6" w:rsidP="006053BE">
            <w:pPr>
              <w:pStyle w:val="ConsPlusNormal"/>
              <w:rPr>
                <w:sz w:val="18"/>
                <w:szCs w:val="18"/>
              </w:rPr>
            </w:pPr>
            <w:r w:rsidRPr="00033D09">
              <w:rPr>
                <w:sz w:val="18"/>
                <w:szCs w:val="18"/>
              </w:rPr>
              <w:t>4</w:t>
            </w:r>
          </w:p>
        </w:tc>
        <w:tc>
          <w:tcPr>
            <w:tcW w:w="341" w:type="pct"/>
          </w:tcPr>
          <w:p w:rsidR="008076D6" w:rsidRPr="00033D09" w:rsidRDefault="008076D6" w:rsidP="006053BE">
            <w:pPr>
              <w:pStyle w:val="ConsPlusNormal"/>
              <w:rPr>
                <w:sz w:val="18"/>
                <w:szCs w:val="18"/>
              </w:rPr>
            </w:pPr>
            <w:r w:rsidRPr="00033D09">
              <w:rPr>
                <w:sz w:val="18"/>
                <w:szCs w:val="18"/>
              </w:rPr>
              <w:t>5</w:t>
            </w:r>
          </w:p>
        </w:tc>
        <w:tc>
          <w:tcPr>
            <w:tcW w:w="372" w:type="pct"/>
          </w:tcPr>
          <w:p w:rsidR="008076D6" w:rsidRPr="00033D09" w:rsidRDefault="008076D6" w:rsidP="006053BE">
            <w:pPr>
              <w:pStyle w:val="ConsPlusNormal"/>
              <w:rPr>
                <w:sz w:val="18"/>
                <w:szCs w:val="18"/>
              </w:rPr>
            </w:pPr>
            <w:r w:rsidRPr="00033D09">
              <w:rPr>
                <w:sz w:val="18"/>
                <w:szCs w:val="18"/>
              </w:rPr>
              <w:t>6</w:t>
            </w:r>
          </w:p>
        </w:tc>
        <w:tc>
          <w:tcPr>
            <w:tcW w:w="310" w:type="pct"/>
          </w:tcPr>
          <w:p w:rsidR="008076D6" w:rsidRPr="00033D09" w:rsidRDefault="008076D6" w:rsidP="006053BE">
            <w:pPr>
              <w:pStyle w:val="ConsPlusNormal"/>
              <w:rPr>
                <w:sz w:val="18"/>
                <w:szCs w:val="18"/>
              </w:rPr>
            </w:pPr>
            <w:r w:rsidRPr="00033D09">
              <w:rPr>
                <w:sz w:val="18"/>
                <w:szCs w:val="18"/>
              </w:rPr>
              <w:t>7</w:t>
            </w:r>
          </w:p>
        </w:tc>
        <w:tc>
          <w:tcPr>
            <w:tcW w:w="372" w:type="pct"/>
          </w:tcPr>
          <w:p w:rsidR="008076D6" w:rsidRPr="00033D09" w:rsidRDefault="008076D6" w:rsidP="006053BE">
            <w:pPr>
              <w:pStyle w:val="ConsPlusNormal"/>
              <w:rPr>
                <w:sz w:val="18"/>
                <w:szCs w:val="18"/>
              </w:rPr>
            </w:pPr>
            <w:r w:rsidRPr="00033D09">
              <w:rPr>
                <w:sz w:val="18"/>
                <w:szCs w:val="18"/>
              </w:rPr>
              <w:t>8</w:t>
            </w:r>
          </w:p>
        </w:tc>
        <w:tc>
          <w:tcPr>
            <w:tcW w:w="421" w:type="pct"/>
          </w:tcPr>
          <w:p w:rsidR="008076D6" w:rsidRPr="00033D09" w:rsidRDefault="008076D6" w:rsidP="006053BE">
            <w:pPr>
              <w:pStyle w:val="ConsPlusNormal"/>
              <w:rPr>
                <w:sz w:val="18"/>
                <w:szCs w:val="18"/>
              </w:rPr>
            </w:pPr>
            <w:r w:rsidRPr="00033D09">
              <w:rPr>
                <w:sz w:val="18"/>
                <w:szCs w:val="18"/>
              </w:rPr>
              <w:t>9</w:t>
            </w:r>
          </w:p>
        </w:tc>
        <w:tc>
          <w:tcPr>
            <w:tcW w:w="372" w:type="pct"/>
          </w:tcPr>
          <w:p w:rsidR="008076D6" w:rsidRPr="00033D09" w:rsidRDefault="008076D6" w:rsidP="006053BE">
            <w:pPr>
              <w:pStyle w:val="ConsPlusNormal"/>
              <w:rPr>
                <w:sz w:val="18"/>
                <w:szCs w:val="18"/>
              </w:rPr>
            </w:pPr>
            <w:r w:rsidRPr="00033D09">
              <w:rPr>
                <w:sz w:val="18"/>
                <w:szCs w:val="18"/>
              </w:rPr>
              <w:t>10</w:t>
            </w:r>
          </w:p>
        </w:tc>
        <w:tc>
          <w:tcPr>
            <w:tcW w:w="353" w:type="pct"/>
          </w:tcPr>
          <w:p w:rsidR="008076D6" w:rsidRPr="00033D09" w:rsidRDefault="008076D6" w:rsidP="006053BE">
            <w:pPr>
              <w:pStyle w:val="ConsPlusNormal"/>
              <w:rPr>
                <w:sz w:val="18"/>
                <w:szCs w:val="18"/>
              </w:rPr>
            </w:pPr>
            <w:r w:rsidRPr="00033D09">
              <w:rPr>
                <w:sz w:val="18"/>
                <w:szCs w:val="18"/>
              </w:rPr>
              <w:t>11</w:t>
            </w:r>
          </w:p>
        </w:tc>
        <w:tc>
          <w:tcPr>
            <w:tcW w:w="341" w:type="pct"/>
          </w:tcPr>
          <w:p w:rsidR="008076D6" w:rsidRPr="00033D09" w:rsidRDefault="008076D6" w:rsidP="006053BE">
            <w:pPr>
              <w:pStyle w:val="ConsPlusNormal"/>
              <w:rPr>
                <w:sz w:val="18"/>
                <w:szCs w:val="18"/>
              </w:rPr>
            </w:pPr>
            <w:r w:rsidRPr="00033D09">
              <w:rPr>
                <w:sz w:val="18"/>
                <w:szCs w:val="18"/>
              </w:rPr>
              <w:t>12</w:t>
            </w:r>
          </w:p>
        </w:tc>
      </w:tr>
      <w:tr w:rsidR="008076D6" w:rsidRPr="00033D09" w:rsidTr="00033D09">
        <w:tc>
          <w:tcPr>
            <w:tcW w:w="356" w:type="pct"/>
          </w:tcPr>
          <w:p w:rsidR="008076D6" w:rsidRPr="00033D09" w:rsidRDefault="008076D6" w:rsidP="006053BE">
            <w:pPr>
              <w:pStyle w:val="ConsPlusNormal"/>
              <w:rPr>
                <w:sz w:val="18"/>
                <w:szCs w:val="18"/>
              </w:rPr>
            </w:pPr>
          </w:p>
        </w:tc>
        <w:tc>
          <w:tcPr>
            <w:tcW w:w="402"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10"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10"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421"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53"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r>
      <w:tr w:rsidR="008076D6" w:rsidRPr="00033D09" w:rsidTr="00033D09">
        <w:tc>
          <w:tcPr>
            <w:tcW w:w="356" w:type="pct"/>
          </w:tcPr>
          <w:p w:rsidR="008076D6" w:rsidRPr="00033D09" w:rsidRDefault="008076D6" w:rsidP="006053BE">
            <w:pPr>
              <w:pStyle w:val="ConsPlusNormal"/>
              <w:rPr>
                <w:sz w:val="18"/>
                <w:szCs w:val="18"/>
              </w:rPr>
            </w:pPr>
          </w:p>
        </w:tc>
        <w:tc>
          <w:tcPr>
            <w:tcW w:w="402"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10"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10"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421"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53"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r>
      <w:tr w:rsidR="008076D6" w:rsidRPr="00033D09" w:rsidTr="00033D09">
        <w:tc>
          <w:tcPr>
            <w:tcW w:w="356" w:type="pct"/>
          </w:tcPr>
          <w:p w:rsidR="008076D6" w:rsidRPr="00033D09" w:rsidRDefault="008076D6" w:rsidP="006053BE">
            <w:pPr>
              <w:pStyle w:val="ConsPlusNormal"/>
              <w:rPr>
                <w:sz w:val="18"/>
                <w:szCs w:val="18"/>
              </w:rPr>
            </w:pPr>
          </w:p>
        </w:tc>
        <w:tc>
          <w:tcPr>
            <w:tcW w:w="402"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10"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10"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421"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53"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r>
      <w:tr w:rsidR="008076D6" w:rsidRPr="00033D09" w:rsidTr="00033D09">
        <w:tblPrEx>
          <w:tblBorders>
            <w:right w:val="nil"/>
          </w:tblBorders>
        </w:tblPrEx>
        <w:tc>
          <w:tcPr>
            <w:tcW w:w="356" w:type="pct"/>
          </w:tcPr>
          <w:p w:rsidR="008076D6" w:rsidRPr="00033D09" w:rsidRDefault="008076D6" w:rsidP="006053BE">
            <w:pPr>
              <w:pStyle w:val="ConsPlusNormal"/>
              <w:rPr>
                <w:sz w:val="18"/>
                <w:szCs w:val="18"/>
              </w:rPr>
            </w:pPr>
          </w:p>
        </w:tc>
        <w:tc>
          <w:tcPr>
            <w:tcW w:w="402"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r w:rsidRPr="00033D09">
              <w:rPr>
                <w:sz w:val="18"/>
                <w:szCs w:val="18"/>
              </w:rPr>
              <w:t>Итого</w:t>
            </w:r>
          </w:p>
        </w:tc>
        <w:tc>
          <w:tcPr>
            <w:tcW w:w="341" w:type="pct"/>
          </w:tcPr>
          <w:p w:rsidR="008076D6" w:rsidRPr="00033D09" w:rsidRDefault="008076D6" w:rsidP="006053BE">
            <w:pPr>
              <w:pStyle w:val="ConsPlusNormal"/>
              <w:rPr>
                <w:sz w:val="18"/>
                <w:szCs w:val="18"/>
              </w:rPr>
            </w:pPr>
          </w:p>
        </w:tc>
        <w:tc>
          <w:tcPr>
            <w:tcW w:w="310"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41"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10"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421" w:type="pct"/>
          </w:tcPr>
          <w:p w:rsidR="008076D6" w:rsidRPr="00033D09" w:rsidRDefault="008076D6" w:rsidP="006053BE">
            <w:pPr>
              <w:pStyle w:val="ConsPlusNormal"/>
              <w:rPr>
                <w:sz w:val="18"/>
                <w:szCs w:val="18"/>
              </w:rPr>
            </w:pPr>
          </w:p>
        </w:tc>
        <w:tc>
          <w:tcPr>
            <w:tcW w:w="372" w:type="pct"/>
          </w:tcPr>
          <w:p w:rsidR="008076D6" w:rsidRPr="00033D09" w:rsidRDefault="008076D6" w:rsidP="006053BE">
            <w:pPr>
              <w:pStyle w:val="ConsPlusNormal"/>
              <w:rPr>
                <w:sz w:val="18"/>
                <w:szCs w:val="18"/>
              </w:rPr>
            </w:pPr>
          </w:p>
        </w:tc>
        <w:tc>
          <w:tcPr>
            <w:tcW w:w="353" w:type="pct"/>
          </w:tcPr>
          <w:p w:rsidR="008076D6" w:rsidRPr="00033D09" w:rsidRDefault="008076D6" w:rsidP="006053BE">
            <w:pPr>
              <w:pStyle w:val="ConsPlusNormal"/>
              <w:rPr>
                <w:sz w:val="18"/>
                <w:szCs w:val="18"/>
              </w:rPr>
            </w:pPr>
          </w:p>
        </w:tc>
        <w:tc>
          <w:tcPr>
            <w:tcW w:w="341" w:type="pct"/>
            <w:tcBorders>
              <w:bottom w:val="nil"/>
              <w:right w:val="nil"/>
            </w:tcBorders>
          </w:tcPr>
          <w:p w:rsidR="008076D6" w:rsidRPr="00033D09" w:rsidRDefault="008076D6" w:rsidP="006053BE">
            <w:pPr>
              <w:pStyle w:val="ConsPlusNormal"/>
              <w:rPr>
                <w:sz w:val="18"/>
                <w:szCs w:val="18"/>
              </w:rPr>
            </w:pPr>
          </w:p>
        </w:tc>
      </w:tr>
    </w:tbl>
    <w:p w:rsidR="008076D6" w:rsidRDefault="008076D6" w:rsidP="008076D6">
      <w:pPr>
        <w:pStyle w:val="ConsPlusNormal"/>
        <w:ind w:firstLine="540"/>
        <w:jc w:val="both"/>
      </w:pPr>
    </w:p>
    <w:p w:rsidR="008076D6" w:rsidRDefault="008076D6" w:rsidP="00033D09">
      <w:pPr>
        <w:pStyle w:val="ConsPlusNonformat"/>
        <w:jc w:val="right"/>
      </w:pPr>
      <w:r>
        <w:rPr>
          <w:sz w:val="16"/>
        </w:rPr>
        <w:t xml:space="preserve">                                                                                                                 Номер страницы _______</w:t>
      </w:r>
    </w:p>
    <w:p w:rsidR="008076D6" w:rsidRDefault="008076D6" w:rsidP="00033D09">
      <w:pPr>
        <w:pStyle w:val="ConsPlusNonformat"/>
        <w:jc w:val="right"/>
      </w:pPr>
      <w:r>
        <w:rPr>
          <w:sz w:val="16"/>
        </w:rPr>
        <w:t xml:space="preserve">                                                                                                                  Всего страниц _______</w:t>
      </w:r>
    </w:p>
    <w:p w:rsidR="008076D6" w:rsidRDefault="008076D6" w:rsidP="00033D09">
      <w:pPr>
        <w:pStyle w:val="ConsPlusNonformat"/>
        <w:jc w:val="right"/>
      </w:pPr>
    </w:p>
    <w:p w:rsidR="008076D6" w:rsidRDefault="008076D6" w:rsidP="00033D09">
      <w:pPr>
        <w:pStyle w:val="ConsPlusNonformat"/>
        <w:jc w:val="right"/>
      </w:pPr>
      <w:r>
        <w:rPr>
          <w:sz w:val="16"/>
        </w:rPr>
        <w:t xml:space="preserve">                                                                                                                на "__" _______ 20__ г.</w:t>
      </w:r>
    </w:p>
    <w:p w:rsidR="008076D6" w:rsidRDefault="008076D6" w:rsidP="00033D09">
      <w:pPr>
        <w:pStyle w:val="ConsPlusNonformat"/>
        <w:jc w:val="right"/>
      </w:pPr>
    </w:p>
    <w:p w:rsidR="008076D6" w:rsidRPr="00295ECD" w:rsidRDefault="008076D6" w:rsidP="008076D6">
      <w:pPr>
        <w:pStyle w:val="ConsPlusNonformat"/>
        <w:jc w:val="both"/>
        <w:rPr>
          <w:sz w:val="16"/>
          <w:szCs w:val="16"/>
        </w:rPr>
      </w:pPr>
      <w:r>
        <w:t xml:space="preserve">                              </w:t>
      </w:r>
      <w:r w:rsidRPr="00295ECD">
        <w:rPr>
          <w:sz w:val="16"/>
          <w:szCs w:val="16"/>
        </w:rPr>
        <w:t>2.2. Операции с бюджетными средствами</w:t>
      </w:r>
    </w:p>
    <w:p w:rsidR="008076D6" w:rsidRPr="00295ECD" w:rsidRDefault="008076D6" w:rsidP="008076D6">
      <w:pPr>
        <w:pStyle w:val="ConsPlusNonformat"/>
        <w:jc w:val="both"/>
        <w:rPr>
          <w:sz w:val="16"/>
          <w:szCs w:val="16"/>
        </w:rPr>
      </w:pPr>
      <w:r w:rsidRPr="00295ECD">
        <w:rPr>
          <w:sz w:val="16"/>
          <w:szCs w:val="16"/>
        </w:rPr>
        <w:t xml:space="preserve">                              </w:t>
      </w:r>
      <w:r w:rsidR="00480375">
        <w:rPr>
          <w:sz w:val="16"/>
          <w:szCs w:val="16"/>
        </w:rPr>
        <w:t xml:space="preserve">         </w:t>
      </w:r>
      <w:r w:rsidRPr="00295ECD">
        <w:rPr>
          <w:sz w:val="16"/>
          <w:szCs w:val="16"/>
        </w:rPr>
        <w:t xml:space="preserve"> иного получателя бюджетных средств</w:t>
      </w:r>
    </w:p>
    <w:p w:rsidR="008076D6" w:rsidRPr="00295ECD" w:rsidRDefault="008076D6" w:rsidP="008076D6">
      <w:pPr>
        <w:pStyle w:val="ConsPlusNormal"/>
        <w:ind w:firstLine="54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47"/>
        <w:gridCol w:w="2366"/>
        <w:gridCol w:w="2781"/>
        <w:gridCol w:w="2852"/>
        <w:gridCol w:w="3714"/>
      </w:tblGrid>
      <w:tr w:rsidR="008076D6" w:rsidRPr="00033D09" w:rsidTr="00033D09">
        <w:tc>
          <w:tcPr>
            <w:tcW w:w="1162" w:type="pct"/>
            <w:vAlign w:val="center"/>
          </w:tcPr>
          <w:p w:rsidR="008076D6" w:rsidRPr="00033D09" w:rsidRDefault="008076D6" w:rsidP="006053BE">
            <w:pPr>
              <w:pStyle w:val="ConsPlusNormal"/>
              <w:jc w:val="center"/>
              <w:rPr>
                <w:sz w:val="18"/>
                <w:szCs w:val="18"/>
              </w:rPr>
            </w:pPr>
            <w:r w:rsidRPr="00033D09">
              <w:rPr>
                <w:sz w:val="18"/>
                <w:szCs w:val="18"/>
              </w:rPr>
              <w:t>Код по БК</w:t>
            </w:r>
          </w:p>
        </w:tc>
        <w:tc>
          <w:tcPr>
            <w:tcW w:w="775" w:type="pct"/>
            <w:vAlign w:val="center"/>
          </w:tcPr>
          <w:p w:rsidR="008076D6" w:rsidRPr="00033D09" w:rsidRDefault="008076D6" w:rsidP="006053BE">
            <w:pPr>
              <w:pStyle w:val="ConsPlusNormal"/>
              <w:jc w:val="center"/>
              <w:rPr>
                <w:sz w:val="18"/>
                <w:szCs w:val="18"/>
              </w:rPr>
            </w:pPr>
            <w:r w:rsidRPr="00033D09">
              <w:rPr>
                <w:sz w:val="18"/>
                <w:szCs w:val="18"/>
              </w:rPr>
              <w:t>Выплаты</w:t>
            </w:r>
          </w:p>
        </w:tc>
        <w:tc>
          <w:tcPr>
            <w:tcW w:w="911" w:type="pct"/>
            <w:vAlign w:val="center"/>
          </w:tcPr>
          <w:p w:rsidR="008076D6" w:rsidRPr="00033D09" w:rsidRDefault="008076D6" w:rsidP="006053BE">
            <w:pPr>
              <w:pStyle w:val="ConsPlusNormal"/>
              <w:jc w:val="center"/>
              <w:rPr>
                <w:sz w:val="18"/>
                <w:szCs w:val="18"/>
              </w:rPr>
            </w:pPr>
            <w:r w:rsidRPr="00033D09">
              <w:rPr>
                <w:sz w:val="18"/>
                <w:szCs w:val="18"/>
              </w:rPr>
              <w:t>Поступления</w:t>
            </w:r>
          </w:p>
        </w:tc>
        <w:tc>
          <w:tcPr>
            <w:tcW w:w="934" w:type="pct"/>
            <w:vAlign w:val="center"/>
          </w:tcPr>
          <w:p w:rsidR="008076D6" w:rsidRPr="00033D09" w:rsidRDefault="008076D6" w:rsidP="006053BE">
            <w:pPr>
              <w:pStyle w:val="ConsPlusNormal"/>
              <w:jc w:val="center"/>
              <w:rPr>
                <w:sz w:val="18"/>
                <w:szCs w:val="18"/>
              </w:rPr>
            </w:pPr>
            <w:r w:rsidRPr="00033D09">
              <w:rPr>
                <w:sz w:val="18"/>
                <w:szCs w:val="18"/>
              </w:rPr>
              <w:t>Итого (гр. 2 - гр. 3)</w:t>
            </w:r>
          </w:p>
        </w:tc>
        <w:tc>
          <w:tcPr>
            <w:tcW w:w="1217" w:type="pct"/>
            <w:vAlign w:val="center"/>
          </w:tcPr>
          <w:p w:rsidR="008076D6" w:rsidRPr="00033D09" w:rsidRDefault="008076D6" w:rsidP="006053BE">
            <w:pPr>
              <w:pStyle w:val="ConsPlusNormal"/>
              <w:jc w:val="center"/>
              <w:rPr>
                <w:sz w:val="18"/>
                <w:szCs w:val="18"/>
              </w:rPr>
            </w:pPr>
            <w:r w:rsidRPr="00033D09">
              <w:rPr>
                <w:sz w:val="18"/>
                <w:szCs w:val="18"/>
              </w:rPr>
              <w:t>Примечание</w:t>
            </w:r>
          </w:p>
        </w:tc>
      </w:tr>
      <w:tr w:rsidR="008076D6" w:rsidRPr="00033D09" w:rsidTr="00033D09">
        <w:tc>
          <w:tcPr>
            <w:tcW w:w="1162" w:type="pct"/>
            <w:vAlign w:val="center"/>
          </w:tcPr>
          <w:p w:rsidR="008076D6" w:rsidRPr="00033D09" w:rsidRDefault="008076D6" w:rsidP="006053BE">
            <w:pPr>
              <w:pStyle w:val="ConsPlusNormal"/>
              <w:jc w:val="center"/>
              <w:rPr>
                <w:sz w:val="18"/>
                <w:szCs w:val="18"/>
              </w:rPr>
            </w:pPr>
            <w:r w:rsidRPr="00033D09">
              <w:rPr>
                <w:sz w:val="18"/>
                <w:szCs w:val="18"/>
              </w:rPr>
              <w:t>1</w:t>
            </w:r>
          </w:p>
        </w:tc>
        <w:tc>
          <w:tcPr>
            <w:tcW w:w="775" w:type="pct"/>
            <w:vAlign w:val="center"/>
          </w:tcPr>
          <w:p w:rsidR="008076D6" w:rsidRPr="00033D09" w:rsidRDefault="008076D6" w:rsidP="006053BE">
            <w:pPr>
              <w:pStyle w:val="ConsPlusNormal"/>
              <w:jc w:val="center"/>
              <w:rPr>
                <w:sz w:val="18"/>
                <w:szCs w:val="18"/>
              </w:rPr>
            </w:pPr>
            <w:r w:rsidRPr="00033D09">
              <w:rPr>
                <w:sz w:val="18"/>
                <w:szCs w:val="18"/>
              </w:rPr>
              <w:t>2</w:t>
            </w:r>
          </w:p>
        </w:tc>
        <w:tc>
          <w:tcPr>
            <w:tcW w:w="911" w:type="pct"/>
            <w:vAlign w:val="center"/>
          </w:tcPr>
          <w:p w:rsidR="008076D6" w:rsidRPr="00033D09" w:rsidRDefault="008076D6" w:rsidP="006053BE">
            <w:pPr>
              <w:pStyle w:val="ConsPlusNormal"/>
              <w:jc w:val="center"/>
              <w:rPr>
                <w:sz w:val="18"/>
                <w:szCs w:val="18"/>
              </w:rPr>
            </w:pPr>
            <w:r w:rsidRPr="00033D09">
              <w:rPr>
                <w:sz w:val="18"/>
                <w:szCs w:val="18"/>
              </w:rPr>
              <w:t>3</w:t>
            </w:r>
          </w:p>
        </w:tc>
        <w:tc>
          <w:tcPr>
            <w:tcW w:w="934" w:type="pct"/>
            <w:vAlign w:val="center"/>
          </w:tcPr>
          <w:p w:rsidR="008076D6" w:rsidRPr="00033D09" w:rsidRDefault="008076D6" w:rsidP="006053BE">
            <w:pPr>
              <w:pStyle w:val="ConsPlusNormal"/>
              <w:jc w:val="center"/>
              <w:rPr>
                <w:sz w:val="18"/>
                <w:szCs w:val="18"/>
              </w:rPr>
            </w:pPr>
            <w:r w:rsidRPr="00033D09">
              <w:rPr>
                <w:sz w:val="18"/>
                <w:szCs w:val="18"/>
              </w:rPr>
              <w:t>4</w:t>
            </w:r>
          </w:p>
        </w:tc>
        <w:tc>
          <w:tcPr>
            <w:tcW w:w="1217" w:type="pct"/>
            <w:vAlign w:val="center"/>
          </w:tcPr>
          <w:p w:rsidR="008076D6" w:rsidRPr="00033D09" w:rsidRDefault="008076D6" w:rsidP="006053BE">
            <w:pPr>
              <w:pStyle w:val="ConsPlusNormal"/>
              <w:jc w:val="center"/>
              <w:rPr>
                <w:sz w:val="18"/>
                <w:szCs w:val="18"/>
              </w:rPr>
            </w:pPr>
            <w:r w:rsidRPr="00033D09">
              <w:rPr>
                <w:sz w:val="18"/>
                <w:szCs w:val="18"/>
              </w:rPr>
              <w:t>5</w:t>
            </w:r>
          </w:p>
        </w:tc>
      </w:tr>
      <w:tr w:rsidR="008076D6" w:rsidRPr="00033D09" w:rsidTr="00033D09">
        <w:tc>
          <w:tcPr>
            <w:tcW w:w="1162" w:type="pct"/>
            <w:vAlign w:val="center"/>
          </w:tcPr>
          <w:p w:rsidR="008076D6" w:rsidRPr="00033D09" w:rsidRDefault="008076D6" w:rsidP="006053BE">
            <w:pPr>
              <w:pStyle w:val="ConsPlusNormal"/>
              <w:jc w:val="center"/>
              <w:rPr>
                <w:sz w:val="18"/>
                <w:szCs w:val="18"/>
              </w:rPr>
            </w:pPr>
          </w:p>
        </w:tc>
        <w:tc>
          <w:tcPr>
            <w:tcW w:w="775" w:type="pct"/>
            <w:vAlign w:val="center"/>
          </w:tcPr>
          <w:p w:rsidR="008076D6" w:rsidRPr="00033D09" w:rsidRDefault="008076D6" w:rsidP="006053BE">
            <w:pPr>
              <w:pStyle w:val="ConsPlusNormal"/>
              <w:jc w:val="center"/>
              <w:rPr>
                <w:sz w:val="18"/>
                <w:szCs w:val="18"/>
              </w:rPr>
            </w:pPr>
          </w:p>
        </w:tc>
        <w:tc>
          <w:tcPr>
            <w:tcW w:w="911" w:type="pct"/>
            <w:vAlign w:val="center"/>
          </w:tcPr>
          <w:p w:rsidR="008076D6" w:rsidRPr="00033D09" w:rsidRDefault="008076D6" w:rsidP="006053BE">
            <w:pPr>
              <w:pStyle w:val="ConsPlusNormal"/>
              <w:jc w:val="center"/>
              <w:rPr>
                <w:sz w:val="18"/>
                <w:szCs w:val="18"/>
              </w:rPr>
            </w:pPr>
          </w:p>
        </w:tc>
        <w:tc>
          <w:tcPr>
            <w:tcW w:w="934" w:type="pct"/>
            <w:vAlign w:val="center"/>
          </w:tcPr>
          <w:p w:rsidR="008076D6" w:rsidRPr="00033D09" w:rsidRDefault="008076D6" w:rsidP="006053BE">
            <w:pPr>
              <w:pStyle w:val="ConsPlusNormal"/>
              <w:jc w:val="center"/>
              <w:rPr>
                <w:sz w:val="18"/>
                <w:szCs w:val="18"/>
              </w:rPr>
            </w:pPr>
          </w:p>
        </w:tc>
        <w:tc>
          <w:tcPr>
            <w:tcW w:w="1217" w:type="pct"/>
            <w:vAlign w:val="center"/>
          </w:tcPr>
          <w:p w:rsidR="008076D6" w:rsidRPr="00033D09" w:rsidRDefault="008076D6" w:rsidP="006053BE">
            <w:pPr>
              <w:pStyle w:val="ConsPlusNormal"/>
              <w:jc w:val="center"/>
              <w:rPr>
                <w:sz w:val="18"/>
                <w:szCs w:val="18"/>
              </w:rPr>
            </w:pPr>
          </w:p>
        </w:tc>
      </w:tr>
      <w:tr w:rsidR="008076D6" w:rsidRPr="00033D09" w:rsidTr="00033D09">
        <w:tc>
          <w:tcPr>
            <w:tcW w:w="1162" w:type="pct"/>
            <w:vAlign w:val="center"/>
          </w:tcPr>
          <w:p w:rsidR="008076D6" w:rsidRPr="00033D09" w:rsidRDefault="008076D6" w:rsidP="006053BE">
            <w:pPr>
              <w:pStyle w:val="ConsPlusNormal"/>
              <w:jc w:val="center"/>
              <w:rPr>
                <w:sz w:val="18"/>
                <w:szCs w:val="18"/>
              </w:rPr>
            </w:pPr>
          </w:p>
        </w:tc>
        <w:tc>
          <w:tcPr>
            <w:tcW w:w="775" w:type="pct"/>
            <w:vAlign w:val="center"/>
          </w:tcPr>
          <w:p w:rsidR="008076D6" w:rsidRPr="00033D09" w:rsidRDefault="008076D6" w:rsidP="006053BE">
            <w:pPr>
              <w:pStyle w:val="ConsPlusNormal"/>
              <w:jc w:val="center"/>
              <w:rPr>
                <w:sz w:val="18"/>
                <w:szCs w:val="18"/>
              </w:rPr>
            </w:pPr>
          </w:p>
        </w:tc>
        <w:tc>
          <w:tcPr>
            <w:tcW w:w="911" w:type="pct"/>
            <w:vAlign w:val="center"/>
          </w:tcPr>
          <w:p w:rsidR="008076D6" w:rsidRPr="00033D09" w:rsidRDefault="008076D6" w:rsidP="006053BE">
            <w:pPr>
              <w:pStyle w:val="ConsPlusNormal"/>
              <w:jc w:val="center"/>
              <w:rPr>
                <w:sz w:val="18"/>
                <w:szCs w:val="18"/>
              </w:rPr>
            </w:pPr>
          </w:p>
        </w:tc>
        <w:tc>
          <w:tcPr>
            <w:tcW w:w="934" w:type="pct"/>
            <w:vAlign w:val="center"/>
          </w:tcPr>
          <w:p w:rsidR="008076D6" w:rsidRPr="00033D09" w:rsidRDefault="008076D6" w:rsidP="006053BE">
            <w:pPr>
              <w:pStyle w:val="ConsPlusNormal"/>
              <w:jc w:val="center"/>
              <w:rPr>
                <w:sz w:val="18"/>
                <w:szCs w:val="18"/>
              </w:rPr>
            </w:pPr>
          </w:p>
        </w:tc>
        <w:tc>
          <w:tcPr>
            <w:tcW w:w="1217" w:type="pct"/>
            <w:vAlign w:val="center"/>
          </w:tcPr>
          <w:p w:rsidR="008076D6" w:rsidRPr="00033D09" w:rsidRDefault="008076D6" w:rsidP="006053BE">
            <w:pPr>
              <w:pStyle w:val="ConsPlusNormal"/>
              <w:jc w:val="center"/>
              <w:rPr>
                <w:sz w:val="18"/>
                <w:szCs w:val="18"/>
              </w:rPr>
            </w:pPr>
          </w:p>
        </w:tc>
      </w:tr>
      <w:tr w:rsidR="008076D6" w:rsidRPr="00033D09" w:rsidTr="00033D09">
        <w:tblPrEx>
          <w:tblBorders>
            <w:right w:val="nil"/>
          </w:tblBorders>
        </w:tblPrEx>
        <w:tc>
          <w:tcPr>
            <w:tcW w:w="1162" w:type="pct"/>
            <w:vAlign w:val="center"/>
          </w:tcPr>
          <w:p w:rsidR="008076D6" w:rsidRPr="00033D09" w:rsidRDefault="008076D6" w:rsidP="006053BE">
            <w:pPr>
              <w:pStyle w:val="ConsPlusNormal"/>
              <w:jc w:val="center"/>
              <w:rPr>
                <w:sz w:val="18"/>
                <w:szCs w:val="18"/>
              </w:rPr>
            </w:pPr>
            <w:r w:rsidRPr="00033D09">
              <w:rPr>
                <w:sz w:val="18"/>
                <w:szCs w:val="18"/>
              </w:rPr>
              <w:t>Итого</w:t>
            </w:r>
          </w:p>
        </w:tc>
        <w:tc>
          <w:tcPr>
            <w:tcW w:w="775" w:type="pct"/>
            <w:vAlign w:val="center"/>
          </w:tcPr>
          <w:p w:rsidR="008076D6" w:rsidRPr="00033D09" w:rsidRDefault="008076D6" w:rsidP="006053BE">
            <w:pPr>
              <w:pStyle w:val="ConsPlusNormal"/>
              <w:jc w:val="center"/>
              <w:rPr>
                <w:sz w:val="18"/>
                <w:szCs w:val="18"/>
              </w:rPr>
            </w:pPr>
          </w:p>
        </w:tc>
        <w:tc>
          <w:tcPr>
            <w:tcW w:w="911" w:type="pct"/>
            <w:vAlign w:val="center"/>
          </w:tcPr>
          <w:p w:rsidR="008076D6" w:rsidRPr="00033D09" w:rsidRDefault="008076D6" w:rsidP="006053BE">
            <w:pPr>
              <w:pStyle w:val="ConsPlusNormal"/>
              <w:jc w:val="center"/>
              <w:rPr>
                <w:sz w:val="18"/>
                <w:szCs w:val="18"/>
              </w:rPr>
            </w:pPr>
          </w:p>
        </w:tc>
        <w:tc>
          <w:tcPr>
            <w:tcW w:w="934" w:type="pct"/>
            <w:vAlign w:val="center"/>
          </w:tcPr>
          <w:p w:rsidR="008076D6" w:rsidRPr="00033D09" w:rsidRDefault="008076D6" w:rsidP="006053BE">
            <w:pPr>
              <w:pStyle w:val="ConsPlusNormal"/>
              <w:jc w:val="center"/>
              <w:rPr>
                <w:sz w:val="18"/>
                <w:szCs w:val="18"/>
              </w:rPr>
            </w:pPr>
          </w:p>
        </w:tc>
        <w:tc>
          <w:tcPr>
            <w:tcW w:w="1217" w:type="pct"/>
            <w:tcBorders>
              <w:bottom w:val="nil"/>
              <w:right w:val="nil"/>
            </w:tcBorders>
            <w:vAlign w:val="center"/>
          </w:tcPr>
          <w:p w:rsidR="008076D6" w:rsidRPr="00033D09" w:rsidRDefault="008076D6" w:rsidP="006053BE">
            <w:pPr>
              <w:pStyle w:val="ConsPlusNormal"/>
              <w:jc w:val="center"/>
              <w:rPr>
                <w:sz w:val="18"/>
                <w:szCs w:val="18"/>
              </w:rPr>
            </w:pPr>
          </w:p>
        </w:tc>
      </w:tr>
    </w:tbl>
    <w:p w:rsidR="008076D6" w:rsidRDefault="008076D6" w:rsidP="008076D6">
      <w:pPr>
        <w:pStyle w:val="ConsPlusNormal"/>
        <w:ind w:firstLine="540"/>
        <w:jc w:val="both"/>
      </w:pPr>
    </w:p>
    <w:p w:rsidR="008076D6" w:rsidRPr="00295ECD" w:rsidRDefault="008076D6" w:rsidP="008076D6">
      <w:pPr>
        <w:pStyle w:val="ConsPlusNonformat"/>
        <w:jc w:val="both"/>
        <w:rPr>
          <w:sz w:val="16"/>
          <w:szCs w:val="16"/>
        </w:rPr>
      </w:pPr>
      <w:r w:rsidRPr="00295ECD">
        <w:rPr>
          <w:sz w:val="16"/>
          <w:szCs w:val="16"/>
        </w:rPr>
        <w:t>Ответственный исполнитель ___________ _________ _____________ _________</w:t>
      </w:r>
    </w:p>
    <w:p w:rsidR="008076D6" w:rsidRPr="00295ECD" w:rsidRDefault="008076D6" w:rsidP="008076D6">
      <w:pPr>
        <w:pStyle w:val="ConsPlusNonformat"/>
        <w:jc w:val="both"/>
        <w:rPr>
          <w:sz w:val="16"/>
          <w:szCs w:val="16"/>
        </w:rPr>
      </w:pPr>
      <w:r w:rsidRPr="00295ECD">
        <w:rPr>
          <w:sz w:val="16"/>
          <w:szCs w:val="16"/>
        </w:rPr>
        <w:t xml:space="preserve">                          </w:t>
      </w:r>
      <w:proofErr w:type="gramStart"/>
      <w:r w:rsidRPr="00295ECD">
        <w:rPr>
          <w:sz w:val="16"/>
          <w:szCs w:val="16"/>
        </w:rPr>
        <w:t>(должность) (подпись) (расшифровка  (телефон)</w:t>
      </w:r>
      <w:proofErr w:type="gramEnd"/>
    </w:p>
    <w:p w:rsidR="008076D6" w:rsidRPr="00295ECD" w:rsidRDefault="008076D6" w:rsidP="008076D6">
      <w:pPr>
        <w:pStyle w:val="ConsPlusNonformat"/>
        <w:jc w:val="both"/>
        <w:rPr>
          <w:sz w:val="16"/>
          <w:szCs w:val="16"/>
        </w:rPr>
      </w:pPr>
      <w:r w:rsidRPr="00295ECD">
        <w:rPr>
          <w:sz w:val="16"/>
          <w:szCs w:val="16"/>
        </w:rPr>
        <w:t xml:space="preserve">                                                  подписи)</w:t>
      </w:r>
    </w:p>
    <w:p w:rsidR="008076D6" w:rsidRDefault="008076D6" w:rsidP="008076D6">
      <w:pPr>
        <w:pStyle w:val="ConsPlusNonformat"/>
        <w:jc w:val="both"/>
      </w:pPr>
    </w:p>
    <w:p w:rsidR="008076D6" w:rsidRPr="00295ECD" w:rsidRDefault="008076D6" w:rsidP="008076D6">
      <w:pPr>
        <w:pStyle w:val="ConsPlusNonformat"/>
        <w:jc w:val="both"/>
        <w:rPr>
          <w:sz w:val="16"/>
          <w:szCs w:val="16"/>
        </w:rPr>
      </w:pPr>
      <w:r w:rsidRPr="00295ECD">
        <w:rPr>
          <w:sz w:val="16"/>
          <w:szCs w:val="16"/>
        </w:rPr>
        <w:t>"___" _________________ 20___ г.</w:t>
      </w:r>
    </w:p>
    <w:p w:rsidR="008076D6" w:rsidRPr="00295ECD" w:rsidRDefault="008076D6" w:rsidP="00367208">
      <w:pPr>
        <w:pStyle w:val="ConsPlusNonformat"/>
        <w:jc w:val="right"/>
        <w:rPr>
          <w:sz w:val="16"/>
          <w:szCs w:val="16"/>
        </w:rPr>
      </w:pPr>
      <w:r>
        <w:rPr>
          <w:sz w:val="18"/>
        </w:rPr>
        <w:t xml:space="preserve">                                                      </w:t>
      </w:r>
      <w:r w:rsidRPr="00295ECD">
        <w:rPr>
          <w:sz w:val="16"/>
          <w:szCs w:val="16"/>
        </w:rPr>
        <w:t>Номер страницы _______</w:t>
      </w:r>
    </w:p>
    <w:p w:rsidR="008076D6" w:rsidRPr="00295ECD" w:rsidRDefault="008076D6" w:rsidP="00367208">
      <w:pPr>
        <w:pStyle w:val="ConsPlusNonformat"/>
        <w:jc w:val="right"/>
        <w:rPr>
          <w:sz w:val="16"/>
          <w:szCs w:val="16"/>
        </w:rPr>
      </w:pPr>
      <w:r w:rsidRPr="00295ECD">
        <w:rPr>
          <w:sz w:val="16"/>
          <w:szCs w:val="16"/>
        </w:rPr>
        <w:t xml:space="preserve">                                                          Всего страниц ______</w:t>
      </w:r>
    </w:p>
    <w:p w:rsidR="008076D6" w:rsidRDefault="008076D6" w:rsidP="008076D6">
      <w:pPr>
        <w:sectPr w:rsidR="008076D6" w:rsidSect="00033D09">
          <w:pgSz w:w="16838" w:h="11905" w:orient="landscape"/>
          <w:pgMar w:top="1418" w:right="851" w:bottom="851" w:left="851" w:header="0" w:footer="0" w:gutter="0"/>
          <w:cols w:space="720"/>
        </w:sectPr>
      </w:pPr>
    </w:p>
    <w:p w:rsidR="008076D6" w:rsidRDefault="008076D6" w:rsidP="00295ECD">
      <w:pPr>
        <w:pStyle w:val="ConsPlusNormal"/>
        <w:ind w:left="10620"/>
        <w:outlineLvl w:val="1"/>
      </w:pPr>
      <w:r>
        <w:lastRenderedPageBreak/>
        <w:t xml:space="preserve">Приложение N </w:t>
      </w:r>
      <w:r w:rsidR="008D537B">
        <w:t>9</w:t>
      </w:r>
    </w:p>
    <w:p w:rsidR="008076D6" w:rsidRDefault="008076D6" w:rsidP="00295ECD">
      <w:pPr>
        <w:pStyle w:val="ConsPlusNormal"/>
        <w:ind w:left="10620"/>
      </w:pPr>
      <w:r>
        <w:t>к Порядку кассового обслуживания бюджета</w:t>
      </w:r>
    </w:p>
    <w:p w:rsidR="00480375" w:rsidRDefault="00480375" w:rsidP="00295ECD">
      <w:pPr>
        <w:pStyle w:val="ConsPlusNormal"/>
        <w:ind w:left="10620"/>
      </w:pPr>
      <w:r>
        <w:t xml:space="preserve">муниципального района Мелеузовский </w:t>
      </w:r>
    </w:p>
    <w:p w:rsidR="008076D6" w:rsidRDefault="00480375" w:rsidP="00295ECD">
      <w:pPr>
        <w:pStyle w:val="ConsPlusNormal"/>
        <w:ind w:left="10620"/>
      </w:pPr>
      <w:r>
        <w:t xml:space="preserve">район Республики Башкортостан </w:t>
      </w:r>
      <w:r w:rsidR="008076D6">
        <w:t xml:space="preserve"> в условиях открытия</w:t>
      </w:r>
      <w:r>
        <w:t xml:space="preserve"> </w:t>
      </w:r>
      <w:r w:rsidR="008076D6">
        <w:t>и ведения лицевых счетов для учета операций</w:t>
      </w:r>
      <w:r>
        <w:t xml:space="preserve"> </w:t>
      </w:r>
      <w:r w:rsidR="008076D6">
        <w:t>по исполнению расходов бюджета</w:t>
      </w:r>
    </w:p>
    <w:p w:rsidR="00295ECD" w:rsidRDefault="00295ECD" w:rsidP="00295ECD">
      <w:pPr>
        <w:pStyle w:val="ConsPlusNormal"/>
        <w:ind w:left="10620"/>
      </w:pPr>
      <w:r>
        <w:t>муниципального района Мелеузовский район</w:t>
      </w:r>
    </w:p>
    <w:p w:rsidR="008076D6" w:rsidRDefault="008076D6" w:rsidP="00295ECD">
      <w:pPr>
        <w:pStyle w:val="ConsPlusNormal"/>
        <w:ind w:left="10620"/>
      </w:pPr>
      <w:r>
        <w:t>Республики Башкортостан</w:t>
      </w:r>
    </w:p>
    <w:p w:rsidR="008076D6" w:rsidRDefault="008076D6" w:rsidP="008076D6">
      <w:pPr>
        <w:spacing w:after="1"/>
      </w:pPr>
    </w:p>
    <w:p w:rsidR="008076D6" w:rsidRDefault="008076D6" w:rsidP="008076D6">
      <w:pPr>
        <w:pStyle w:val="ConsPlusNormal"/>
        <w:jc w:val="both"/>
      </w:pPr>
    </w:p>
    <w:p w:rsidR="008076D6" w:rsidRPr="00295ECD" w:rsidRDefault="008076D6" w:rsidP="008076D6">
      <w:pPr>
        <w:pStyle w:val="ConsPlusNormal"/>
        <w:jc w:val="center"/>
        <w:rPr>
          <w:sz w:val="18"/>
          <w:szCs w:val="18"/>
        </w:rPr>
      </w:pPr>
      <w:r w:rsidRPr="00295ECD">
        <w:rPr>
          <w:sz w:val="18"/>
          <w:szCs w:val="18"/>
        </w:rPr>
        <w:t>ДОПОЛНЕНИЕ</w:t>
      </w:r>
    </w:p>
    <w:p w:rsidR="008076D6" w:rsidRPr="00295ECD" w:rsidRDefault="008076D6" w:rsidP="008076D6">
      <w:pPr>
        <w:pStyle w:val="ConsPlusNormal"/>
        <w:jc w:val="center"/>
        <w:rPr>
          <w:sz w:val="18"/>
          <w:szCs w:val="18"/>
        </w:rPr>
      </w:pPr>
      <w:r w:rsidRPr="00295ECD">
        <w:rPr>
          <w:sz w:val="18"/>
          <w:szCs w:val="18"/>
        </w:rPr>
        <w:t xml:space="preserve">к Сводным данным по лицевым счетам </w:t>
      </w:r>
      <w:proofErr w:type="gramStart"/>
      <w:r w:rsidRPr="00295ECD">
        <w:rPr>
          <w:sz w:val="18"/>
          <w:szCs w:val="18"/>
        </w:rPr>
        <w:t>подведомственных</w:t>
      </w:r>
      <w:proofErr w:type="gramEnd"/>
    </w:p>
    <w:p w:rsidR="008076D6" w:rsidRPr="00295ECD" w:rsidRDefault="008076D6" w:rsidP="008076D6">
      <w:pPr>
        <w:pStyle w:val="ConsPlusNormal"/>
        <w:jc w:val="center"/>
        <w:rPr>
          <w:sz w:val="18"/>
          <w:szCs w:val="18"/>
        </w:rPr>
      </w:pPr>
      <w:r w:rsidRPr="00295ECD">
        <w:rPr>
          <w:sz w:val="18"/>
          <w:szCs w:val="18"/>
        </w:rPr>
        <w:t>учреждений главного распорядителя (распорядителя)</w:t>
      </w:r>
    </w:p>
    <w:p w:rsidR="008076D6" w:rsidRPr="00295ECD" w:rsidRDefault="008076D6" w:rsidP="008076D6">
      <w:pPr>
        <w:pStyle w:val="ConsPlusNormal"/>
        <w:jc w:val="center"/>
        <w:rPr>
          <w:sz w:val="18"/>
          <w:szCs w:val="18"/>
        </w:rPr>
      </w:pPr>
      <w:r w:rsidRPr="00295ECD">
        <w:rPr>
          <w:sz w:val="18"/>
          <w:szCs w:val="18"/>
        </w:rPr>
        <w:t>бюджетных средств по средствам в пути</w:t>
      </w:r>
    </w:p>
    <w:p w:rsidR="008076D6" w:rsidRDefault="008076D6" w:rsidP="008076D6">
      <w:pPr>
        <w:pStyle w:val="ConsPlusNormal"/>
        <w:jc w:val="center"/>
      </w:pP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  Коды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Форма по КФД │ 0531824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на "___" _______________ 20___ г.         Дата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Финансовый орган      _____________________________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Главный распорядитель                                            │         │</w:t>
      </w:r>
    </w:p>
    <w:p w:rsidR="008076D6" w:rsidRDefault="008076D6" w:rsidP="008076D6">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8076D6" w:rsidRDefault="008076D6" w:rsidP="008076D6">
      <w:pPr>
        <w:pStyle w:val="ConsPlusNonformat"/>
        <w:jc w:val="both"/>
      </w:pPr>
      <w:r>
        <w:rPr>
          <w:sz w:val="12"/>
        </w:rPr>
        <w:t>бюджетных средств     _____________________________      реестру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Наименование бюджета  _____________________________              │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r>
        <w:rPr>
          <w:sz w:val="12"/>
        </w:rPr>
        <w:t xml:space="preserve">Единица измерения: руб.                                  по ОКЕИ │   </w:t>
      </w:r>
      <w:hyperlink r:id="rId23" w:history="1">
        <w:r w:rsidRPr="0041053A">
          <w:rPr>
            <w:sz w:val="12"/>
          </w:rPr>
          <w:t>38</w:t>
        </w:r>
        <w:r>
          <w:rPr>
            <w:color w:val="0000FF"/>
            <w:sz w:val="12"/>
          </w:rPr>
          <w:t>3</w:t>
        </w:r>
      </w:hyperlink>
      <w:r>
        <w:rPr>
          <w:sz w:val="12"/>
        </w:rPr>
        <w:t xml:space="preserve">   │</w:t>
      </w:r>
    </w:p>
    <w:p w:rsidR="008076D6" w:rsidRDefault="008076D6" w:rsidP="008076D6">
      <w:pPr>
        <w:pStyle w:val="ConsPlusNonformat"/>
        <w:jc w:val="both"/>
      </w:pPr>
      <w:r>
        <w:rPr>
          <w:sz w:val="12"/>
        </w:rPr>
        <w:t xml:space="preserve">                                                                 └─────────┘</w:t>
      </w:r>
    </w:p>
    <w:p w:rsidR="008076D6" w:rsidRDefault="008076D6" w:rsidP="008076D6">
      <w:pPr>
        <w:pStyle w:val="ConsPlusNonformat"/>
        <w:jc w:val="both"/>
      </w:pPr>
    </w:p>
    <w:p w:rsidR="008076D6" w:rsidRPr="00295ECD" w:rsidRDefault="008076D6" w:rsidP="00295ECD">
      <w:pPr>
        <w:pStyle w:val="ConsPlusNonformat"/>
        <w:jc w:val="center"/>
        <w:rPr>
          <w:sz w:val="16"/>
          <w:szCs w:val="16"/>
        </w:rPr>
      </w:pPr>
      <w:r w:rsidRPr="00295ECD">
        <w:rPr>
          <w:sz w:val="16"/>
          <w:szCs w:val="16"/>
        </w:rPr>
        <w:t>"____" ______________ 20__ г.</w:t>
      </w:r>
    </w:p>
    <w:p w:rsidR="008076D6" w:rsidRPr="00295ECD" w:rsidRDefault="008076D6" w:rsidP="00295ECD">
      <w:pPr>
        <w:pStyle w:val="ConsPlusNormal"/>
        <w:jc w:val="center"/>
        <w:rPr>
          <w:sz w:val="16"/>
          <w:szCs w:val="16"/>
        </w:rPr>
      </w:pPr>
    </w:p>
    <w:p w:rsidR="008076D6" w:rsidRPr="00295ECD" w:rsidRDefault="008076D6" w:rsidP="00295ECD">
      <w:pPr>
        <w:pStyle w:val="ConsPlusNormal"/>
        <w:jc w:val="center"/>
        <w:outlineLvl w:val="2"/>
        <w:rPr>
          <w:sz w:val="16"/>
          <w:szCs w:val="16"/>
        </w:rPr>
      </w:pPr>
      <w:r w:rsidRPr="00295ECD">
        <w:rPr>
          <w:sz w:val="16"/>
          <w:szCs w:val="16"/>
        </w:rPr>
        <w:t>1. Распределенные бюджетные данные</w:t>
      </w:r>
    </w:p>
    <w:p w:rsidR="008076D6" w:rsidRPr="00295ECD" w:rsidRDefault="008076D6" w:rsidP="00295ECD">
      <w:pPr>
        <w:pStyle w:val="ConsPlusNormal"/>
        <w:jc w:val="center"/>
        <w:rPr>
          <w:sz w:val="16"/>
          <w:szCs w:val="16"/>
        </w:rPr>
      </w:pPr>
    </w:p>
    <w:p w:rsidR="008076D6" w:rsidRPr="00295ECD" w:rsidRDefault="008076D6" w:rsidP="00295ECD">
      <w:pPr>
        <w:pStyle w:val="ConsPlusNormal"/>
        <w:jc w:val="center"/>
        <w:outlineLvl w:val="3"/>
        <w:rPr>
          <w:sz w:val="16"/>
          <w:szCs w:val="16"/>
        </w:rPr>
      </w:pPr>
      <w:r w:rsidRPr="00295ECD">
        <w:rPr>
          <w:sz w:val="16"/>
          <w:szCs w:val="16"/>
        </w:rPr>
        <w:t>1.1. Бюджетные данные</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57"/>
        <w:gridCol w:w="1779"/>
        <w:gridCol w:w="1419"/>
        <w:gridCol w:w="1419"/>
        <w:gridCol w:w="1779"/>
        <w:gridCol w:w="1419"/>
        <w:gridCol w:w="1419"/>
        <w:gridCol w:w="2353"/>
        <w:gridCol w:w="1816"/>
      </w:tblGrid>
      <w:tr w:rsidR="008076D6" w:rsidRPr="00295ECD" w:rsidTr="00295ECD">
        <w:tc>
          <w:tcPr>
            <w:tcW w:w="608" w:type="pct"/>
            <w:vMerge w:val="restart"/>
          </w:tcPr>
          <w:p w:rsidR="008076D6" w:rsidRPr="00295ECD" w:rsidRDefault="008076D6" w:rsidP="006053BE">
            <w:pPr>
              <w:pStyle w:val="ConsPlusNormal"/>
              <w:jc w:val="center"/>
              <w:rPr>
                <w:sz w:val="16"/>
                <w:szCs w:val="16"/>
              </w:rPr>
            </w:pPr>
            <w:r w:rsidRPr="00295ECD">
              <w:rPr>
                <w:sz w:val="16"/>
                <w:szCs w:val="16"/>
              </w:rPr>
              <w:t>Код по БК</w:t>
            </w:r>
          </w:p>
        </w:tc>
        <w:tc>
          <w:tcPr>
            <w:tcW w:w="1513" w:type="pct"/>
            <w:gridSpan w:val="3"/>
          </w:tcPr>
          <w:p w:rsidR="008076D6" w:rsidRPr="00295ECD" w:rsidRDefault="008076D6" w:rsidP="006053BE">
            <w:pPr>
              <w:pStyle w:val="ConsPlusNormal"/>
              <w:jc w:val="center"/>
              <w:rPr>
                <w:sz w:val="16"/>
                <w:szCs w:val="16"/>
              </w:rPr>
            </w:pPr>
            <w:r w:rsidRPr="00295ECD">
              <w:rPr>
                <w:sz w:val="16"/>
                <w:szCs w:val="16"/>
              </w:rPr>
              <w:t>Бюджетные ассигнования</w:t>
            </w:r>
          </w:p>
        </w:tc>
        <w:tc>
          <w:tcPr>
            <w:tcW w:w="1513" w:type="pct"/>
            <w:gridSpan w:val="3"/>
          </w:tcPr>
          <w:p w:rsidR="008076D6" w:rsidRPr="00295ECD" w:rsidRDefault="008076D6" w:rsidP="006053BE">
            <w:pPr>
              <w:pStyle w:val="ConsPlusNormal"/>
              <w:jc w:val="center"/>
              <w:rPr>
                <w:sz w:val="16"/>
                <w:szCs w:val="16"/>
              </w:rPr>
            </w:pPr>
            <w:r w:rsidRPr="00295ECD">
              <w:rPr>
                <w:sz w:val="16"/>
                <w:szCs w:val="16"/>
              </w:rPr>
              <w:t>Лимиты бюджетных обязательств</w:t>
            </w:r>
          </w:p>
        </w:tc>
        <w:tc>
          <w:tcPr>
            <w:tcW w:w="771" w:type="pct"/>
            <w:vMerge w:val="restart"/>
          </w:tcPr>
          <w:p w:rsidR="008076D6" w:rsidRPr="00295ECD" w:rsidRDefault="008076D6" w:rsidP="006053BE">
            <w:pPr>
              <w:pStyle w:val="ConsPlusNormal"/>
              <w:jc w:val="center"/>
              <w:rPr>
                <w:sz w:val="16"/>
                <w:szCs w:val="16"/>
              </w:rPr>
            </w:pPr>
            <w:r w:rsidRPr="00295ECD">
              <w:rPr>
                <w:sz w:val="16"/>
                <w:szCs w:val="16"/>
              </w:rPr>
              <w:t>Предельные объемы финансирования</w:t>
            </w:r>
          </w:p>
        </w:tc>
        <w:tc>
          <w:tcPr>
            <w:tcW w:w="595" w:type="pct"/>
            <w:vMerge w:val="restart"/>
          </w:tcPr>
          <w:p w:rsidR="008076D6" w:rsidRPr="00295ECD" w:rsidRDefault="008076D6" w:rsidP="006053BE">
            <w:pPr>
              <w:pStyle w:val="ConsPlusNormal"/>
              <w:jc w:val="center"/>
              <w:rPr>
                <w:sz w:val="16"/>
                <w:szCs w:val="16"/>
              </w:rPr>
            </w:pPr>
            <w:r w:rsidRPr="00295ECD">
              <w:rPr>
                <w:sz w:val="16"/>
                <w:szCs w:val="16"/>
              </w:rPr>
              <w:t>Примечание</w:t>
            </w:r>
          </w:p>
        </w:tc>
      </w:tr>
      <w:tr w:rsidR="008076D6" w:rsidRPr="00295ECD" w:rsidTr="00295ECD">
        <w:tc>
          <w:tcPr>
            <w:tcW w:w="608" w:type="pct"/>
            <w:vMerge/>
          </w:tcPr>
          <w:p w:rsidR="008076D6" w:rsidRPr="00295ECD" w:rsidRDefault="008076D6" w:rsidP="006053BE">
            <w:pPr>
              <w:rPr>
                <w:sz w:val="16"/>
                <w:szCs w:val="16"/>
              </w:rPr>
            </w:pPr>
          </w:p>
        </w:tc>
        <w:tc>
          <w:tcPr>
            <w:tcW w:w="583" w:type="pct"/>
            <w:vMerge w:val="restart"/>
          </w:tcPr>
          <w:p w:rsidR="008076D6" w:rsidRPr="00295ECD" w:rsidRDefault="008076D6" w:rsidP="006053BE">
            <w:pPr>
              <w:pStyle w:val="ConsPlusNormal"/>
              <w:jc w:val="center"/>
              <w:rPr>
                <w:sz w:val="16"/>
                <w:szCs w:val="16"/>
              </w:rPr>
            </w:pPr>
            <w:r w:rsidRPr="00295ECD">
              <w:rPr>
                <w:sz w:val="16"/>
                <w:szCs w:val="16"/>
              </w:rPr>
              <w:t xml:space="preserve">на текущий </w:t>
            </w:r>
            <w:r w:rsidRPr="00295ECD">
              <w:rPr>
                <w:sz w:val="16"/>
                <w:szCs w:val="16"/>
              </w:rPr>
              <w:lastRenderedPageBreak/>
              <w:t>финансовый год</w:t>
            </w:r>
          </w:p>
        </w:tc>
        <w:tc>
          <w:tcPr>
            <w:tcW w:w="930" w:type="pct"/>
            <w:gridSpan w:val="2"/>
          </w:tcPr>
          <w:p w:rsidR="008076D6" w:rsidRPr="00295ECD" w:rsidRDefault="008076D6" w:rsidP="006053BE">
            <w:pPr>
              <w:pStyle w:val="ConsPlusNormal"/>
              <w:jc w:val="center"/>
              <w:rPr>
                <w:sz w:val="16"/>
                <w:szCs w:val="16"/>
              </w:rPr>
            </w:pPr>
            <w:r w:rsidRPr="00295ECD">
              <w:rPr>
                <w:sz w:val="16"/>
                <w:szCs w:val="16"/>
              </w:rPr>
              <w:lastRenderedPageBreak/>
              <w:t>на плановый период</w:t>
            </w:r>
          </w:p>
        </w:tc>
        <w:tc>
          <w:tcPr>
            <w:tcW w:w="583" w:type="pct"/>
            <w:vMerge w:val="restart"/>
          </w:tcPr>
          <w:p w:rsidR="008076D6" w:rsidRPr="00295ECD" w:rsidRDefault="008076D6" w:rsidP="006053BE">
            <w:pPr>
              <w:pStyle w:val="ConsPlusNormal"/>
              <w:jc w:val="center"/>
              <w:rPr>
                <w:sz w:val="16"/>
                <w:szCs w:val="16"/>
              </w:rPr>
            </w:pPr>
            <w:r w:rsidRPr="00295ECD">
              <w:rPr>
                <w:sz w:val="16"/>
                <w:szCs w:val="16"/>
              </w:rPr>
              <w:t xml:space="preserve">на текущий </w:t>
            </w:r>
            <w:r w:rsidRPr="00295ECD">
              <w:rPr>
                <w:sz w:val="16"/>
                <w:szCs w:val="16"/>
              </w:rPr>
              <w:lastRenderedPageBreak/>
              <w:t>финансовый год</w:t>
            </w:r>
          </w:p>
        </w:tc>
        <w:tc>
          <w:tcPr>
            <w:tcW w:w="930" w:type="pct"/>
            <w:gridSpan w:val="2"/>
          </w:tcPr>
          <w:p w:rsidR="008076D6" w:rsidRPr="00295ECD" w:rsidRDefault="008076D6" w:rsidP="006053BE">
            <w:pPr>
              <w:pStyle w:val="ConsPlusNormal"/>
              <w:jc w:val="center"/>
              <w:rPr>
                <w:sz w:val="16"/>
                <w:szCs w:val="16"/>
              </w:rPr>
            </w:pPr>
            <w:r w:rsidRPr="00295ECD">
              <w:rPr>
                <w:sz w:val="16"/>
                <w:szCs w:val="16"/>
              </w:rPr>
              <w:lastRenderedPageBreak/>
              <w:t>на плановый период</w:t>
            </w:r>
          </w:p>
        </w:tc>
        <w:tc>
          <w:tcPr>
            <w:tcW w:w="771" w:type="pct"/>
            <w:vMerge/>
          </w:tcPr>
          <w:p w:rsidR="008076D6" w:rsidRPr="00295ECD" w:rsidRDefault="008076D6" w:rsidP="006053BE">
            <w:pPr>
              <w:rPr>
                <w:sz w:val="16"/>
                <w:szCs w:val="16"/>
              </w:rPr>
            </w:pPr>
          </w:p>
        </w:tc>
        <w:tc>
          <w:tcPr>
            <w:tcW w:w="595" w:type="pct"/>
            <w:vMerge/>
          </w:tcPr>
          <w:p w:rsidR="008076D6" w:rsidRPr="00295ECD" w:rsidRDefault="008076D6" w:rsidP="006053BE">
            <w:pPr>
              <w:rPr>
                <w:sz w:val="16"/>
                <w:szCs w:val="16"/>
              </w:rPr>
            </w:pPr>
          </w:p>
        </w:tc>
      </w:tr>
      <w:tr w:rsidR="008076D6" w:rsidRPr="00295ECD" w:rsidTr="00295ECD">
        <w:tc>
          <w:tcPr>
            <w:tcW w:w="608" w:type="pct"/>
            <w:vMerge/>
          </w:tcPr>
          <w:p w:rsidR="008076D6" w:rsidRPr="00295ECD" w:rsidRDefault="008076D6" w:rsidP="006053BE">
            <w:pPr>
              <w:rPr>
                <w:sz w:val="16"/>
                <w:szCs w:val="16"/>
              </w:rPr>
            </w:pPr>
          </w:p>
        </w:tc>
        <w:tc>
          <w:tcPr>
            <w:tcW w:w="583" w:type="pct"/>
            <w:vMerge/>
          </w:tcPr>
          <w:p w:rsidR="008076D6" w:rsidRPr="00295ECD" w:rsidRDefault="008076D6" w:rsidP="006053BE">
            <w:pPr>
              <w:rPr>
                <w:sz w:val="16"/>
                <w:szCs w:val="16"/>
              </w:rPr>
            </w:pPr>
          </w:p>
        </w:tc>
        <w:tc>
          <w:tcPr>
            <w:tcW w:w="465" w:type="pct"/>
          </w:tcPr>
          <w:p w:rsidR="008076D6" w:rsidRPr="00295ECD" w:rsidRDefault="008076D6" w:rsidP="006053BE">
            <w:pPr>
              <w:pStyle w:val="ConsPlusNormal"/>
              <w:jc w:val="center"/>
              <w:rPr>
                <w:sz w:val="16"/>
                <w:szCs w:val="16"/>
              </w:rPr>
            </w:pPr>
            <w:r w:rsidRPr="00295ECD">
              <w:rPr>
                <w:sz w:val="16"/>
                <w:szCs w:val="16"/>
              </w:rPr>
              <w:t>первый год</w:t>
            </w:r>
          </w:p>
        </w:tc>
        <w:tc>
          <w:tcPr>
            <w:tcW w:w="465" w:type="pct"/>
          </w:tcPr>
          <w:p w:rsidR="008076D6" w:rsidRPr="00295ECD" w:rsidRDefault="008076D6" w:rsidP="006053BE">
            <w:pPr>
              <w:pStyle w:val="ConsPlusNormal"/>
              <w:jc w:val="center"/>
              <w:rPr>
                <w:sz w:val="16"/>
                <w:szCs w:val="16"/>
              </w:rPr>
            </w:pPr>
            <w:r w:rsidRPr="00295ECD">
              <w:rPr>
                <w:sz w:val="16"/>
                <w:szCs w:val="16"/>
              </w:rPr>
              <w:t>второй год</w:t>
            </w:r>
          </w:p>
        </w:tc>
        <w:tc>
          <w:tcPr>
            <w:tcW w:w="583" w:type="pct"/>
            <w:vMerge/>
          </w:tcPr>
          <w:p w:rsidR="008076D6" w:rsidRPr="00295ECD" w:rsidRDefault="008076D6" w:rsidP="006053BE">
            <w:pPr>
              <w:rPr>
                <w:sz w:val="16"/>
                <w:szCs w:val="16"/>
              </w:rPr>
            </w:pPr>
          </w:p>
        </w:tc>
        <w:tc>
          <w:tcPr>
            <w:tcW w:w="465" w:type="pct"/>
          </w:tcPr>
          <w:p w:rsidR="008076D6" w:rsidRPr="00295ECD" w:rsidRDefault="008076D6" w:rsidP="006053BE">
            <w:pPr>
              <w:pStyle w:val="ConsPlusNormal"/>
              <w:jc w:val="center"/>
              <w:rPr>
                <w:sz w:val="16"/>
                <w:szCs w:val="16"/>
              </w:rPr>
            </w:pPr>
            <w:r w:rsidRPr="00295ECD">
              <w:rPr>
                <w:sz w:val="16"/>
                <w:szCs w:val="16"/>
              </w:rPr>
              <w:t>первый год</w:t>
            </w:r>
          </w:p>
        </w:tc>
        <w:tc>
          <w:tcPr>
            <w:tcW w:w="465" w:type="pct"/>
          </w:tcPr>
          <w:p w:rsidR="008076D6" w:rsidRPr="00295ECD" w:rsidRDefault="008076D6" w:rsidP="006053BE">
            <w:pPr>
              <w:pStyle w:val="ConsPlusNormal"/>
              <w:jc w:val="center"/>
              <w:rPr>
                <w:sz w:val="16"/>
                <w:szCs w:val="16"/>
              </w:rPr>
            </w:pPr>
            <w:r w:rsidRPr="00295ECD">
              <w:rPr>
                <w:sz w:val="16"/>
                <w:szCs w:val="16"/>
              </w:rPr>
              <w:t>второй год</w:t>
            </w:r>
          </w:p>
        </w:tc>
        <w:tc>
          <w:tcPr>
            <w:tcW w:w="771" w:type="pct"/>
            <w:vMerge/>
          </w:tcPr>
          <w:p w:rsidR="008076D6" w:rsidRPr="00295ECD" w:rsidRDefault="008076D6" w:rsidP="006053BE">
            <w:pPr>
              <w:rPr>
                <w:sz w:val="16"/>
                <w:szCs w:val="16"/>
              </w:rPr>
            </w:pPr>
          </w:p>
        </w:tc>
        <w:tc>
          <w:tcPr>
            <w:tcW w:w="595" w:type="pct"/>
            <w:vMerge/>
          </w:tcPr>
          <w:p w:rsidR="008076D6" w:rsidRPr="00295ECD" w:rsidRDefault="008076D6" w:rsidP="006053BE">
            <w:pPr>
              <w:rPr>
                <w:sz w:val="16"/>
                <w:szCs w:val="16"/>
              </w:rPr>
            </w:pPr>
          </w:p>
        </w:tc>
      </w:tr>
      <w:tr w:rsidR="008076D6" w:rsidRPr="00295ECD" w:rsidTr="00295ECD">
        <w:tc>
          <w:tcPr>
            <w:tcW w:w="608" w:type="pct"/>
          </w:tcPr>
          <w:p w:rsidR="008076D6" w:rsidRPr="00295ECD" w:rsidRDefault="008076D6" w:rsidP="006053BE">
            <w:pPr>
              <w:pStyle w:val="ConsPlusNormal"/>
              <w:jc w:val="center"/>
              <w:rPr>
                <w:sz w:val="16"/>
                <w:szCs w:val="16"/>
              </w:rPr>
            </w:pPr>
            <w:r w:rsidRPr="00295ECD">
              <w:rPr>
                <w:sz w:val="16"/>
                <w:szCs w:val="16"/>
              </w:rPr>
              <w:lastRenderedPageBreak/>
              <w:t>1</w:t>
            </w:r>
          </w:p>
        </w:tc>
        <w:tc>
          <w:tcPr>
            <w:tcW w:w="583" w:type="pct"/>
          </w:tcPr>
          <w:p w:rsidR="008076D6" w:rsidRPr="00295ECD" w:rsidRDefault="008076D6" w:rsidP="006053BE">
            <w:pPr>
              <w:pStyle w:val="ConsPlusNormal"/>
              <w:jc w:val="center"/>
              <w:rPr>
                <w:sz w:val="16"/>
                <w:szCs w:val="16"/>
              </w:rPr>
            </w:pPr>
            <w:r w:rsidRPr="00295ECD">
              <w:rPr>
                <w:sz w:val="16"/>
                <w:szCs w:val="16"/>
              </w:rPr>
              <w:t>2</w:t>
            </w:r>
          </w:p>
        </w:tc>
        <w:tc>
          <w:tcPr>
            <w:tcW w:w="465" w:type="pct"/>
          </w:tcPr>
          <w:p w:rsidR="008076D6" w:rsidRPr="00295ECD" w:rsidRDefault="008076D6" w:rsidP="006053BE">
            <w:pPr>
              <w:pStyle w:val="ConsPlusNormal"/>
              <w:jc w:val="center"/>
              <w:rPr>
                <w:sz w:val="16"/>
                <w:szCs w:val="16"/>
              </w:rPr>
            </w:pPr>
            <w:r w:rsidRPr="00295ECD">
              <w:rPr>
                <w:sz w:val="16"/>
                <w:szCs w:val="16"/>
              </w:rPr>
              <w:t>3</w:t>
            </w:r>
          </w:p>
        </w:tc>
        <w:tc>
          <w:tcPr>
            <w:tcW w:w="465" w:type="pct"/>
          </w:tcPr>
          <w:p w:rsidR="008076D6" w:rsidRPr="00295ECD" w:rsidRDefault="008076D6" w:rsidP="006053BE">
            <w:pPr>
              <w:pStyle w:val="ConsPlusNormal"/>
              <w:jc w:val="center"/>
              <w:rPr>
                <w:sz w:val="16"/>
                <w:szCs w:val="16"/>
              </w:rPr>
            </w:pPr>
            <w:r w:rsidRPr="00295ECD">
              <w:rPr>
                <w:sz w:val="16"/>
                <w:szCs w:val="16"/>
              </w:rPr>
              <w:t>4</w:t>
            </w:r>
          </w:p>
        </w:tc>
        <w:tc>
          <w:tcPr>
            <w:tcW w:w="583" w:type="pct"/>
          </w:tcPr>
          <w:p w:rsidR="008076D6" w:rsidRPr="00295ECD" w:rsidRDefault="008076D6" w:rsidP="006053BE">
            <w:pPr>
              <w:pStyle w:val="ConsPlusNormal"/>
              <w:jc w:val="center"/>
              <w:rPr>
                <w:sz w:val="16"/>
                <w:szCs w:val="16"/>
              </w:rPr>
            </w:pPr>
            <w:r w:rsidRPr="00295ECD">
              <w:rPr>
                <w:sz w:val="16"/>
                <w:szCs w:val="16"/>
              </w:rPr>
              <w:t>5</w:t>
            </w:r>
          </w:p>
        </w:tc>
        <w:tc>
          <w:tcPr>
            <w:tcW w:w="465" w:type="pct"/>
          </w:tcPr>
          <w:p w:rsidR="008076D6" w:rsidRPr="00295ECD" w:rsidRDefault="008076D6" w:rsidP="006053BE">
            <w:pPr>
              <w:pStyle w:val="ConsPlusNormal"/>
              <w:jc w:val="center"/>
              <w:rPr>
                <w:sz w:val="16"/>
                <w:szCs w:val="16"/>
              </w:rPr>
            </w:pPr>
            <w:r w:rsidRPr="00295ECD">
              <w:rPr>
                <w:sz w:val="16"/>
                <w:szCs w:val="16"/>
              </w:rPr>
              <w:t>6</w:t>
            </w:r>
          </w:p>
        </w:tc>
        <w:tc>
          <w:tcPr>
            <w:tcW w:w="465" w:type="pct"/>
          </w:tcPr>
          <w:p w:rsidR="008076D6" w:rsidRPr="00295ECD" w:rsidRDefault="008076D6" w:rsidP="006053BE">
            <w:pPr>
              <w:pStyle w:val="ConsPlusNormal"/>
              <w:jc w:val="center"/>
              <w:rPr>
                <w:sz w:val="16"/>
                <w:szCs w:val="16"/>
              </w:rPr>
            </w:pPr>
            <w:r w:rsidRPr="00295ECD">
              <w:rPr>
                <w:sz w:val="16"/>
                <w:szCs w:val="16"/>
              </w:rPr>
              <w:t>7</w:t>
            </w:r>
          </w:p>
        </w:tc>
        <w:tc>
          <w:tcPr>
            <w:tcW w:w="771" w:type="pct"/>
          </w:tcPr>
          <w:p w:rsidR="008076D6" w:rsidRPr="00295ECD" w:rsidRDefault="008076D6" w:rsidP="006053BE">
            <w:pPr>
              <w:pStyle w:val="ConsPlusNormal"/>
              <w:jc w:val="center"/>
              <w:rPr>
                <w:sz w:val="16"/>
                <w:szCs w:val="16"/>
              </w:rPr>
            </w:pPr>
            <w:r w:rsidRPr="00295ECD">
              <w:rPr>
                <w:sz w:val="16"/>
                <w:szCs w:val="16"/>
              </w:rPr>
              <w:t>8</w:t>
            </w:r>
          </w:p>
        </w:tc>
        <w:tc>
          <w:tcPr>
            <w:tcW w:w="595" w:type="pct"/>
          </w:tcPr>
          <w:p w:rsidR="008076D6" w:rsidRPr="00295ECD" w:rsidRDefault="008076D6" w:rsidP="006053BE">
            <w:pPr>
              <w:pStyle w:val="ConsPlusNormal"/>
              <w:jc w:val="center"/>
              <w:rPr>
                <w:sz w:val="16"/>
                <w:szCs w:val="16"/>
              </w:rPr>
            </w:pPr>
          </w:p>
        </w:tc>
      </w:tr>
      <w:tr w:rsidR="008076D6" w:rsidRPr="00295ECD" w:rsidTr="00295ECD">
        <w:tc>
          <w:tcPr>
            <w:tcW w:w="608" w:type="pct"/>
          </w:tcPr>
          <w:p w:rsidR="008076D6" w:rsidRPr="00295ECD" w:rsidRDefault="008076D6" w:rsidP="006053BE">
            <w:pPr>
              <w:pStyle w:val="ConsPlusNormal"/>
              <w:rPr>
                <w:sz w:val="16"/>
                <w:szCs w:val="16"/>
              </w:rPr>
            </w:pPr>
          </w:p>
        </w:tc>
        <w:tc>
          <w:tcPr>
            <w:tcW w:w="583" w:type="pct"/>
          </w:tcPr>
          <w:p w:rsidR="008076D6" w:rsidRPr="00295ECD" w:rsidRDefault="008076D6" w:rsidP="006053BE">
            <w:pPr>
              <w:pStyle w:val="ConsPlusNormal"/>
              <w:rPr>
                <w:sz w:val="16"/>
                <w:szCs w:val="16"/>
              </w:rPr>
            </w:pPr>
          </w:p>
        </w:tc>
        <w:tc>
          <w:tcPr>
            <w:tcW w:w="465" w:type="pct"/>
          </w:tcPr>
          <w:p w:rsidR="008076D6" w:rsidRPr="00295ECD" w:rsidRDefault="008076D6" w:rsidP="006053BE">
            <w:pPr>
              <w:pStyle w:val="ConsPlusNormal"/>
              <w:rPr>
                <w:sz w:val="16"/>
                <w:szCs w:val="16"/>
              </w:rPr>
            </w:pPr>
          </w:p>
        </w:tc>
        <w:tc>
          <w:tcPr>
            <w:tcW w:w="465" w:type="pct"/>
          </w:tcPr>
          <w:p w:rsidR="008076D6" w:rsidRPr="00295ECD" w:rsidRDefault="008076D6" w:rsidP="006053BE">
            <w:pPr>
              <w:pStyle w:val="ConsPlusNormal"/>
              <w:rPr>
                <w:sz w:val="16"/>
                <w:szCs w:val="16"/>
              </w:rPr>
            </w:pPr>
          </w:p>
        </w:tc>
        <w:tc>
          <w:tcPr>
            <w:tcW w:w="583" w:type="pct"/>
          </w:tcPr>
          <w:p w:rsidR="008076D6" w:rsidRPr="00295ECD" w:rsidRDefault="008076D6" w:rsidP="006053BE">
            <w:pPr>
              <w:pStyle w:val="ConsPlusNormal"/>
              <w:rPr>
                <w:sz w:val="16"/>
                <w:szCs w:val="16"/>
              </w:rPr>
            </w:pPr>
          </w:p>
        </w:tc>
        <w:tc>
          <w:tcPr>
            <w:tcW w:w="465" w:type="pct"/>
          </w:tcPr>
          <w:p w:rsidR="008076D6" w:rsidRPr="00295ECD" w:rsidRDefault="008076D6" w:rsidP="006053BE">
            <w:pPr>
              <w:pStyle w:val="ConsPlusNormal"/>
              <w:rPr>
                <w:sz w:val="16"/>
                <w:szCs w:val="16"/>
              </w:rPr>
            </w:pPr>
          </w:p>
        </w:tc>
        <w:tc>
          <w:tcPr>
            <w:tcW w:w="465" w:type="pct"/>
          </w:tcPr>
          <w:p w:rsidR="008076D6" w:rsidRPr="00295ECD" w:rsidRDefault="008076D6" w:rsidP="006053BE">
            <w:pPr>
              <w:pStyle w:val="ConsPlusNormal"/>
              <w:rPr>
                <w:sz w:val="16"/>
                <w:szCs w:val="16"/>
              </w:rPr>
            </w:pPr>
          </w:p>
        </w:tc>
        <w:tc>
          <w:tcPr>
            <w:tcW w:w="771" w:type="pct"/>
          </w:tcPr>
          <w:p w:rsidR="008076D6" w:rsidRPr="00295ECD" w:rsidRDefault="008076D6" w:rsidP="006053BE">
            <w:pPr>
              <w:pStyle w:val="ConsPlusNormal"/>
              <w:rPr>
                <w:sz w:val="16"/>
                <w:szCs w:val="16"/>
              </w:rPr>
            </w:pPr>
          </w:p>
        </w:tc>
        <w:tc>
          <w:tcPr>
            <w:tcW w:w="595" w:type="pct"/>
          </w:tcPr>
          <w:p w:rsidR="008076D6" w:rsidRPr="00295ECD" w:rsidRDefault="008076D6" w:rsidP="006053BE">
            <w:pPr>
              <w:pStyle w:val="ConsPlusNormal"/>
              <w:rPr>
                <w:sz w:val="16"/>
                <w:szCs w:val="16"/>
              </w:rPr>
            </w:pPr>
          </w:p>
        </w:tc>
      </w:tr>
      <w:tr w:rsidR="008076D6" w:rsidRPr="00295ECD" w:rsidTr="00295ECD">
        <w:tc>
          <w:tcPr>
            <w:tcW w:w="608" w:type="pct"/>
          </w:tcPr>
          <w:p w:rsidR="008076D6" w:rsidRPr="00295ECD" w:rsidRDefault="008076D6" w:rsidP="006053BE">
            <w:pPr>
              <w:pStyle w:val="ConsPlusNormal"/>
              <w:jc w:val="center"/>
              <w:rPr>
                <w:sz w:val="16"/>
                <w:szCs w:val="16"/>
              </w:rPr>
            </w:pPr>
            <w:r w:rsidRPr="00295ECD">
              <w:rPr>
                <w:sz w:val="16"/>
                <w:szCs w:val="16"/>
              </w:rPr>
              <w:t>Итого</w:t>
            </w:r>
          </w:p>
        </w:tc>
        <w:tc>
          <w:tcPr>
            <w:tcW w:w="583" w:type="pct"/>
          </w:tcPr>
          <w:p w:rsidR="008076D6" w:rsidRPr="00295ECD" w:rsidRDefault="008076D6" w:rsidP="006053BE">
            <w:pPr>
              <w:pStyle w:val="ConsPlusNormal"/>
              <w:rPr>
                <w:sz w:val="16"/>
                <w:szCs w:val="16"/>
              </w:rPr>
            </w:pPr>
          </w:p>
        </w:tc>
        <w:tc>
          <w:tcPr>
            <w:tcW w:w="465" w:type="pct"/>
          </w:tcPr>
          <w:p w:rsidR="008076D6" w:rsidRPr="00295ECD" w:rsidRDefault="008076D6" w:rsidP="006053BE">
            <w:pPr>
              <w:pStyle w:val="ConsPlusNormal"/>
              <w:rPr>
                <w:sz w:val="16"/>
                <w:szCs w:val="16"/>
              </w:rPr>
            </w:pPr>
          </w:p>
        </w:tc>
        <w:tc>
          <w:tcPr>
            <w:tcW w:w="465" w:type="pct"/>
          </w:tcPr>
          <w:p w:rsidR="008076D6" w:rsidRPr="00295ECD" w:rsidRDefault="008076D6" w:rsidP="006053BE">
            <w:pPr>
              <w:pStyle w:val="ConsPlusNormal"/>
              <w:rPr>
                <w:sz w:val="16"/>
                <w:szCs w:val="16"/>
              </w:rPr>
            </w:pPr>
          </w:p>
        </w:tc>
        <w:tc>
          <w:tcPr>
            <w:tcW w:w="583" w:type="pct"/>
          </w:tcPr>
          <w:p w:rsidR="008076D6" w:rsidRPr="00295ECD" w:rsidRDefault="008076D6" w:rsidP="006053BE">
            <w:pPr>
              <w:pStyle w:val="ConsPlusNormal"/>
              <w:rPr>
                <w:sz w:val="16"/>
                <w:szCs w:val="16"/>
              </w:rPr>
            </w:pPr>
          </w:p>
        </w:tc>
        <w:tc>
          <w:tcPr>
            <w:tcW w:w="465" w:type="pct"/>
          </w:tcPr>
          <w:p w:rsidR="008076D6" w:rsidRPr="00295ECD" w:rsidRDefault="008076D6" w:rsidP="006053BE">
            <w:pPr>
              <w:pStyle w:val="ConsPlusNormal"/>
              <w:rPr>
                <w:sz w:val="16"/>
                <w:szCs w:val="16"/>
              </w:rPr>
            </w:pPr>
          </w:p>
        </w:tc>
        <w:tc>
          <w:tcPr>
            <w:tcW w:w="465" w:type="pct"/>
          </w:tcPr>
          <w:p w:rsidR="008076D6" w:rsidRPr="00295ECD" w:rsidRDefault="008076D6" w:rsidP="006053BE">
            <w:pPr>
              <w:pStyle w:val="ConsPlusNormal"/>
              <w:rPr>
                <w:sz w:val="16"/>
                <w:szCs w:val="16"/>
              </w:rPr>
            </w:pPr>
          </w:p>
        </w:tc>
        <w:tc>
          <w:tcPr>
            <w:tcW w:w="771" w:type="pct"/>
          </w:tcPr>
          <w:p w:rsidR="008076D6" w:rsidRPr="00295ECD" w:rsidRDefault="008076D6" w:rsidP="006053BE">
            <w:pPr>
              <w:pStyle w:val="ConsPlusNormal"/>
              <w:rPr>
                <w:sz w:val="16"/>
                <w:szCs w:val="16"/>
              </w:rPr>
            </w:pPr>
          </w:p>
        </w:tc>
        <w:tc>
          <w:tcPr>
            <w:tcW w:w="595" w:type="pct"/>
          </w:tcPr>
          <w:p w:rsidR="008076D6" w:rsidRPr="00295ECD" w:rsidRDefault="008076D6" w:rsidP="006053BE">
            <w:pPr>
              <w:pStyle w:val="ConsPlusNormal"/>
              <w:rPr>
                <w:sz w:val="16"/>
                <w:szCs w:val="16"/>
              </w:rPr>
            </w:pPr>
          </w:p>
        </w:tc>
      </w:tr>
    </w:tbl>
    <w:p w:rsidR="008076D6" w:rsidRDefault="008076D6" w:rsidP="008076D6">
      <w:pPr>
        <w:pStyle w:val="ConsPlusNormal"/>
        <w:jc w:val="both"/>
      </w:pPr>
    </w:p>
    <w:p w:rsidR="008076D6" w:rsidRPr="00295ECD" w:rsidRDefault="008076D6" w:rsidP="008076D6">
      <w:pPr>
        <w:pStyle w:val="ConsPlusNormal"/>
        <w:jc w:val="center"/>
        <w:outlineLvl w:val="2"/>
        <w:rPr>
          <w:sz w:val="16"/>
          <w:szCs w:val="16"/>
        </w:rPr>
      </w:pPr>
      <w:r w:rsidRPr="00295ECD">
        <w:rPr>
          <w:sz w:val="16"/>
          <w:szCs w:val="16"/>
        </w:rPr>
        <w:t>2. Доведенные бюджетные данные</w:t>
      </w:r>
    </w:p>
    <w:p w:rsidR="008076D6" w:rsidRPr="00295ECD" w:rsidRDefault="008076D6" w:rsidP="008076D6">
      <w:pPr>
        <w:pStyle w:val="ConsPlusNormal"/>
        <w:jc w:val="center"/>
        <w:rPr>
          <w:sz w:val="16"/>
          <w:szCs w:val="16"/>
        </w:rPr>
      </w:pPr>
    </w:p>
    <w:p w:rsidR="008076D6" w:rsidRPr="00295ECD" w:rsidRDefault="008076D6" w:rsidP="008076D6">
      <w:pPr>
        <w:pStyle w:val="ConsPlusNormal"/>
        <w:jc w:val="center"/>
        <w:outlineLvl w:val="3"/>
        <w:rPr>
          <w:sz w:val="16"/>
          <w:szCs w:val="16"/>
        </w:rPr>
      </w:pPr>
      <w:r w:rsidRPr="00295ECD">
        <w:rPr>
          <w:sz w:val="16"/>
          <w:szCs w:val="16"/>
        </w:rPr>
        <w:t>2.1. Бюджетные данные</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51"/>
        <w:gridCol w:w="1776"/>
        <w:gridCol w:w="1416"/>
        <w:gridCol w:w="1416"/>
        <w:gridCol w:w="1776"/>
        <w:gridCol w:w="1416"/>
        <w:gridCol w:w="1416"/>
        <w:gridCol w:w="2347"/>
        <w:gridCol w:w="1846"/>
      </w:tblGrid>
      <w:tr w:rsidR="008076D6" w:rsidRPr="00295ECD" w:rsidTr="00295ECD">
        <w:tc>
          <w:tcPr>
            <w:tcW w:w="606" w:type="pct"/>
            <w:vMerge w:val="restart"/>
          </w:tcPr>
          <w:p w:rsidR="008076D6" w:rsidRPr="00295ECD" w:rsidRDefault="008076D6" w:rsidP="006053BE">
            <w:pPr>
              <w:pStyle w:val="ConsPlusNormal"/>
              <w:jc w:val="center"/>
              <w:rPr>
                <w:sz w:val="16"/>
                <w:szCs w:val="16"/>
              </w:rPr>
            </w:pPr>
            <w:r w:rsidRPr="00295ECD">
              <w:rPr>
                <w:sz w:val="16"/>
                <w:szCs w:val="16"/>
              </w:rPr>
              <w:t>Код по БК</w:t>
            </w:r>
          </w:p>
        </w:tc>
        <w:tc>
          <w:tcPr>
            <w:tcW w:w="1509" w:type="pct"/>
            <w:gridSpan w:val="3"/>
          </w:tcPr>
          <w:p w:rsidR="008076D6" w:rsidRPr="00295ECD" w:rsidRDefault="008076D6" w:rsidP="006053BE">
            <w:pPr>
              <w:pStyle w:val="ConsPlusNormal"/>
              <w:jc w:val="center"/>
              <w:rPr>
                <w:sz w:val="16"/>
                <w:szCs w:val="16"/>
              </w:rPr>
            </w:pPr>
            <w:r w:rsidRPr="00295ECD">
              <w:rPr>
                <w:sz w:val="16"/>
                <w:szCs w:val="16"/>
              </w:rPr>
              <w:t>Бюджетные ассигнования</w:t>
            </w:r>
          </w:p>
        </w:tc>
        <w:tc>
          <w:tcPr>
            <w:tcW w:w="1509" w:type="pct"/>
            <w:gridSpan w:val="3"/>
          </w:tcPr>
          <w:p w:rsidR="008076D6" w:rsidRPr="00295ECD" w:rsidRDefault="008076D6" w:rsidP="006053BE">
            <w:pPr>
              <w:pStyle w:val="ConsPlusNormal"/>
              <w:jc w:val="center"/>
              <w:rPr>
                <w:sz w:val="16"/>
                <w:szCs w:val="16"/>
              </w:rPr>
            </w:pPr>
            <w:r w:rsidRPr="00295ECD">
              <w:rPr>
                <w:sz w:val="16"/>
                <w:szCs w:val="16"/>
              </w:rPr>
              <w:t>Лимиты бюджетных обязательств</w:t>
            </w:r>
          </w:p>
        </w:tc>
        <w:tc>
          <w:tcPr>
            <w:tcW w:w="769" w:type="pct"/>
            <w:vMerge w:val="restart"/>
          </w:tcPr>
          <w:p w:rsidR="008076D6" w:rsidRPr="00295ECD" w:rsidRDefault="008076D6" w:rsidP="006053BE">
            <w:pPr>
              <w:pStyle w:val="ConsPlusNormal"/>
              <w:jc w:val="center"/>
              <w:rPr>
                <w:sz w:val="16"/>
                <w:szCs w:val="16"/>
              </w:rPr>
            </w:pPr>
            <w:r w:rsidRPr="00295ECD">
              <w:rPr>
                <w:sz w:val="16"/>
                <w:szCs w:val="16"/>
              </w:rPr>
              <w:t>Предельные объемы финансирования</w:t>
            </w:r>
          </w:p>
        </w:tc>
        <w:tc>
          <w:tcPr>
            <w:tcW w:w="606" w:type="pct"/>
            <w:vMerge w:val="restart"/>
          </w:tcPr>
          <w:p w:rsidR="008076D6" w:rsidRPr="00295ECD" w:rsidRDefault="008076D6" w:rsidP="006053BE">
            <w:pPr>
              <w:pStyle w:val="ConsPlusNormal"/>
              <w:jc w:val="center"/>
              <w:rPr>
                <w:sz w:val="16"/>
                <w:szCs w:val="16"/>
              </w:rPr>
            </w:pPr>
            <w:r w:rsidRPr="00295ECD">
              <w:rPr>
                <w:sz w:val="16"/>
                <w:szCs w:val="16"/>
              </w:rPr>
              <w:t>Примечание</w:t>
            </w:r>
          </w:p>
        </w:tc>
      </w:tr>
      <w:tr w:rsidR="008076D6" w:rsidRPr="00295ECD" w:rsidTr="00295ECD">
        <w:tc>
          <w:tcPr>
            <w:tcW w:w="606" w:type="pct"/>
            <w:vMerge/>
          </w:tcPr>
          <w:p w:rsidR="008076D6" w:rsidRPr="00295ECD" w:rsidRDefault="008076D6" w:rsidP="006053BE">
            <w:pPr>
              <w:rPr>
                <w:sz w:val="16"/>
                <w:szCs w:val="16"/>
              </w:rPr>
            </w:pPr>
          </w:p>
        </w:tc>
        <w:tc>
          <w:tcPr>
            <w:tcW w:w="582" w:type="pct"/>
            <w:vMerge w:val="restart"/>
          </w:tcPr>
          <w:p w:rsidR="008076D6" w:rsidRPr="00295ECD" w:rsidRDefault="008076D6" w:rsidP="006053BE">
            <w:pPr>
              <w:pStyle w:val="ConsPlusNormal"/>
              <w:jc w:val="center"/>
              <w:rPr>
                <w:sz w:val="16"/>
                <w:szCs w:val="16"/>
              </w:rPr>
            </w:pPr>
            <w:r w:rsidRPr="00295ECD">
              <w:rPr>
                <w:sz w:val="16"/>
                <w:szCs w:val="16"/>
              </w:rPr>
              <w:t>на текущий финансовый год</w:t>
            </w:r>
          </w:p>
        </w:tc>
        <w:tc>
          <w:tcPr>
            <w:tcW w:w="928" w:type="pct"/>
            <w:gridSpan w:val="2"/>
          </w:tcPr>
          <w:p w:rsidR="008076D6" w:rsidRPr="00295ECD" w:rsidRDefault="008076D6" w:rsidP="006053BE">
            <w:pPr>
              <w:pStyle w:val="ConsPlusNormal"/>
              <w:jc w:val="center"/>
              <w:rPr>
                <w:sz w:val="16"/>
                <w:szCs w:val="16"/>
              </w:rPr>
            </w:pPr>
            <w:r w:rsidRPr="00295ECD">
              <w:rPr>
                <w:sz w:val="16"/>
                <w:szCs w:val="16"/>
              </w:rPr>
              <w:t>на плановый период</w:t>
            </w:r>
          </w:p>
        </w:tc>
        <w:tc>
          <w:tcPr>
            <w:tcW w:w="582" w:type="pct"/>
            <w:vMerge w:val="restart"/>
          </w:tcPr>
          <w:p w:rsidR="008076D6" w:rsidRPr="00295ECD" w:rsidRDefault="008076D6" w:rsidP="006053BE">
            <w:pPr>
              <w:pStyle w:val="ConsPlusNormal"/>
              <w:jc w:val="center"/>
              <w:rPr>
                <w:sz w:val="16"/>
                <w:szCs w:val="16"/>
              </w:rPr>
            </w:pPr>
            <w:r w:rsidRPr="00295ECD">
              <w:rPr>
                <w:sz w:val="16"/>
                <w:szCs w:val="16"/>
              </w:rPr>
              <w:t>на текущий финансовый год</w:t>
            </w:r>
          </w:p>
        </w:tc>
        <w:tc>
          <w:tcPr>
            <w:tcW w:w="928" w:type="pct"/>
            <w:gridSpan w:val="2"/>
          </w:tcPr>
          <w:p w:rsidR="008076D6" w:rsidRPr="00295ECD" w:rsidRDefault="008076D6" w:rsidP="006053BE">
            <w:pPr>
              <w:pStyle w:val="ConsPlusNormal"/>
              <w:jc w:val="center"/>
              <w:rPr>
                <w:sz w:val="16"/>
                <w:szCs w:val="16"/>
              </w:rPr>
            </w:pPr>
            <w:r w:rsidRPr="00295ECD">
              <w:rPr>
                <w:sz w:val="16"/>
                <w:szCs w:val="16"/>
              </w:rPr>
              <w:t>на плановый период</w:t>
            </w:r>
          </w:p>
        </w:tc>
        <w:tc>
          <w:tcPr>
            <w:tcW w:w="769" w:type="pct"/>
            <w:vMerge/>
          </w:tcPr>
          <w:p w:rsidR="008076D6" w:rsidRPr="00295ECD" w:rsidRDefault="008076D6" w:rsidP="006053BE">
            <w:pPr>
              <w:rPr>
                <w:sz w:val="16"/>
                <w:szCs w:val="16"/>
              </w:rPr>
            </w:pPr>
          </w:p>
        </w:tc>
        <w:tc>
          <w:tcPr>
            <w:tcW w:w="606" w:type="pct"/>
            <w:vMerge/>
          </w:tcPr>
          <w:p w:rsidR="008076D6" w:rsidRPr="00295ECD" w:rsidRDefault="008076D6" w:rsidP="006053BE">
            <w:pPr>
              <w:rPr>
                <w:sz w:val="16"/>
                <w:szCs w:val="16"/>
              </w:rPr>
            </w:pPr>
          </w:p>
        </w:tc>
      </w:tr>
      <w:tr w:rsidR="008076D6" w:rsidRPr="00295ECD" w:rsidTr="00295ECD">
        <w:tc>
          <w:tcPr>
            <w:tcW w:w="606" w:type="pct"/>
            <w:vMerge/>
          </w:tcPr>
          <w:p w:rsidR="008076D6" w:rsidRPr="00295ECD" w:rsidRDefault="008076D6" w:rsidP="006053BE">
            <w:pPr>
              <w:rPr>
                <w:sz w:val="16"/>
                <w:szCs w:val="16"/>
              </w:rPr>
            </w:pPr>
          </w:p>
        </w:tc>
        <w:tc>
          <w:tcPr>
            <w:tcW w:w="582" w:type="pct"/>
            <w:vMerge/>
          </w:tcPr>
          <w:p w:rsidR="008076D6" w:rsidRPr="00295ECD" w:rsidRDefault="008076D6" w:rsidP="006053BE">
            <w:pPr>
              <w:rPr>
                <w:sz w:val="16"/>
                <w:szCs w:val="16"/>
              </w:rPr>
            </w:pPr>
          </w:p>
        </w:tc>
        <w:tc>
          <w:tcPr>
            <w:tcW w:w="464" w:type="pct"/>
          </w:tcPr>
          <w:p w:rsidR="008076D6" w:rsidRPr="00295ECD" w:rsidRDefault="008076D6" w:rsidP="006053BE">
            <w:pPr>
              <w:pStyle w:val="ConsPlusNormal"/>
              <w:jc w:val="center"/>
              <w:rPr>
                <w:sz w:val="16"/>
                <w:szCs w:val="16"/>
              </w:rPr>
            </w:pPr>
            <w:r w:rsidRPr="00295ECD">
              <w:rPr>
                <w:sz w:val="16"/>
                <w:szCs w:val="16"/>
              </w:rPr>
              <w:t>первый год</w:t>
            </w:r>
          </w:p>
        </w:tc>
        <w:tc>
          <w:tcPr>
            <w:tcW w:w="464" w:type="pct"/>
          </w:tcPr>
          <w:p w:rsidR="008076D6" w:rsidRPr="00295ECD" w:rsidRDefault="008076D6" w:rsidP="006053BE">
            <w:pPr>
              <w:pStyle w:val="ConsPlusNormal"/>
              <w:jc w:val="center"/>
              <w:rPr>
                <w:sz w:val="16"/>
                <w:szCs w:val="16"/>
              </w:rPr>
            </w:pPr>
            <w:r w:rsidRPr="00295ECD">
              <w:rPr>
                <w:sz w:val="16"/>
                <w:szCs w:val="16"/>
              </w:rPr>
              <w:t>второй год</w:t>
            </w:r>
          </w:p>
        </w:tc>
        <w:tc>
          <w:tcPr>
            <w:tcW w:w="582" w:type="pct"/>
            <w:vMerge/>
          </w:tcPr>
          <w:p w:rsidR="008076D6" w:rsidRPr="00295ECD" w:rsidRDefault="008076D6" w:rsidP="006053BE">
            <w:pPr>
              <w:rPr>
                <w:sz w:val="16"/>
                <w:szCs w:val="16"/>
              </w:rPr>
            </w:pPr>
          </w:p>
        </w:tc>
        <w:tc>
          <w:tcPr>
            <w:tcW w:w="464" w:type="pct"/>
          </w:tcPr>
          <w:p w:rsidR="008076D6" w:rsidRPr="00295ECD" w:rsidRDefault="008076D6" w:rsidP="006053BE">
            <w:pPr>
              <w:pStyle w:val="ConsPlusNormal"/>
              <w:jc w:val="center"/>
              <w:rPr>
                <w:sz w:val="16"/>
                <w:szCs w:val="16"/>
              </w:rPr>
            </w:pPr>
            <w:r w:rsidRPr="00295ECD">
              <w:rPr>
                <w:sz w:val="16"/>
                <w:szCs w:val="16"/>
              </w:rPr>
              <w:t>первый год</w:t>
            </w:r>
          </w:p>
        </w:tc>
        <w:tc>
          <w:tcPr>
            <w:tcW w:w="464" w:type="pct"/>
          </w:tcPr>
          <w:p w:rsidR="008076D6" w:rsidRPr="00295ECD" w:rsidRDefault="008076D6" w:rsidP="006053BE">
            <w:pPr>
              <w:pStyle w:val="ConsPlusNormal"/>
              <w:jc w:val="center"/>
              <w:rPr>
                <w:sz w:val="16"/>
                <w:szCs w:val="16"/>
              </w:rPr>
            </w:pPr>
            <w:r w:rsidRPr="00295ECD">
              <w:rPr>
                <w:sz w:val="16"/>
                <w:szCs w:val="16"/>
              </w:rPr>
              <w:t>второй год</w:t>
            </w:r>
          </w:p>
        </w:tc>
        <w:tc>
          <w:tcPr>
            <w:tcW w:w="769" w:type="pct"/>
            <w:vMerge/>
          </w:tcPr>
          <w:p w:rsidR="008076D6" w:rsidRPr="00295ECD" w:rsidRDefault="008076D6" w:rsidP="006053BE">
            <w:pPr>
              <w:rPr>
                <w:sz w:val="16"/>
                <w:szCs w:val="16"/>
              </w:rPr>
            </w:pPr>
          </w:p>
        </w:tc>
        <w:tc>
          <w:tcPr>
            <w:tcW w:w="606" w:type="pct"/>
            <w:vMerge/>
          </w:tcPr>
          <w:p w:rsidR="008076D6" w:rsidRPr="00295ECD" w:rsidRDefault="008076D6" w:rsidP="006053BE">
            <w:pPr>
              <w:rPr>
                <w:sz w:val="16"/>
                <w:szCs w:val="16"/>
              </w:rPr>
            </w:pPr>
          </w:p>
        </w:tc>
      </w:tr>
      <w:tr w:rsidR="008076D6" w:rsidRPr="00295ECD" w:rsidTr="00295ECD">
        <w:tc>
          <w:tcPr>
            <w:tcW w:w="606" w:type="pct"/>
          </w:tcPr>
          <w:p w:rsidR="008076D6" w:rsidRPr="00295ECD" w:rsidRDefault="008076D6" w:rsidP="006053BE">
            <w:pPr>
              <w:pStyle w:val="ConsPlusNormal"/>
              <w:rPr>
                <w:sz w:val="16"/>
                <w:szCs w:val="16"/>
              </w:rPr>
            </w:pPr>
            <w:r w:rsidRPr="00295ECD">
              <w:rPr>
                <w:sz w:val="16"/>
                <w:szCs w:val="16"/>
              </w:rPr>
              <w:t>1</w:t>
            </w:r>
          </w:p>
        </w:tc>
        <w:tc>
          <w:tcPr>
            <w:tcW w:w="582" w:type="pct"/>
          </w:tcPr>
          <w:p w:rsidR="008076D6" w:rsidRPr="00295ECD" w:rsidRDefault="008076D6" w:rsidP="006053BE">
            <w:pPr>
              <w:pStyle w:val="ConsPlusNormal"/>
              <w:rPr>
                <w:sz w:val="16"/>
                <w:szCs w:val="16"/>
              </w:rPr>
            </w:pPr>
            <w:r w:rsidRPr="00295ECD">
              <w:rPr>
                <w:sz w:val="16"/>
                <w:szCs w:val="16"/>
              </w:rPr>
              <w:t>2</w:t>
            </w:r>
          </w:p>
        </w:tc>
        <w:tc>
          <w:tcPr>
            <w:tcW w:w="464" w:type="pct"/>
          </w:tcPr>
          <w:p w:rsidR="008076D6" w:rsidRPr="00295ECD" w:rsidRDefault="008076D6" w:rsidP="006053BE">
            <w:pPr>
              <w:pStyle w:val="ConsPlusNormal"/>
              <w:rPr>
                <w:sz w:val="16"/>
                <w:szCs w:val="16"/>
              </w:rPr>
            </w:pPr>
            <w:r w:rsidRPr="00295ECD">
              <w:rPr>
                <w:sz w:val="16"/>
                <w:szCs w:val="16"/>
              </w:rPr>
              <w:t>3</w:t>
            </w:r>
          </w:p>
        </w:tc>
        <w:tc>
          <w:tcPr>
            <w:tcW w:w="464" w:type="pct"/>
          </w:tcPr>
          <w:p w:rsidR="008076D6" w:rsidRPr="00295ECD" w:rsidRDefault="008076D6" w:rsidP="006053BE">
            <w:pPr>
              <w:pStyle w:val="ConsPlusNormal"/>
              <w:rPr>
                <w:sz w:val="16"/>
                <w:szCs w:val="16"/>
              </w:rPr>
            </w:pPr>
            <w:r w:rsidRPr="00295ECD">
              <w:rPr>
                <w:sz w:val="16"/>
                <w:szCs w:val="16"/>
              </w:rPr>
              <w:t>4</w:t>
            </w:r>
          </w:p>
        </w:tc>
        <w:tc>
          <w:tcPr>
            <w:tcW w:w="582" w:type="pct"/>
          </w:tcPr>
          <w:p w:rsidR="008076D6" w:rsidRPr="00295ECD" w:rsidRDefault="008076D6" w:rsidP="006053BE">
            <w:pPr>
              <w:pStyle w:val="ConsPlusNormal"/>
              <w:rPr>
                <w:sz w:val="16"/>
                <w:szCs w:val="16"/>
              </w:rPr>
            </w:pPr>
            <w:r w:rsidRPr="00295ECD">
              <w:rPr>
                <w:sz w:val="16"/>
                <w:szCs w:val="16"/>
              </w:rPr>
              <w:t>5</w:t>
            </w:r>
          </w:p>
        </w:tc>
        <w:tc>
          <w:tcPr>
            <w:tcW w:w="464" w:type="pct"/>
          </w:tcPr>
          <w:p w:rsidR="008076D6" w:rsidRPr="00295ECD" w:rsidRDefault="008076D6" w:rsidP="006053BE">
            <w:pPr>
              <w:pStyle w:val="ConsPlusNormal"/>
              <w:rPr>
                <w:sz w:val="16"/>
                <w:szCs w:val="16"/>
              </w:rPr>
            </w:pPr>
            <w:r w:rsidRPr="00295ECD">
              <w:rPr>
                <w:sz w:val="16"/>
                <w:szCs w:val="16"/>
              </w:rPr>
              <w:t>6</w:t>
            </w:r>
          </w:p>
        </w:tc>
        <w:tc>
          <w:tcPr>
            <w:tcW w:w="464" w:type="pct"/>
          </w:tcPr>
          <w:p w:rsidR="008076D6" w:rsidRPr="00295ECD" w:rsidRDefault="008076D6" w:rsidP="006053BE">
            <w:pPr>
              <w:pStyle w:val="ConsPlusNormal"/>
              <w:rPr>
                <w:sz w:val="16"/>
                <w:szCs w:val="16"/>
              </w:rPr>
            </w:pPr>
            <w:r w:rsidRPr="00295ECD">
              <w:rPr>
                <w:sz w:val="16"/>
                <w:szCs w:val="16"/>
              </w:rPr>
              <w:t>7</w:t>
            </w:r>
          </w:p>
        </w:tc>
        <w:tc>
          <w:tcPr>
            <w:tcW w:w="769" w:type="pct"/>
          </w:tcPr>
          <w:p w:rsidR="008076D6" w:rsidRPr="00295ECD" w:rsidRDefault="008076D6" w:rsidP="006053BE">
            <w:pPr>
              <w:pStyle w:val="ConsPlusNormal"/>
              <w:rPr>
                <w:sz w:val="16"/>
                <w:szCs w:val="16"/>
              </w:rPr>
            </w:pPr>
            <w:r w:rsidRPr="00295ECD">
              <w:rPr>
                <w:sz w:val="16"/>
                <w:szCs w:val="16"/>
              </w:rPr>
              <w:t>8</w:t>
            </w:r>
          </w:p>
        </w:tc>
        <w:tc>
          <w:tcPr>
            <w:tcW w:w="606" w:type="pct"/>
          </w:tcPr>
          <w:p w:rsidR="008076D6" w:rsidRPr="00295ECD" w:rsidRDefault="008076D6" w:rsidP="006053BE">
            <w:pPr>
              <w:pStyle w:val="ConsPlusNormal"/>
              <w:rPr>
                <w:sz w:val="16"/>
                <w:szCs w:val="16"/>
              </w:rPr>
            </w:pPr>
            <w:r w:rsidRPr="00295ECD">
              <w:rPr>
                <w:sz w:val="16"/>
                <w:szCs w:val="16"/>
              </w:rPr>
              <w:t>9</w:t>
            </w:r>
          </w:p>
        </w:tc>
      </w:tr>
      <w:tr w:rsidR="008076D6" w:rsidRPr="00295ECD" w:rsidTr="00295ECD">
        <w:tc>
          <w:tcPr>
            <w:tcW w:w="606" w:type="pct"/>
          </w:tcPr>
          <w:p w:rsidR="008076D6" w:rsidRPr="00295ECD" w:rsidRDefault="008076D6" w:rsidP="006053BE">
            <w:pPr>
              <w:pStyle w:val="ConsPlusNormal"/>
              <w:rPr>
                <w:sz w:val="16"/>
                <w:szCs w:val="16"/>
              </w:rPr>
            </w:pPr>
          </w:p>
        </w:tc>
        <w:tc>
          <w:tcPr>
            <w:tcW w:w="582" w:type="pct"/>
          </w:tcPr>
          <w:p w:rsidR="008076D6" w:rsidRPr="00295ECD" w:rsidRDefault="008076D6" w:rsidP="006053BE">
            <w:pPr>
              <w:pStyle w:val="ConsPlusNormal"/>
              <w:rPr>
                <w:sz w:val="16"/>
                <w:szCs w:val="16"/>
              </w:rPr>
            </w:pPr>
          </w:p>
        </w:tc>
        <w:tc>
          <w:tcPr>
            <w:tcW w:w="464" w:type="pct"/>
          </w:tcPr>
          <w:p w:rsidR="008076D6" w:rsidRPr="00295ECD" w:rsidRDefault="008076D6" w:rsidP="006053BE">
            <w:pPr>
              <w:pStyle w:val="ConsPlusNormal"/>
              <w:rPr>
                <w:sz w:val="16"/>
                <w:szCs w:val="16"/>
              </w:rPr>
            </w:pPr>
          </w:p>
        </w:tc>
        <w:tc>
          <w:tcPr>
            <w:tcW w:w="464" w:type="pct"/>
          </w:tcPr>
          <w:p w:rsidR="008076D6" w:rsidRPr="00295ECD" w:rsidRDefault="008076D6" w:rsidP="006053BE">
            <w:pPr>
              <w:pStyle w:val="ConsPlusNormal"/>
              <w:rPr>
                <w:sz w:val="16"/>
                <w:szCs w:val="16"/>
              </w:rPr>
            </w:pPr>
          </w:p>
        </w:tc>
        <w:tc>
          <w:tcPr>
            <w:tcW w:w="582" w:type="pct"/>
          </w:tcPr>
          <w:p w:rsidR="008076D6" w:rsidRPr="00295ECD" w:rsidRDefault="008076D6" w:rsidP="006053BE">
            <w:pPr>
              <w:pStyle w:val="ConsPlusNormal"/>
              <w:rPr>
                <w:sz w:val="16"/>
                <w:szCs w:val="16"/>
              </w:rPr>
            </w:pPr>
          </w:p>
        </w:tc>
        <w:tc>
          <w:tcPr>
            <w:tcW w:w="464" w:type="pct"/>
          </w:tcPr>
          <w:p w:rsidR="008076D6" w:rsidRPr="00295ECD" w:rsidRDefault="008076D6" w:rsidP="006053BE">
            <w:pPr>
              <w:pStyle w:val="ConsPlusNormal"/>
              <w:rPr>
                <w:sz w:val="16"/>
                <w:szCs w:val="16"/>
              </w:rPr>
            </w:pPr>
          </w:p>
        </w:tc>
        <w:tc>
          <w:tcPr>
            <w:tcW w:w="464" w:type="pct"/>
          </w:tcPr>
          <w:p w:rsidR="008076D6" w:rsidRPr="00295ECD" w:rsidRDefault="008076D6" w:rsidP="006053BE">
            <w:pPr>
              <w:pStyle w:val="ConsPlusNormal"/>
              <w:rPr>
                <w:sz w:val="16"/>
                <w:szCs w:val="16"/>
              </w:rPr>
            </w:pPr>
          </w:p>
        </w:tc>
        <w:tc>
          <w:tcPr>
            <w:tcW w:w="769" w:type="pct"/>
          </w:tcPr>
          <w:p w:rsidR="008076D6" w:rsidRPr="00295ECD" w:rsidRDefault="008076D6" w:rsidP="006053BE">
            <w:pPr>
              <w:pStyle w:val="ConsPlusNormal"/>
              <w:rPr>
                <w:sz w:val="16"/>
                <w:szCs w:val="16"/>
              </w:rPr>
            </w:pPr>
          </w:p>
        </w:tc>
        <w:tc>
          <w:tcPr>
            <w:tcW w:w="606" w:type="pct"/>
          </w:tcPr>
          <w:p w:rsidR="008076D6" w:rsidRPr="00295ECD" w:rsidRDefault="008076D6" w:rsidP="006053BE">
            <w:pPr>
              <w:pStyle w:val="ConsPlusNormal"/>
              <w:rPr>
                <w:sz w:val="16"/>
                <w:szCs w:val="16"/>
              </w:rPr>
            </w:pPr>
          </w:p>
        </w:tc>
      </w:tr>
      <w:tr w:rsidR="008076D6" w:rsidRPr="00295ECD" w:rsidTr="00295ECD">
        <w:tc>
          <w:tcPr>
            <w:tcW w:w="606" w:type="pct"/>
          </w:tcPr>
          <w:p w:rsidR="008076D6" w:rsidRPr="00295ECD" w:rsidRDefault="008076D6" w:rsidP="006053BE">
            <w:pPr>
              <w:pStyle w:val="ConsPlusNormal"/>
              <w:jc w:val="center"/>
              <w:rPr>
                <w:sz w:val="16"/>
                <w:szCs w:val="16"/>
              </w:rPr>
            </w:pPr>
            <w:r w:rsidRPr="00295ECD">
              <w:rPr>
                <w:sz w:val="16"/>
                <w:szCs w:val="16"/>
              </w:rPr>
              <w:t>Итого</w:t>
            </w:r>
          </w:p>
        </w:tc>
        <w:tc>
          <w:tcPr>
            <w:tcW w:w="582" w:type="pct"/>
          </w:tcPr>
          <w:p w:rsidR="008076D6" w:rsidRPr="00295ECD" w:rsidRDefault="008076D6" w:rsidP="006053BE">
            <w:pPr>
              <w:pStyle w:val="ConsPlusNormal"/>
              <w:rPr>
                <w:sz w:val="16"/>
                <w:szCs w:val="16"/>
              </w:rPr>
            </w:pPr>
          </w:p>
        </w:tc>
        <w:tc>
          <w:tcPr>
            <w:tcW w:w="464" w:type="pct"/>
          </w:tcPr>
          <w:p w:rsidR="008076D6" w:rsidRPr="00295ECD" w:rsidRDefault="008076D6" w:rsidP="006053BE">
            <w:pPr>
              <w:pStyle w:val="ConsPlusNormal"/>
              <w:rPr>
                <w:sz w:val="16"/>
                <w:szCs w:val="16"/>
              </w:rPr>
            </w:pPr>
          </w:p>
        </w:tc>
        <w:tc>
          <w:tcPr>
            <w:tcW w:w="464" w:type="pct"/>
          </w:tcPr>
          <w:p w:rsidR="008076D6" w:rsidRPr="00295ECD" w:rsidRDefault="008076D6" w:rsidP="006053BE">
            <w:pPr>
              <w:pStyle w:val="ConsPlusNormal"/>
              <w:rPr>
                <w:sz w:val="16"/>
                <w:szCs w:val="16"/>
              </w:rPr>
            </w:pPr>
          </w:p>
        </w:tc>
        <w:tc>
          <w:tcPr>
            <w:tcW w:w="582" w:type="pct"/>
          </w:tcPr>
          <w:p w:rsidR="008076D6" w:rsidRPr="00295ECD" w:rsidRDefault="008076D6" w:rsidP="006053BE">
            <w:pPr>
              <w:pStyle w:val="ConsPlusNormal"/>
              <w:rPr>
                <w:sz w:val="16"/>
                <w:szCs w:val="16"/>
              </w:rPr>
            </w:pPr>
          </w:p>
        </w:tc>
        <w:tc>
          <w:tcPr>
            <w:tcW w:w="464" w:type="pct"/>
          </w:tcPr>
          <w:p w:rsidR="008076D6" w:rsidRPr="00295ECD" w:rsidRDefault="008076D6" w:rsidP="006053BE">
            <w:pPr>
              <w:pStyle w:val="ConsPlusNormal"/>
              <w:rPr>
                <w:sz w:val="16"/>
                <w:szCs w:val="16"/>
              </w:rPr>
            </w:pPr>
          </w:p>
        </w:tc>
        <w:tc>
          <w:tcPr>
            <w:tcW w:w="464" w:type="pct"/>
          </w:tcPr>
          <w:p w:rsidR="008076D6" w:rsidRPr="00295ECD" w:rsidRDefault="008076D6" w:rsidP="006053BE">
            <w:pPr>
              <w:pStyle w:val="ConsPlusNormal"/>
              <w:rPr>
                <w:sz w:val="16"/>
                <w:szCs w:val="16"/>
              </w:rPr>
            </w:pPr>
          </w:p>
        </w:tc>
        <w:tc>
          <w:tcPr>
            <w:tcW w:w="769" w:type="pct"/>
          </w:tcPr>
          <w:p w:rsidR="008076D6" w:rsidRPr="00295ECD" w:rsidRDefault="008076D6" w:rsidP="006053BE">
            <w:pPr>
              <w:pStyle w:val="ConsPlusNormal"/>
              <w:rPr>
                <w:sz w:val="16"/>
                <w:szCs w:val="16"/>
              </w:rPr>
            </w:pPr>
          </w:p>
        </w:tc>
        <w:tc>
          <w:tcPr>
            <w:tcW w:w="606" w:type="pct"/>
          </w:tcPr>
          <w:p w:rsidR="008076D6" w:rsidRPr="00295ECD" w:rsidRDefault="008076D6" w:rsidP="006053BE">
            <w:pPr>
              <w:pStyle w:val="ConsPlusNormal"/>
              <w:rPr>
                <w:sz w:val="16"/>
                <w:szCs w:val="16"/>
              </w:rPr>
            </w:pPr>
          </w:p>
        </w:tc>
      </w:tr>
    </w:tbl>
    <w:p w:rsidR="008076D6" w:rsidRDefault="008076D6" w:rsidP="008076D6">
      <w:pPr>
        <w:pStyle w:val="ConsPlusNormal"/>
        <w:jc w:val="both"/>
      </w:pPr>
    </w:p>
    <w:p w:rsidR="008076D6" w:rsidRDefault="008076D6" w:rsidP="008076D6">
      <w:pPr>
        <w:pStyle w:val="ConsPlusNonformat"/>
        <w:jc w:val="both"/>
      </w:pPr>
      <w:r>
        <w:rPr>
          <w:sz w:val="12"/>
        </w:rPr>
        <w:t>Ответственный исполнитель         ___________  _________  __________________  ___________</w:t>
      </w:r>
    </w:p>
    <w:p w:rsidR="008076D6" w:rsidRDefault="008076D6" w:rsidP="008076D6">
      <w:pPr>
        <w:pStyle w:val="ConsPlusNonformat"/>
        <w:jc w:val="both"/>
      </w:pPr>
      <w:r>
        <w:rPr>
          <w:sz w:val="12"/>
        </w:rPr>
        <w:t xml:space="preserve">                                  </w:t>
      </w:r>
      <w:proofErr w:type="gramStart"/>
      <w:r>
        <w:rPr>
          <w:sz w:val="12"/>
        </w:rPr>
        <w:t>(должность)  (подпись)     (расшифровка      (телефон)</w:t>
      </w:r>
      <w:proofErr w:type="gramEnd"/>
    </w:p>
    <w:p w:rsidR="008076D6" w:rsidRDefault="008076D6" w:rsidP="008076D6">
      <w:pPr>
        <w:pStyle w:val="ConsPlusNonformat"/>
        <w:jc w:val="both"/>
      </w:pPr>
      <w:r>
        <w:rPr>
          <w:sz w:val="12"/>
        </w:rPr>
        <w:t xml:space="preserve">                                                               подписи)</w:t>
      </w:r>
    </w:p>
    <w:p w:rsidR="008076D6" w:rsidRDefault="008076D6" w:rsidP="008076D6">
      <w:pPr>
        <w:pStyle w:val="ConsPlusNonformat"/>
        <w:jc w:val="both"/>
      </w:pPr>
    </w:p>
    <w:p w:rsidR="008076D6" w:rsidRDefault="008076D6" w:rsidP="008076D6">
      <w:pPr>
        <w:pStyle w:val="ConsPlusNonformat"/>
        <w:jc w:val="both"/>
      </w:pPr>
      <w:r>
        <w:rPr>
          <w:sz w:val="12"/>
        </w:rPr>
        <w:t>"___" ___________ 20___ г.</w:t>
      </w:r>
    </w:p>
    <w:p w:rsidR="008076D6" w:rsidRDefault="008076D6" w:rsidP="008076D6">
      <w:pPr>
        <w:pStyle w:val="ConsPlusNonformat"/>
        <w:jc w:val="both"/>
      </w:pPr>
    </w:p>
    <w:p w:rsidR="008076D6" w:rsidRDefault="008076D6" w:rsidP="00295ECD">
      <w:pPr>
        <w:pStyle w:val="ConsPlusNonformat"/>
        <w:jc w:val="right"/>
      </w:pPr>
      <w:r>
        <w:rPr>
          <w:sz w:val="12"/>
        </w:rPr>
        <w:t xml:space="preserve">                                                                                             Номер страницы _____</w:t>
      </w:r>
    </w:p>
    <w:p w:rsidR="008076D6" w:rsidRDefault="008076D6" w:rsidP="00295ECD">
      <w:pPr>
        <w:pStyle w:val="ConsPlusNonformat"/>
        <w:jc w:val="right"/>
      </w:pPr>
      <w:r>
        <w:rPr>
          <w:sz w:val="12"/>
        </w:rPr>
        <w:t xml:space="preserve">                                                                                             Всего страниц _____</w:t>
      </w:r>
    </w:p>
    <w:p w:rsidR="008076D6" w:rsidRDefault="008076D6" w:rsidP="008076D6">
      <w:pPr>
        <w:sectPr w:rsidR="008076D6" w:rsidSect="00295ECD">
          <w:pgSz w:w="16838" w:h="11905" w:orient="landscape"/>
          <w:pgMar w:top="1418" w:right="851" w:bottom="851" w:left="851" w:header="0" w:footer="0" w:gutter="0"/>
          <w:cols w:space="720"/>
        </w:sectPr>
      </w:pPr>
    </w:p>
    <w:p w:rsidR="008076D6" w:rsidRDefault="008076D6" w:rsidP="00295ECD">
      <w:pPr>
        <w:pStyle w:val="ConsPlusNormal"/>
        <w:ind w:left="10620"/>
        <w:outlineLvl w:val="1"/>
      </w:pPr>
      <w:r>
        <w:lastRenderedPageBreak/>
        <w:t>Приложение N 1</w:t>
      </w:r>
      <w:r w:rsidR="008D537B">
        <w:t>0</w:t>
      </w:r>
    </w:p>
    <w:p w:rsidR="008076D6" w:rsidRDefault="008076D6" w:rsidP="00295ECD">
      <w:pPr>
        <w:pStyle w:val="ConsPlusNormal"/>
        <w:ind w:left="10620"/>
      </w:pPr>
      <w:r>
        <w:t>к Порядку кассового обслуживания бюджета</w:t>
      </w:r>
    </w:p>
    <w:p w:rsidR="00480375" w:rsidRDefault="00480375" w:rsidP="00295ECD">
      <w:pPr>
        <w:pStyle w:val="ConsPlusNormal"/>
        <w:ind w:left="10620"/>
      </w:pPr>
      <w:r>
        <w:t xml:space="preserve">муниципального </w:t>
      </w:r>
      <w:r w:rsidR="0041053A">
        <w:t>района</w:t>
      </w:r>
      <w:r>
        <w:t xml:space="preserve"> Мелеузовский </w:t>
      </w:r>
    </w:p>
    <w:p w:rsidR="008076D6" w:rsidRDefault="00480375" w:rsidP="00295ECD">
      <w:pPr>
        <w:pStyle w:val="ConsPlusNormal"/>
        <w:ind w:left="10620"/>
      </w:pPr>
      <w:r>
        <w:t>район Республики Башкортостан</w:t>
      </w:r>
      <w:r w:rsidR="008076D6">
        <w:t xml:space="preserve"> в условиях открытия</w:t>
      </w:r>
      <w:r>
        <w:t xml:space="preserve"> </w:t>
      </w:r>
      <w:r w:rsidR="008076D6">
        <w:t>и ведения лицевых счетов для учета операций</w:t>
      </w:r>
      <w:r>
        <w:t xml:space="preserve"> </w:t>
      </w:r>
      <w:r w:rsidR="008076D6">
        <w:t>по исполнению расходов бюджета</w:t>
      </w:r>
    </w:p>
    <w:p w:rsidR="00295ECD" w:rsidRDefault="00295ECD" w:rsidP="00295ECD">
      <w:pPr>
        <w:pStyle w:val="ConsPlusNormal"/>
        <w:ind w:left="10620"/>
      </w:pPr>
      <w:r>
        <w:t>муниципального района Мелеузовский район</w:t>
      </w:r>
    </w:p>
    <w:p w:rsidR="008076D6" w:rsidRDefault="008076D6" w:rsidP="00295ECD">
      <w:pPr>
        <w:pStyle w:val="ConsPlusNormal"/>
        <w:ind w:left="10620"/>
      </w:pPr>
      <w:r>
        <w:t>Республики Башкортостан</w:t>
      </w:r>
    </w:p>
    <w:p w:rsidR="008076D6" w:rsidRDefault="008076D6" w:rsidP="008076D6">
      <w:pPr>
        <w:spacing w:after="1"/>
      </w:pPr>
    </w:p>
    <w:p w:rsidR="008076D6" w:rsidRDefault="008076D6" w:rsidP="008076D6">
      <w:pPr>
        <w:pStyle w:val="ConsPlusNormal"/>
        <w:jc w:val="both"/>
      </w:pPr>
    </w:p>
    <w:p w:rsidR="008076D6" w:rsidRDefault="008076D6" w:rsidP="008076D6">
      <w:pPr>
        <w:pStyle w:val="ConsPlusNonformat"/>
        <w:jc w:val="both"/>
      </w:pPr>
      <w:r>
        <w:t xml:space="preserve">        Сводные данные по лицевым счетам </w:t>
      </w:r>
      <w:proofErr w:type="gramStart"/>
      <w:r>
        <w:t>подведомственных</w:t>
      </w:r>
      <w:proofErr w:type="gramEnd"/>
      <w:r>
        <w:t xml:space="preserve">         ┌───────┐</w:t>
      </w:r>
    </w:p>
    <w:p w:rsidR="008076D6" w:rsidRDefault="008076D6" w:rsidP="008076D6">
      <w:pPr>
        <w:pStyle w:val="ConsPlusNonformat"/>
        <w:jc w:val="both"/>
      </w:pPr>
      <w:r>
        <w:t xml:space="preserve">        </w:t>
      </w:r>
      <w:proofErr w:type="gramStart"/>
      <w:r>
        <w:t>учреждений главного администратора (администратора        │ Коды  │</w:t>
      </w:r>
      <w:proofErr w:type="gramEnd"/>
    </w:p>
    <w:p w:rsidR="008076D6" w:rsidRDefault="008076D6" w:rsidP="008076D6">
      <w:pPr>
        <w:pStyle w:val="ConsPlusNonformat"/>
        <w:jc w:val="both"/>
      </w:pPr>
      <w:r>
        <w:t xml:space="preserve">          источников финансирования дефицита бюджета              ├───────┤</w:t>
      </w:r>
    </w:p>
    <w:p w:rsidR="008076D6" w:rsidRDefault="008076D6" w:rsidP="008076D6">
      <w:pPr>
        <w:pStyle w:val="ConsPlusNonformat"/>
        <w:jc w:val="both"/>
      </w:pPr>
      <w:r>
        <w:t xml:space="preserve">            с полномочиями главного администратора)               │       │</w:t>
      </w:r>
    </w:p>
    <w:p w:rsidR="008076D6" w:rsidRDefault="008076D6" w:rsidP="008076D6">
      <w:pPr>
        <w:pStyle w:val="ConsPlusNonformat"/>
        <w:jc w:val="both"/>
      </w:pPr>
      <w:r>
        <w:t xml:space="preserve">           источников финансирования дефицита бюджета             ├───────┤</w:t>
      </w:r>
    </w:p>
    <w:p w:rsidR="008076D6" w:rsidRDefault="008076D6" w:rsidP="008076D6">
      <w:pPr>
        <w:pStyle w:val="ConsPlusNonformat"/>
        <w:jc w:val="both"/>
      </w:pPr>
      <w:r>
        <w:t xml:space="preserve">                   на "___" ___________ 20__ г.               Дата│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                                                                  │       │</w:t>
      </w:r>
    </w:p>
    <w:p w:rsidR="008076D6" w:rsidRDefault="008076D6" w:rsidP="008076D6">
      <w:pPr>
        <w:pStyle w:val="ConsPlusNonformat"/>
        <w:jc w:val="both"/>
      </w:pPr>
      <w:r>
        <w:t xml:space="preserve">                                                                  ├───────┤</w:t>
      </w:r>
    </w:p>
    <w:p w:rsidR="008076D6" w:rsidRDefault="008076D6" w:rsidP="008076D6">
      <w:pPr>
        <w:pStyle w:val="ConsPlusNonformat"/>
        <w:jc w:val="both"/>
      </w:pPr>
      <w:r>
        <w:t>Финансовый орган        ____________________________              │       │</w:t>
      </w:r>
    </w:p>
    <w:p w:rsidR="008076D6" w:rsidRDefault="008076D6" w:rsidP="008076D6">
      <w:pPr>
        <w:pStyle w:val="ConsPlusNonformat"/>
        <w:jc w:val="both"/>
      </w:pPr>
      <w:r>
        <w:t>Главный  администратор                                            ├───────┤</w:t>
      </w:r>
    </w:p>
    <w:p w:rsidR="008076D6" w:rsidRDefault="008076D6" w:rsidP="008076D6">
      <w:pPr>
        <w:pStyle w:val="ConsPlusNonformat"/>
        <w:jc w:val="both"/>
      </w:pPr>
      <w:r>
        <w:t>источников                                                        │       │</w:t>
      </w:r>
    </w:p>
    <w:p w:rsidR="008076D6" w:rsidRDefault="008076D6" w:rsidP="008076D6">
      <w:pPr>
        <w:pStyle w:val="ConsPlusNonformat"/>
        <w:jc w:val="both"/>
      </w:pPr>
      <w:r>
        <w:t>финансирования                                         Глава по БК│       │</w:t>
      </w:r>
    </w:p>
    <w:p w:rsidR="008076D6" w:rsidRDefault="008076D6" w:rsidP="008076D6">
      <w:pPr>
        <w:pStyle w:val="ConsPlusNonformat"/>
        <w:jc w:val="both"/>
      </w:pPr>
      <w:r>
        <w:t>дефицита бюджета        ____________________________              ├───────┤</w:t>
      </w:r>
    </w:p>
    <w:p w:rsidR="008076D6" w:rsidRDefault="008076D6" w:rsidP="008076D6">
      <w:pPr>
        <w:pStyle w:val="ConsPlusNonformat"/>
        <w:jc w:val="both"/>
      </w:pPr>
      <w:r>
        <w:t>Администратор                                                     │       │</w:t>
      </w:r>
    </w:p>
    <w:p w:rsidR="008076D6" w:rsidRDefault="008076D6" w:rsidP="008076D6">
      <w:pPr>
        <w:pStyle w:val="ConsPlusNonformat"/>
        <w:jc w:val="both"/>
      </w:pPr>
      <w:r>
        <w:t>источников                                                        │       │</w:t>
      </w:r>
    </w:p>
    <w:p w:rsidR="008076D6" w:rsidRDefault="008076D6" w:rsidP="008076D6">
      <w:pPr>
        <w:pStyle w:val="ConsPlusNonformat"/>
        <w:jc w:val="both"/>
      </w:pPr>
      <w:r>
        <w:t>финансирования дефицита                                           │       │</w:t>
      </w:r>
    </w:p>
    <w:p w:rsidR="008076D6" w:rsidRDefault="008076D6" w:rsidP="008076D6">
      <w:pPr>
        <w:pStyle w:val="ConsPlusNonformat"/>
        <w:jc w:val="both"/>
      </w:pPr>
      <w:r>
        <w:t xml:space="preserve">бюджета с полномочиями                                 по </w:t>
      </w:r>
      <w:proofErr w:type="gramStart"/>
      <w:r>
        <w:t>Сводному</w:t>
      </w:r>
      <w:proofErr w:type="gramEnd"/>
      <w:r>
        <w:t>│       │</w:t>
      </w:r>
    </w:p>
    <w:p w:rsidR="008076D6" w:rsidRDefault="008076D6" w:rsidP="008076D6">
      <w:pPr>
        <w:pStyle w:val="ConsPlusNonformat"/>
        <w:jc w:val="both"/>
      </w:pPr>
      <w:r>
        <w:t>главного администратора ____________________________       реестру├───────┤</w:t>
      </w:r>
    </w:p>
    <w:p w:rsidR="008076D6" w:rsidRDefault="008076D6" w:rsidP="008076D6">
      <w:pPr>
        <w:pStyle w:val="ConsPlusNonformat"/>
        <w:jc w:val="both"/>
      </w:pPr>
      <w:r>
        <w:t>Наименование бюджета    ____________________________              │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Единица измерения: руб.                                    по ОКЕИ│  </w:t>
      </w:r>
      <w:hyperlink r:id="rId24" w:history="1">
        <w:r w:rsidRPr="0041053A">
          <w:t>383</w:t>
        </w:r>
      </w:hyperlink>
      <w:r>
        <w:t xml:space="preserve">  │</w:t>
      </w:r>
    </w:p>
    <w:p w:rsidR="008076D6" w:rsidRDefault="008076D6" w:rsidP="008076D6">
      <w:pPr>
        <w:pStyle w:val="ConsPlusNonformat"/>
        <w:jc w:val="both"/>
      </w:pPr>
      <w:r>
        <w:t xml:space="preserve">                                                                  └───────┘</w:t>
      </w:r>
    </w:p>
    <w:p w:rsidR="008076D6" w:rsidRDefault="008076D6" w:rsidP="008076D6">
      <w:pPr>
        <w:pStyle w:val="ConsPlusNormal"/>
        <w:jc w:val="both"/>
      </w:pPr>
    </w:p>
    <w:p w:rsidR="008076D6" w:rsidRPr="00295ECD" w:rsidRDefault="008076D6" w:rsidP="008076D6">
      <w:pPr>
        <w:pStyle w:val="ConsPlusNormal"/>
        <w:jc w:val="center"/>
        <w:outlineLvl w:val="2"/>
        <w:rPr>
          <w:sz w:val="16"/>
          <w:szCs w:val="16"/>
        </w:rPr>
      </w:pPr>
      <w:r w:rsidRPr="00295ECD">
        <w:rPr>
          <w:sz w:val="16"/>
          <w:szCs w:val="16"/>
        </w:rPr>
        <w:t>1. Операции с бюджетными ассигнованиями</w:t>
      </w:r>
    </w:p>
    <w:p w:rsidR="008076D6" w:rsidRPr="00295ECD" w:rsidRDefault="008076D6" w:rsidP="008076D6">
      <w:pPr>
        <w:pStyle w:val="ConsPlusNormal"/>
        <w:jc w:val="center"/>
        <w:rPr>
          <w:sz w:val="16"/>
          <w:szCs w:val="16"/>
        </w:rPr>
      </w:pPr>
    </w:p>
    <w:p w:rsidR="008076D6" w:rsidRPr="00295ECD" w:rsidRDefault="008076D6" w:rsidP="008076D6">
      <w:pPr>
        <w:pStyle w:val="ConsPlusNormal"/>
        <w:jc w:val="center"/>
        <w:outlineLvl w:val="3"/>
        <w:rPr>
          <w:sz w:val="16"/>
          <w:szCs w:val="16"/>
        </w:rPr>
      </w:pPr>
      <w:r w:rsidRPr="00295ECD">
        <w:rPr>
          <w:sz w:val="16"/>
          <w:szCs w:val="16"/>
        </w:rPr>
        <w:t>1.1. Бюджетные ассигнования, подлежащие распределению</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16"/>
        <w:gridCol w:w="1672"/>
        <w:gridCol w:w="2677"/>
        <w:gridCol w:w="1672"/>
        <w:gridCol w:w="2677"/>
        <w:gridCol w:w="1672"/>
        <w:gridCol w:w="2674"/>
      </w:tblGrid>
      <w:tr w:rsidR="008076D6" w:rsidRPr="00295ECD" w:rsidTr="00295ECD">
        <w:tc>
          <w:tcPr>
            <w:tcW w:w="726" w:type="pct"/>
            <w:vMerge w:val="restart"/>
          </w:tcPr>
          <w:p w:rsidR="008076D6" w:rsidRPr="00295ECD" w:rsidRDefault="008076D6" w:rsidP="006053BE">
            <w:pPr>
              <w:pStyle w:val="ConsPlusNormal"/>
              <w:jc w:val="center"/>
              <w:rPr>
                <w:sz w:val="16"/>
                <w:szCs w:val="16"/>
              </w:rPr>
            </w:pPr>
            <w:r w:rsidRPr="00295ECD">
              <w:rPr>
                <w:sz w:val="16"/>
                <w:szCs w:val="16"/>
              </w:rPr>
              <w:t>Код по БК</w:t>
            </w:r>
          </w:p>
        </w:tc>
        <w:tc>
          <w:tcPr>
            <w:tcW w:w="4274" w:type="pct"/>
            <w:gridSpan w:val="6"/>
          </w:tcPr>
          <w:p w:rsidR="008076D6" w:rsidRPr="00295ECD" w:rsidRDefault="008076D6" w:rsidP="006053BE">
            <w:pPr>
              <w:pStyle w:val="ConsPlusNormal"/>
              <w:jc w:val="center"/>
              <w:rPr>
                <w:sz w:val="16"/>
                <w:szCs w:val="16"/>
              </w:rPr>
            </w:pPr>
            <w:r w:rsidRPr="00295ECD">
              <w:rPr>
                <w:sz w:val="16"/>
                <w:szCs w:val="16"/>
              </w:rPr>
              <w:t>Бюджетные ассигнования</w:t>
            </w:r>
          </w:p>
        </w:tc>
      </w:tr>
      <w:tr w:rsidR="008076D6" w:rsidRPr="00295ECD" w:rsidTr="00295ECD">
        <w:tc>
          <w:tcPr>
            <w:tcW w:w="726" w:type="pct"/>
            <w:vMerge/>
          </w:tcPr>
          <w:p w:rsidR="008076D6" w:rsidRPr="00295ECD" w:rsidRDefault="008076D6" w:rsidP="006053BE">
            <w:pPr>
              <w:rPr>
                <w:sz w:val="16"/>
                <w:szCs w:val="16"/>
              </w:rPr>
            </w:pPr>
          </w:p>
        </w:tc>
        <w:tc>
          <w:tcPr>
            <w:tcW w:w="1425" w:type="pct"/>
            <w:gridSpan w:val="2"/>
            <w:vMerge w:val="restart"/>
          </w:tcPr>
          <w:p w:rsidR="008076D6" w:rsidRPr="00295ECD" w:rsidRDefault="008076D6" w:rsidP="006053BE">
            <w:pPr>
              <w:pStyle w:val="ConsPlusNormal"/>
              <w:jc w:val="center"/>
              <w:rPr>
                <w:sz w:val="16"/>
                <w:szCs w:val="16"/>
              </w:rPr>
            </w:pPr>
            <w:r w:rsidRPr="00295ECD">
              <w:rPr>
                <w:sz w:val="16"/>
                <w:szCs w:val="16"/>
              </w:rPr>
              <w:t>на текущий финансовый год</w:t>
            </w:r>
          </w:p>
        </w:tc>
        <w:tc>
          <w:tcPr>
            <w:tcW w:w="2849" w:type="pct"/>
            <w:gridSpan w:val="4"/>
          </w:tcPr>
          <w:p w:rsidR="008076D6" w:rsidRPr="00295ECD" w:rsidRDefault="008076D6" w:rsidP="006053BE">
            <w:pPr>
              <w:pStyle w:val="ConsPlusNormal"/>
              <w:jc w:val="center"/>
              <w:rPr>
                <w:sz w:val="16"/>
                <w:szCs w:val="16"/>
              </w:rPr>
            </w:pPr>
            <w:r w:rsidRPr="00295ECD">
              <w:rPr>
                <w:sz w:val="16"/>
                <w:szCs w:val="16"/>
              </w:rPr>
              <w:t>на плановый период</w:t>
            </w:r>
          </w:p>
        </w:tc>
      </w:tr>
      <w:tr w:rsidR="008076D6" w:rsidRPr="00295ECD" w:rsidTr="00295ECD">
        <w:tc>
          <w:tcPr>
            <w:tcW w:w="726" w:type="pct"/>
            <w:vMerge/>
          </w:tcPr>
          <w:p w:rsidR="008076D6" w:rsidRPr="00295ECD" w:rsidRDefault="008076D6" w:rsidP="006053BE">
            <w:pPr>
              <w:rPr>
                <w:sz w:val="16"/>
                <w:szCs w:val="16"/>
              </w:rPr>
            </w:pPr>
          </w:p>
        </w:tc>
        <w:tc>
          <w:tcPr>
            <w:tcW w:w="1425" w:type="pct"/>
            <w:gridSpan w:val="2"/>
            <w:vMerge/>
          </w:tcPr>
          <w:p w:rsidR="008076D6" w:rsidRPr="00295ECD" w:rsidRDefault="008076D6" w:rsidP="006053BE">
            <w:pPr>
              <w:rPr>
                <w:sz w:val="16"/>
                <w:szCs w:val="16"/>
              </w:rPr>
            </w:pPr>
          </w:p>
        </w:tc>
        <w:tc>
          <w:tcPr>
            <w:tcW w:w="1425" w:type="pct"/>
            <w:gridSpan w:val="2"/>
          </w:tcPr>
          <w:p w:rsidR="008076D6" w:rsidRPr="00295ECD" w:rsidRDefault="008076D6" w:rsidP="006053BE">
            <w:pPr>
              <w:pStyle w:val="ConsPlusNormal"/>
              <w:jc w:val="center"/>
              <w:rPr>
                <w:sz w:val="16"/>
                <w:szCs w:val="16"/>
              </w:rPr>
            </w:pPr>
            <w:r w:rsidRPr="00295ECD">
              <w:rPr>
                <w:sz w:val="16"/>
                <w:szCs w:val="16"/>
              </w:rPr>
              <w:t>первый год</w:t>
            </w:r>
          </w:p>
        </w:tc>
        <w:tc>
          <w:tcPr>
            <w:tcW w:w="1425" w:type="pct"/>
            <w:gridSpan w:val="2"/>
          </w:tcPr>
          <w:p w:rsidR="008076D6" w:rsidRPr="00295ECD" w:rsidRDefault="008076D6" w:rsidP="006053BE">
            <w:pPr>
              <w:pStyle w:val="ConsPlusNormal"/>
              <w:jc w:val="center"/>
              <w:rPr>
                <w:sz w:val="16"/>
                <w:szCs w:val="16"/>
              </w:rPr>
            </w:pPr>
            <w:r w:rsidRPr="00295ECD">
              <w:rPr>
                <w:sz w:val="16"/>
                <w:szCs w:val="16"/>
              </w:rPr>
              <w:t>второй год</w:t>
            </w:r>
          </w:p>
        </w:tc>
      </w:tr>
      <w:tr w:rsidR="008076D6" w:rsidRPr="00295ECD" w:rsidTr="00295ECD">
        <w:tc>
          <w:tcPr>
            <w:tcW w:w="726" w:type="pct"/>
            <w:vMerge/>
          </w:tcPr>
          <w:p w:rsidR="008076D6" w:rsidRPr="00295ECD" w:rsidRDefault="008076D6" w:rsidP="006053BE">
            <w:pPr>
              <w:rPr>
                <w:sz w:val="16"/>
                <w:szCs w:val="16"/>
              </w:rPr>
            </w:pPr>
          </w:p>
        </w:tc>
        <w:tc>
          <w:tcPr>
            <w:tcW w:w="548" w:type="pct"/>
          </w:tcPr>
          <w:p w:rsidR="008076D6" w:rsidRPr="00295ECD" w:rsidRDefault="008076D6" w:rsidP="006053BE">
            <w:pPr>
              <w:pStyle w:val="ConsPlusNormal"/>
              <w:jc w:val="center"/>
              <w:rPr>
                <w:sz w:val="16"/>
                <w:szCs w:val="16"/>
              </w:rPr>
            </w:pPr>
            <w:r w:rsidRPr="00295ECD">
              <w:rPr>
                <w:sz w:val="16"/>
                <w:szCs w:val="16"/>
              </w:rPr>
              <w:t>получено</w:t>
            </w:r>
          </w:p>
        </w:tc>
        <w:tc>
          <w:tcPr>
            <w:tcW w:w="877" w:type="pct"/>
          </w:tcPr>
          <w:p w:rsidR="008076D6" w:rsidRPr="00295ECD" w:rsidRDefault="008076D6" w:rsidP="006053BE">
            <w:pPr>
              <w:pStyle w:val="ConsPlusNormal"/>
              <w:jc w:val="center"/>
              <w:rPr>
                <w:sz w:val="16"/>
                <w:szCs w:val="16"/>
              </w:rPr>
            </w:pPr>
            <w:r w:rsidRPr="00295ECD">
              <w:rPr>
                <w:sz w:val="16"/>
                <w:szCs w:val="16"/>
              </w:rPr>
              <w:t>подлежит распределению</w:t>
            </w:r>
          </w:p>
        </w:tc>
        <w:tc>
          <w:tcPr>
            <w:tcW w:w="548" w:type="pct"/>
          </w:tcPr>
          <w:p w:rsidR="008076D6" w:rsidRPr="00295ECD" w:rsidRDefault="008076D6" w:rsidP="006053BE">
            <w:pPr>
              <w:pStyle w:val="ConsPlusNormal"/>
              <w:jc w:val="center"/>
              <w:rPr>
                <w:sz w:val="16"/>
                <w:szCs w:val="16"/>
              </w:rPr>
            </w:pPr>
            <w:r w:rsidRPr="00295ECD">
              <w:rPr>
                <w:sz w:val="16"/>
                <w:szCs w:val="16"/>
              </w:rPr>
              <w:t>получено</w:t>
            </w:r>
          </w:p>
        </w:tc>
        <w:tc>
          <w:tcPr>
            <w:tcW w:w="877" w:type="pct"/>
          </w:tcPr>
          <w:p w:rsidR="008076D6" w:rsidRPr="00295ECD" w:rsidRDefault="008076D6" w:rsidP="006053BE">
            <w:pPr>
              <w:pStyle w:val="ConsPlusNormal"/>
              <w:jc w:val="center"/>
              <w:rPr>
                <w:sz w:val="16"/>
                <w:szCs w:val="16"/>
              </w:rPr>
            </w:pPr>
            <w:r w:rsidRPr="00295ECD">
              <w:rPr>
                <w:sz w:val="16"/>
                <w:szCs w:val="16"/>
              </w:rPr>
              <w:t>подлежит распределению</w:t>
            </w:r>
          </w:p>
        </w:tc>
        <w:tc>
          <w:tcPr>
            <w:tcW w:w="548" w:type="pct"/>
          </w:tcPr>
          <w:p w:rsidR="008076D6" w:rsidRPr="00295ECD" w:rsidRDefault="008076D6" w:rsidP="006053BE">
            <w:pPr>
              <w:pStyle w:val="ConsPlusNormal"/>
              <w:jc w:val="center"/>
              <w:rPr>
                <w:sz w:val="16"/>
                <w:szCs w:val="16"/>
              </w:rPr>
            </w:pPr>
            <w:r w:rsidRPr="00295ECD">
              <w:rPr>
                <w:sz w:val="16"/>
                <w:szCs w:val="16"/>
              </w:rPr>
              <w:t>получено</w:t>
            </w:r>
          </w:p>
        </w:tc>
        <w:tc>
          <w:tcPr>
            <w:tcW w:w="877" w:type="pct"/>
          </w:tcPr>
          <w:p w:rsidR="008076D6" w:rsidRPr="00295ECD" w:rsidRDefault="008076D6" w:rsidP="006053BE">
            <w:pPr>
              <w:pStyle w:val="ConsPlusNormal"/>
              <w:jc w:val="center"/>
              <w:rPr>
                <w:sz w:val="16"/>
                <w:szCs w:val="16"/>
              </w:rPr>
            </w:pPr>
            <w:r w:rsidRPr="00295ECD">
              <w:rPr>
                <w:sz w:val="16"/>
                <w:szCs w:val="16"/>
              </w:rPr>
              <w:t>подлежит распределению</w:t>
            </w:r>
          </w:p>
        </w:tc>
      </w:tr>
      <w:tr w:rsidR="008076D6" w:rsidRPr="00295ECD" w:rsidTr="00295ECD">
        <w:tc>
          <w:tcPr>
            <w:tcW w:w="726" w:type="pct"/>
          </w:tcPr>
          <w:p w:rsidR="008076D6" w:rsidRPr="00295ECD" w:rsidRDefault="008076D6" w:rsidP="006053BE">
            <w:pPr>
              <w:pStyle w:val="ConsPlusNormal"/>
              <w:jc w:val="center"/>
              <w:rPr>
                <w:sz w:val="16"/>
                <w:szCs w:val="16"/>
              </w:rPr>
            </w:pPr>
            <w:r w:rsidRPr="00295ECD">
              <w:rPr>
                <w:sz w:val="16"/>
                <w:szCs w:val="16"/>
              </w:rPr>
              <w:t>1</w:t>
            </w:r>
          </w:p>
        </w:tc>
        <w:tc>
          <w:tcPr>
            <w:tcW w:w="548" w:type="pct"/>
          </w:tcPr>
          <w:p w:rsidR="008076D6" w:rsidRPr="00295ECD" w:rsidRDefault="008076D6" w:rsidP="006053BE">
            <w:pPr>
              <w:pStyle w:val="ConsPlusNormal"/>
              <w:jc w:val="center"/>
              <w:rPr>
                <w:sz w:val="16"/>
                <w:szCs w:val="16"/>
              </w:rPr>
            </w:pPr>
            <w:r w:rsidRPr="00295ECD">
              <w:rPr>
                <w:sz w:val="16"/>
                <w:szCs w:val="16"/>
              </w:rPr>
              <w:t>2</w:t>
            </w:r>
          </w:p>
        </w:tc>
        <w:tc>
          <w:tcPr>
            <w:tcW w:w="877" w:type="pct"/>
          </w:tcPr>
          <w:p w:rsidR="008076D6" w:rsidRPr="00295ECD" w:rsidRDefault="008076D6" w:rsidP="006053BE">
            <w:pPr>
              <w:pStyle w:val="ConsPlusNormal"/>
              <w:jc w:val="center"/>
              <w:rPr>
                <w:sz w:val="16"/>
                <w:szCs w:val="16"/>
              </w:rPr>
            </w:pPr>
            <w:r w:rsidRPr="00295ECD">
              <w:rPr>
                <w:sz w:val="16"/>
                <w:szCs w:val="16"/>
              </w:rPr>
              <w:t>3</w:t>
            </w:r>
          </w:p>
        </w:tc>
        <w:tc>
          <w:tcPr>
            <w:tcW w:w="548" w:type="pct"/>
          </w:tcPr>
          <w:p w:rsidR="008076D6" w:rsidRPr="00295ECD" w:rsidRDefault="008076D6" w:rsidP="006053BE">
            <w:pPr>
              <w:pStyle w:val="ConsPlusNormal"/>
              <w:jc w:val="center"/>
              <w:rPr>
                <w:sz w:val="16"/>
                <w:szCs w:val="16"/>
              </w:rPr>
            </w:pPr>
            <w:r w:rsidRPr="00295ECD">
              <w:rPr>
                <w:sz w:val="16"/>
                <w:szCs w:val="16"/>
              </w:rPr>
              <w:t>4</w:t>
            </w:r>
          </w:p>
        </w:tc>
        <w:tc>
          <w:tcPr>
            <w:tcW w:w="877" w:type="pct"/>
          </w:tcPr>
          <w:p w:rsidR="008076D6" w:rsidRPr="00295ECD" w:rsidRDefault="008076D6" w:rsidP="006053BE">
            <w:pPr>
              <w:pStyle w:val="ConsPlusNormal"/>
              <w:jc w:val="center"/>
              <w:rPr>
                <w:sz w:val="16"/>
                <w:szCs w:val="16"/>
              </w:rPr>
            </w:pPr>
            <w:r w:rsidRPr="00295ECD">
              <w:rPr>
                <w:sz w:val="16"/>
                <w:szCs w:val="16"/>
              </w:rPr>
              <w:t>5</w:t>
            </w:r>
          </w:p>
        </w:tc>
        <w:tc>
          <w:tcPr>
            <w:tcW w:w="548" w:type="pct"/>
          </w:tcPr>
          <w:p w:rsidR="008076D6" w:rsidRPr="00295ECD" w:rsidRDefault="008076D6" w:rsidP="006053BE">
            <w:pPr>
              <w:pStyle w:val="ConsPlusNormal"/>
              <w:jc w:val="center"/>
              <w:rPr>
                <w:sz w:val="16"/>
                <w:szCs w:val="16"/>
              </w:rPr>
            </w:pPr>
            <w:r w:rsidRPr="00295ECD">
              <w:rPr>
                <w:sz w:val="16"/>
                <w:szCs w:val="16"/>
              </w:rPr>
              <w:t>6</w:t>
            </w:r>
          </w:p>
        </w:tc>
        <w:tc>
          <w:tcPr>
            <w:tcW w:w="877" w:type="pct"/>
          </w:tcPr>
          <w:p w:rsidR="008076D6" w:rsidRPr="00295ECD" w:rsidRDefault="008076D6" w:rsidP="006053BE">
            <w:pPr>
              <w:pStyle w:val="ConsPlusNormal"/>
              <w:jc w:val="center"/>
              <w:rPr>
                <w:sz w:val="16"/>
                <w:szCs w:val="16"/>
              </w:rPr>
            </w:pPr>
            <w:r w:rsidRPr="00295ECD">
              <w:rPr>
                <w:sz w:val="16"/>
                <w:szCs w:val="16"/>
              </w:rPr>
              <w:t>7</w:t>
            </w:r>
          </w:p>
        </w:tc>
      </w:tr>
      <w:tr w:rsidR="008076D6" w:rsidRPr="00295ECD" w:rsidTr="00295ECD">
        <w:tc>
          <w:tcPr>
            <w:tcW w:w="726"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r>
      <w:tr w:rsidR="008076D6" w:rsidRPr="00295ECD" w:rsidTr="00295ECD">
        <w:tc>
          <w:tcPr>
            <w:tcW w:w="726"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r>
      <w:tr w:rsidR="008076D6" w:rsidRPr="00295ECD" w:rsidTr="00295ECD">
        <w:tc>
          <w:tcPr>
            <w:tcW w:w="726"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r>
      <w:tr w:rsidR="008076D6" w:rsidRPr="00295ECD" w:rsidTr="00295ECD">
        <w:tc>
          <w:tcPr>
            <w:tcW w:w="726"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r>
      <w:tr w:rsidR="008076D6" w:rsidRPr="00295ECD" w:rsidTr="00295ECD">
        <w:tc>
          <w:tcPr>
            <w:tcW w:w="726"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r>
      <w:tr w:rsidR="008076D6" w:rsidRPr="00295ECD" w:rsidTr="00295ECD">
        <w:tc>
          <w:tcPr>
            <w:tcW w:w="726" w:type="pct"/>
          </w:tcPr>
          <w:p w:rsidR="008076D6" w:rsidRPr="00295ECD" w:rsidRDefault="008076D6" w:rsidP="006053BE">
            <w:pPr>
              <w:pStyle w:val="ConsPlusNormal"/>
              <w:jc w:val="center"/>
              <w:rPr>
                <w:sz w:val="16"/>
                <w:szCs w:val="16"/>
              </w:rPr>
            </w:pPr>
            <w:r w:rsidRPr="00295ECD">
              <w:rPr>
                <w:sz w:val="16"/>
                <w:szCs w:val="16"/>
              </w:rPr>
              <w:t>Итого</w:t>
            </w: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c>
          <w:tcPr>
            <w:tcW w:w="548" w:type="pct"/>
          </w:tcPr>
          <w:p w:rsidR="008076D6" w:rsidRPr="00295ECD" w:rsidRDefault="008076D6" w:rsidP="006053BE">
            <w:pPr>
              <w:pStyle w:val="ConsPlusNormal"/>
              <w:rPr>
                <w:sz w:val="16"/>
                <w:szCs w:val="16"/>
              </w:rPr>
            </w:pPr>
          </w:p>
        </w:tc>
        <w:tc>
          <w:tcPr>
            <w:tcW w:w="877" w:type="pct"/>
          </w:tcPr>
          <w:p w:rsidR="008076D6" w:rsidRPr="00295ECD" w:rsidRDefault="008076D6" w:rsidP="006053BE">
            <w:pPr>
              <w:pStyle w:val="ConsPlusNormal"/>
              <w:rPr>
                <w:sz w:val="16"/>
                <w:szCs w:val="16"/>
              </w:rPr>
            </w:pPr>
          </w:p>
        </w:tc>
      </w:tr>
    </w:tbl>
    <w:p w:rsidR="008076D6" w:rsidRDefault="008076D6" w:rsidP="008076D6">
      <w:pPr>
        <w:pStyle w:val="ConsPlusNormal"/>
        <w:jc w:val="both"/>
      </w:pPr>
    </w:p>
    <w:p w:rsidR="008076D6" w:rsidRPr="00295ECD" w:rsidRDefault="008076D6" w:rsidP="008076D6">
      <w:pPr>
        <w:pStyle w:val="ConsPlusNonformat"/>
        <w:jc w:val="both"/>
        <w:rPr>
          <w:sz w:val="16"/>
          <w:szCs w:val="16"/>
        </w:rPr>
      </w:pPr>
      <w:r>
        <w:t xml:space="preserve">                                            </w:t>
      </w:r>
      <w:r w:rsidRPr="00295ECD">
        <w:rPr>
          <w:sz w:val="16"/>
          <w:szCs w:val="16"/>
        </w:rPr>
        <w:t>на "___" ______________ 20__ г.</w:t>
      </w:r>
    </w:p>
    <w:p w:rsidR="008076D6" w:rsidRPr="00295ECD" w:rsidRDefault="008076D6" w:rsidP="008076D6">
      <w:pPr>
        <w:pStyle w:val="ConsPlusNormal"/>
        <w:jc w:val="both"/>
        <w:rPr>
          <w:sz w:val="16"/>
          <w:szCs w:val="16"/>
        </w:rPr>
      </w:pPr>
    </w:p>
    <w:p w:rsidR="008076D6" w:rsidRPr="00295ECD" w:rsidRDefault="008076D6" w:rsidP="008076D6">
      <w:pPr>
        <w:pStyle w:val="ConsPlusNormal"/>
        <w:jc w:val="center"/>
        <w:outlineLvl w:val="3"/>
        <w:rPr>
          <w:sz w:val="16"/>
          <w:szCs w:val="16"/>
        </w:rPr>
      </w:pPr>
      <w:r w:rsidRPr="00295ECD">
        <w:rPr>
          <w:sz w:val="16"/>
          <w:szCs w:val="16"/>
        </w:rPr>
        <w:t>1.2. Доведенные бюджетные ассигнования администраторов</w:t>
      </w:r>
    </w:p>
    <w:p w:rsidR="008076D6" w:rsidRPr="00295ECD" w:rsidRDefault="008076D6" w:rsidP="008076D6">
      <w:pPr>
        <w:pStyle w:val="ConsPlusNormal"/>
        <w:jc w:val="center"/>
        <w:rPr>
          <w:sz w:val="16"/>
          <w:szCs w:val="16"/>
        </w:rPr>
      </w:pPr>
      <w:r w:rsidRPr="00295ECD">
        <w:rPr>
          <w:sz w:val="16"/>
          <w:szCs w:val="16"/>
        </w:rPr>
        <w:t>источников финансирования</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8"/>
        <w:gridCol w:w="1959"/>
        <w:gridCol w:w="6516"/>
        <w:gridCol w:w="2219"/>
        <w:gridCol w:w="2088"/>
      </w:tblGrid>
      <w:tr w:rsidR="008076D6" w:rsidRPr="00295ECD" w:rsidTr="00295ECD">
        <w:tc>
          <w:tcPr>
            <w:tcW w:w="812" w:type="pct"/>
            <w:vMerge w:val="restart"/>
          </w:tcPr>
          <w:p w:rsidR="008076D6" w:rsidRPr="00295ECD" w:rsidRDefault="008076D6" w:rsidP="006053BE">
            <w:pPr>
              <w:pStyle w:val="ConsPlusNormal"/>
              <w:jc w:val="center"/>
              <w:rPr>
                <w:sz w:val="16"/>
                <w:szCs w:val="16"/>
              </w:rPr>
            </w:pPr>
            <w:r w:rsidRPr="00295ECD">
              <w:rPr>
                <w:sz w:val="16"/>
                <w:szCs w:val="16"/>
              </w:rPr>
              <w:t>Код по БК</w:t>
            </w:r>
          </w:p>
        </w:tc>
        <w:tc>
          <w:tcPr>
            <w:tcW w:w="4188" w:type="pct"/>
            <w:gridSpan w:val="4"/>
          </w:tcPr>
          <w:p w:rsidR="008076D6" w:rsidRPr="00295ECD" w:rsidRDefault="008076D6" w:rsidP="006053BE">
            <w:pPr>
              <w:pStyle w:val="ConsPlusNormal"/>
              <w:jc w:val="center"/>
              <w:rPr>
                <w:sz w:val="16"/>
                <w:szCs w:val="16"/>
              </w:rPr>
            </w:pPr>
            <w:r w:rsidRPr="00295ECD">
              <w:rPr>
                <w:sz w:val="16"/>
                <w:szCs w:val="16"/>
              </w:rPr>
              <w:t>Бюджетные ассигнования</w:t>
            </w:r>
          </w:p>
        </w:tc>
      </w:tr>
      <w:tr w:rsidR="008076D6" w:rsidRPr="00295ECD" w:rsidTr="00295ECD">
        <w:tc>
          <w:tcPr>
            <w:tcW w:w="812" w:type="pct"/>
            <w:vMerge/>
          </w:tcPr>
          <w:p w:rsidR="008076D6" w:rsidRPr="00295ECD" w:rsidRDefault="008076D6" w:rsidP="006053BE">
            <w:pPr>
              <w:rPr>
                <w:sz w:val="16"/>
                <w:szCs w:val="16"/>
              </w:rPr>
            </w:pPr>
          </w:p>
        </w:tc>
        <w:tc>
          <w:tcPr>
            <w:tcW w:w="2777" w:type="pct"/>
            <w:gridSpan w:val="2"/>
          </w:tcPr>
          <w:p w:rsidR="008076D6" w:rsidRPr="00295ECD" w:rsidRDefault="008076D6" w:rsidP="006053BE">
            <w:pPr>
              <w:pStyle w:val="ConsPlusNormal"/>
              <w:jc w:val="center"/>
              <w:rPr>
                <w:sz w:val="16"/>
                <w:szCs w:val="16"/>
              </w:rPr>
            </w:pPr>
            <w:r w:rsidRPr="00295ECD">
              <w:rPr>
                <w:sz w:val="16"/>
                <w:szCs w:val="16"/>
              </w:rPr>
              <w:t>на текущий финансовый год</w:t>
            </w:r>
          </w:p>
        </w:tc>
        <w:tc>
          <w:tcPr>
            <w:tcW w:w="1412" w:type="pct"/>
            <w:gridSpan w:val="2"/>
          </w:tcPr>
          <w:p w:rsidR="008076D6" w:rsidRPr="00295ECD" w:rsidRDefault="008076D6" w:rsidP="006053BE">
            <w:pPr>
              <w:pStyle w:val="ConsPlusNormal"/>
              <w:jc w:val="center"/>
              <w:rPr>
                <w:sz w:val="16"/>
                <w:szCs w:val="16"/>
              </w:rPr>
            </w:pPr>
            <w:r w:rsidRPr="00295ECD">
              <w:rPr>
                <w:sz w:val="16"/>
                <w:szCs w:val="16"/>
              </w:rPr>
              <w:t>на плановый период</w:t>
            </w:r>
          </w:p>
        </w:tc>
      </w:tr>
      <w:tr w:rsidR="008076D6" w:rsidRPr="00295ECD" w:rsidTr="00295ECD">
        <w:tc>
          <w:tcPr>
            <w:tcW w:w="812" w:type="pct"/>
            <w:vMerge/>
          </w:tcPr>
          <w:p w:rsidR="008076D6" w:rsidRPr="00295ECD" w:rsidRDefault="008076D6" w:rsidP="006053BE">
            <w:pPr>
              <w:rPr>
                <w:sz w:val="16"/>
                <w:szCs w:val="16"/>
              </w:rPr>
            </w:pPr>
          </w:p>
        </w:tc>
        <w:tc>
          <w:tcPr>
            <w:tcW w:w="642" w:type="pct"/>
          </w:tcPr>
          <w:p w:rsidR="008076D6" w:rsidRPr="00295ECD" w:rsidRDefault="008076D6" w:rsidP="006053BE">
            <w:pPr>
              <w:pStyle w:val="ConsPlusNormal"/>
              <w:jc w:val="center"/>
              <w:rPr>
                <w:sz w:val="16"/>
                <w:szCs w:val="16"/>
              </w:rPr>
            </w:pPr>
            <w:r w:rsidRPr="00295ECD">
              <w:rPr>
                <w:sz w:val="16"/>
                <w:szCs w:val="16"/>
              </w:rPr>
              <w:t>всего</w:t>
            </w:r>
          </w:p>
        </w:tc>
        <w:tc>
          <w:tcPr>
            <w:tcW w:w="2135" w:type="pct"/>
          </w:tcPr>
          <w:p w:rsidR="008076D6" w:rsidRPr="00295ECD" w:rsidRDefault="008076D6" w:rsidP="006053BE">
            <w:pPr>
              <w:pStyle w:val="ConsPlusNormal"/>
              <w:jc w:val="center"/>
              <w:rPr>
                <w:sz w:val="16"/>
                <w:szCs w:val="16"/>
              </w:rPr>
            </w:pPr>
            <w:r w:rsidRPr="00295ECD">
              <w:rPr>
                <w:sz w:val="16"/>
                <w:szCs w:val="16"/>
              </w:rPr>
              <w:t>из них с отложенной датой ввода в действие</w:t>
            </w:r>
          </w:p>
        </w:tc>
        <w:tc>
          <w:tcPr>
            <w:tcW w:w="727" w:type="pct"/>
          </w:tcPr>
          <w:p w:rsidR="008076D6" w:rsidRPr="00295ECD" w:rsidRDefault="008076D6" w:rsidP="006053BE">
            <w:pPr>
              <w:pStyle w:val="ConsPlusNormal"/>
              <w:jc w:val="center"/>
              <w:rPr>
                <w:sz w:val="16"/>
                <w:szCs w:val="16"/>
              </w:rPr>
            </w:pPr>
            <w:r w:rsidRPr="00295ECD">
              <w:rPr>
                <w:sz w:val="16"/>
                <w:szCs w:val="16"/>
              </w:rPr>
              <w:t>первый год</w:t>
            </w:r>
          </w:p>
        </w:tc>
        <w:tc>
          <w:tcPr>
            <w:tcW w:w="684" w:type="pct"/>
          </w:tcPr>
          <w:p w:rsidR="008076D6" w:rsidRPr="00295ECD" w:rsidRDefault="008076D6" w:rsidP="006053BE">
            <w:pPr>
              <w:pStyle w:val="ConsPlusNormal"/>
              <w:jc w:val="center"/>
              <w:rPr>
                <w:sz w:val="16"/>
                <w:szCs w:val="16"/>
              </w:rPr>
            </w:pPr>
            <w:r w:rsidRPr="00295ECD">
              <w:rPr>
                <w:sz w:val="16"/>
                <w:szCs w:val="16"/>
              </w:rPr>
              <w:t>второй год</w:t>
            </w:r>
          </w:p>
        </w:tc>
      </w:tr>
      <w:tr w:rsidR="008076D6" w:rsidRPr="00295ECD" w:rsidTr="00295ECD">
        <w:tc>
          <w:tcPr>
            <w:tcW w:w="812" w:type="pct"/>
          </w:tcPr>
          <w:p w:rsidR="008076D6" w:rsidRPr="00295ECD" w:rsidRDefault="008076D6" w:rsidP="006053BE">
            <w:pPr>
              <w:pStyle w:val="ConsPlusNormal"/>
              <w:jc w:val="center"/>
              <w:rPr>
                <w:sz w:val="16"/>
                <w:szCs w:val="16"/>
              </w:rPr>
            </w:pPr>
            <w:r w:rsidRPr="00295ECD">
              <w:rPr>
                <w:sz w:val="16"/>
                <w:szCs w:val="16"/>
              </w:rPr>
              <w:t>1</w:t>
            </w:r>
          </w:p>
        </w:tc>
        <w:tc>
          <w:tcPr>
            <w:tcW w:w="642" w:type="pct"/>
          </w:tcPr>
          <w:p w:rsidR="008076D6" w:rsidRPr="00295ECD" w:rsidRDefault="008076D6" w:rsidP="006053BE">
            <w:pPr>
              <w:pStyle w:val="ConsPlusNormal"/>
              <w:jc w:val="center"/>
              <w:rPr>
                <w:sz w:val="16"/>
                <w:szCs w:val="16"/>
              </w:rPr>
            </w:pPr>
            <w:r w:rsidRPr="00295ECD">
              <w:rPr>
                <w:sz w:val="16"/>
                <w:szCs w:val="16"/>
              </w:rPr>
              <w:t>2</w:t>
            </w:r>
          </w:p>
        </w:tc>
        <w:tc>
          <w:tcPr>
            <w:tcW w:w="2135" w:type="pct"/>
          </w:tcPr>
          <w:p w:rsidR="008076D6" w:rsidRPr="00295ECD" w:rsidRDefault="008076D6" w:rsidP="006053BE">
            <w:pPr>
              <w:pStyle w:val="ConsPlusNormal"/>
              <w:jc w:val="center"/>
              <w:rPr>
                <w:sz w:val="16"/>
                <w:szCs w:val="16"/>
              </w:rPr>
            </w:pPr>
            <w:r w:rsidRPr="00295ECD">
              <w:rPr>
                <w:sz w:val="16"/>
                <w:szCs w:val="16"/>
              </w:rPr>
              <w:t>3</w:t>
            </w:r>
          </w:p>
        </w:tc>
        <w:tc>
          <w:tcPr>
            <w:tcW w:w="727" w:type="pct"/>
          </w:tcPr>
          <w:p w:rsidR="008076D6" w:rsidRPr="00295ECD" w:rsidRDefault="008076D6" w:rsidP="006053BE">
            <w:pPr>
              <w:pStyle w:val="ConsPlusNormal"/>
              <w:jc w:val="center"/>
              <w:rPr>
                <w:sz w:val="16"/>
                <w:szCs w:val="16"/>
              </w:rPr>
            </w:pPr>
            <w:r w:rsidRPr="00295ECD">
              <w:rPr>
                <w:sz w:val="16"/>
                <w:szCs w:val="16"/>
              </w:rPr>
              <w:t>4</w:t>
            </w:r>
          </w:p>
        </w:tc>
        <w:tc>
          <w:tcPr>
            <w:tcW w:w="684" w:type="pct"/>
          </w:tcPr>
          <w:p w:rsidR="008076D6" w:rsidRPr="00295ECD" w:rsidRDefault="008076D6" w:rsidP="006053BE">
            <w:pPr>
              <w:pStyle w:val="ConsPlusNormal"/>
              <w:jc w:val="center"/>
              <w:rPr>
                <w:sz w:val="16"/>
                <w:szCs w:val="16"/>
              </w:rPr>
            </w:pPr>
            <w:r w:rsidRPr="00295ECD">
              <w:rPr>
                <w:sz w:val="16"/>
                <w:szCs w:val="16"/>
              </w:rPr>
              <w:t>5</w:t>
            </w:r>
          </w:p>
        </w:tc>
      </w:tr>
      <w:tr w:rsidR="008076D6" w:rsidRPr="00295ECD" w:rsidTr="00295ECD">
        <w:tc>
          <w:tcPr>
            <w:tcW w:w="812" w:type="pct"/>
          </w:tcPr>
          <w:p w:rsidR="008076D6" w:rsidRPr="00295ECD" w:rsidRDefault="008076D6" w:rsidP="006053BE">
            <w:pPr>
              <w:pStyle w:val="ConsPlusNormal"/>
              <w:rPr>
                <w:sz w:val="16"/>
                <w:szCs w:val="16"/>
              </w:rPr>
            </w:pPr>
          </w:p>
        </w:tc>
        <w:tc>
          <w:tcPr>
            <w:tcW w:w="642" w:type="pct"/>
          </w:tcPr>
          <w:p w:rsidR="008076D6" w:rsidRPr="00295ECD" w:rsidRDefault="008076D6" w:rsidP="006053BE">
            <w:pPr>
              <w:pStyle w:val="ConsPlusNormal"/>
              <w:rPr>
                <w:sz w:val="16"/>
                <w:szCs w:val="16"/>
              </w:rPr>
            </w:pPr>
          </w:p>
        </w:tc>
        <w:tc>
          <w:tcPr>
            <w:tcW w:w="2135" w:type="pct"/>
          </w:tcPr>
          <w:p w:rsidR="008076D6" w:rsidRPr="00295ECD" w:rsidRDefault="008076D6" w:rsidP="006053BE">
            <w:pPr>
              <w:pStyle w:val="ConsPlusNormal"/>
              <w:rPr>
                <w:sz w:val="16"/>
                <w:szCs w:val="16"/>
              </w:rPr>
            </w:pPr>
          </w:p>
        </w:tc>
        <w:tc>
          <w:tcPr>
            <w:tcW w:w="727" w:type="pct"/>
          </w:tcPr>
          <w:p w:rsidR="008076D6" w:rsidRPr="00295ECD" w:rsidRDefault="008076D6" w:rsidP="006053BE">
            <w:pPr>
              <w:pStyle w:val="ConsPlusNormal"/>
              <w:rPr>
                <w:sz w:val="16"/>
                <w:szCs w:val="16"/>
              </w:rPr>
            </w:pPr>
          </w:p>
        </w:tc>
        <w:tc>
          <w:tcPr>
            <w:tcW w:w="684" w:type="pct"/>
          </w:tcPr>
          <w:p w:rsidR="008076D6" w:rsidRPr="00295ECD" w:rsidRDefault="008076D6" w:rsidP="006053BE">
            <w:pPr>
              <w:pStyle w:val="ConsPlusNormal"/>
              <w:rPr>
                <w:sz w:val="16"/>
                <w:szCs w:val="16"/>
              </w:rPr>
            </w:pPr>
          </w:p>
        </w:tc>
      </w:tr>
      <w:tr w:rsidR="008076D6" w:rsidRPr="00295ECD" w:rsidTr="00295ECD">
        <w:tc>
          <w:tcPr>
            <w:tcW w:w="812" w:type="pct"/>
          </w:tcPr>
          <w:p w:rsidR="008076D6" w:rsidRPr="00295ECD" w:rsidRDefault="008076D6" w:rsidP="006053BE">
            <w:pPr>
              <w:pStyle w:val="ConsPlusNormal"/>
              <w:rPr>
                <w:sz w:val="16"/>
                <w:szCs w:val="16"/>
              </w:rPr>
            </w:pPr>
          </w:p>
        </w:tc>
        <w:tc>
          <w:tcPr>
            <w:tcW w:w="642" w:type="pct"/>
          </w:tcPr>
          <w:p w:rsidR="008076D6" w:rsidRPr="00295ECD" w:rsidRDefault="008076D6" w:rsidP="006053BE">
            <w:pPr>
              <w:pStyle w:val="ConsPlusNormal"/>
              <w:rPr>
                <w:sz w:val="16"/>
                <w:szCs w:val="16"/>
              </w:rPr>
            </w:pPr>
          </w:p>
        </w:tc>
        <w:tc>
          <w:tcPr>
            <w:tcW w:w="2135" w:type="pct"/>
          </w:tcPr>
          <w:p w:rsidR="008076D6" w:rsidRPr="00295ECD" w:rsidRDefault="008076D6" w:rsidP="006053BE">
            <w:pPr>
              <w:pStyle w:val="ConsPlusNormal"/>
              <w:rPr>
                <w:sz w:val="16"/>
                <w:szCs w:val="16"/>
              </w:rPr>
            </w:pPr>
          </w:p>
        </w:tc>
        <w:tc>
          <w:tcPr>
            <w:tcW w:w="727" w:type="pct"/>
          </w:tcPr>
          <w:p w:rsidR="008076D6" w:rsidRPr="00295ECD" w:rsidRDefault="008076D6" w:rsidP="006053BE">
            <w:pPr>
              <w:pStyle w:val="ConsPlusNormal"/>
              <w:rPr>
                <w:sz w:val="16"/>
                <w:szCs w:val="16"/>
              </w:rPr>
            </w:pPr>
          </w:p>
        </w:tc>
        <w:tc>
          <w:tcPr>
            <w:tcW w:w="684" w:type="pct"/>
          </w:tcPr>
          <w:p w:rsidR="008076D6" w:rsidRPr="00295ECD" w:rsidRDefault="008076D6" w:rsidP="006053BE">
            <w:pPr>
              <w:pStyle w:val="ConsPlusNormal"/>
              <w:rPr>
                <w:sz w:val="16"/>
                <w:szCs w:val="16"/>
              </w:rPr>
            </w:pPr>
          </w:p>
        </w:tc>
      </w:tr>
      <w:tr w:rsidR="008076D6" w:rsidRPr="00295ECD" w:rsidTr="00295ECD">
        <w:tc>
          <w:tcPr>
            <w:tcW w:w="812" w:type="pct"/>
          </w:tcPr>
          <w:p w:rsidR="008076D6" w:rsidRPr="00295ECD" w:rsidRDefault="008076D6" w:rsidP="006053BE">
            <w:pPr>
              <w:pStyle w:val="ConsPlusNormal"/>
              <w:rPr>
                <w:sz w:val="16"/>
                <w:szCs w:val="16"/>
              </w:rPr>
            </w:pPr>
          </w:p>
        </w:tc>
        <w:tc>
          <w:tcPr>
            <w:tcW w:w="642" w:type="pct"/>
          </w:tcPr>
          <w:p w:rsidR="008076D6" w:rsidRPr="00295ECD" w:rsidRDefault="008076D6" w:rsidP="006053BE">
            <w:pPr>
              <w:pStyle w:val="ConsPlusNormal"/>
              <w:rPr>
                <w:sz w:val="16"/>
                <w:szCs w:val="16"/>
              </w:rPr>
            </w:pPr>
          </w:p>
        </w:tc>
        <w:tc>
          <w:tcPr>
            <w:tcW w:w="2135" w:type="pct"/>
          </w:tcPr>
          <w:p w:rsidR="008076D6" w:rsidRPr="00295ECD" w:rsidRDefault="008076D6" w:rsidP="006053BE">
            <w:pPr>
              <w:pStyle w:val="ConsPlusNormal"/>
              <w:rPr>
                <w:sz w:val="16"/>
                <w:szCs w:val="16"/>
              </w:rPr>
            </w:pPr>
          </w:p>
        </w:tc>
        <w:tc>
          <w:tcPr>
            <w:tcW w:w="727" w:type="pct"/>
          </w:tcPr>
          <w:p w:rsidR="008076D6" w:rsidRPr="00295ECD" w:rsidRDefault="008076D6" w:rsidP="006053BE">
            <w:pPr>
              <w:pStyle w:val="ConsPlusNormal"/>
              <w:rPr>
                <w:sz w:val="16"/>
                <w:szCs w:val="16"/>
              </w:rPr>
            </w:pPr>
          </w:p>
        </w:tc>
        <w:tc>
          <w:tcPr>
            <w:tcW w:w="684" w:type="pct"/>
          </w:tcPr>
          <w:p w:rsidR="008076D6" w:rsidRPr="00295ECD" w:rsidRDefault="008076D6" w:rsidP="006053BE">
            <w:pPr>
              <w:pStyle w:val="ConsPlusNormal"/>
              <w:rPr>
                <w:sz w:val="16"/>
                <w:szCs w:val="16"/>
              </w:rPr>
            </w:pPr>
          </w:p>
        </w:tc>
      </w:tr>
      <w:tr w:rsidR="008076D6" w:rsidRPr="00295ECD" w:rsidTr="00295ECD">
        <w:tc>
          <w:tcPr>
            <w:tcW w:w="812" w:type="pct"/>
          </w:tcPr>
          <w:p w:rsidR="008076D6" w:rsidRPr="00295ECD" w:rsidRDefault="008076D6" w:rsidP="006053BE">
            <w:pPr>
              <w:pStyle w:val="ConsPlusNormal"/>
              <w:rPr>
                <w:sz w:val="16"/>
                <w:szCs w:val="16"/>
              </w:rPr>
            </w:pPr>
          </w:p>
        </w:tc>
        <w:tc>
          <w:tcPr>
            <w:tcW w:w="642" w:type="pct"/>
          </w:tcPr>
          <w:p w:rsidR="008076D6" w:rsidRPr="00295ECD" w:rsidRDefault="008076D6" w:rsidP="006053BE">
            <w:pPr>
              <w:pStyle w:val="ConsPlusNormal"/>
              <w:rPr>
                <w:sz w:val="16"/>
                <w:szCs w:val="16"/>
              </w:rPr>
            </w:pPr>
          </w:p>
        </w:tc>
        <w:tc>
          <w:tcPr>
            <w:tcW w:w="2135" w:type="pct"/>
          </w:tcPr>
          <w:p w:rsidR="008076D6" w:rsidRPr="00295ECD" w:rsidRDefault="008076D6" w:rsidP="006053BE">
            <w:pPr>
              <w:pStyle w:val="ConsPlusNormal"/>
              <w:rPr>
                <w:sz w:val="16"/>
                <w:szCs w:val="16"/>
              </w:rPr>
            </w:pPr>
          </w:p>
        </w:tc>
        <w:tc>
          <w:tcPr>
            <w:tcW w:w="727" w:type="pct"/>
          </w:tcPr>
          <w:p w:rsidR="008076D6" w:rsidRPr="00295ECD" w:rsidRDefault="008076D6" w:rsidP="006053BE">
            <w:pPr>
              <w:pStyle w:val="ConsPlusNormal"/>
              <w:rPr>
                <w:sz w:val="16"/>
                <w:szCs w:val="16"/>
              </w:rPr>
            </w:pPr>
          </w:p>
        </w:tc>
        <w:tc>
          <w:tcPr>
            <w:tcW w:w="684" w:type="pct"/>
          </w:tcPr>
          <w:p w:rsidR="008076D6" w:rsidRPr="00295ECD" w:rsidRDefault="008076D6" w:rsidP="006053BE">
            <w:pPr>
              <w:pStyle w:val="ConsPlusNormal"/>
              <w:rPr>
                <w:sz w:val="16"/>
                <w:szCs w:val="16"/>
              </w:rPr>
            </w:pPr>
          </w:p>
        </w:tc>
      </w:tr>
      <w:tr w:rsidR="008076D6" w:rsidRPr="00295ECD" w:rsidTr="00295ECD">
        <w:tc>
          <w:tcPr>
            <w:tcW w:w="812" w:type="pct"/>
          </w:tcPr>
          <w:p w:rsidR="008076D6" w:rsidRPr="00295ECD" w:rsidRDefault="008076D6" w:rsidP="006053BE">
            <w:pPr>
              <w:pStyle w:val="ConsPlusNormal"/>
              <w:rPr>
                <w:sz w:val="16"/>
                <w:szCs w:val="16"/>
              </w:rPr>
            </w:pPr>
          </w:p>
        </w:tc>
        <w:tc>
          <w:tcPr>
            <w:tcW w:w="642" w:type="pct"/>
          </w:tcPr>
          <w:p w:rsidR="008076D6" w:rsidRPr="00295ECD" w:rsidRDefault="008076D6" w:rsidP="006053BE">
            <w:pPr>
              <w:pStyle w:val="ConsPlusNormal"/>
              <w:rPr>
                <w:sz w:val="16"/>
                <w:szCs w:val="16"/>
              </w:rPr>
            </w:pPr>
          </w:p>
        </w:tc>
        <w:tc>
          <w:tcPr>
            <w:tcW w:w="2135" w:type="pct"/>
          </w:tcPr>
          <w:p w:rsidR="008076D6" w:rsidRPr="00295ECD" w:rsidRDefault="008076D6" w:rsidP="006053BE">
            <w:pPr>
              <w:pStyle w:val="ConsPlusNormal"/>
              <w:rPr>
                <w:sz w:val="16"/>
                <w:szCs w:val="16"/>
              </w:rPr>
            </w:pPr>
          </w:p>
        </w:tc>
        <w:tc>
          <w:tcPr>
            <w:tcW w:w="727" w:type="pct"/>
          </w:tcPr>
          <w:p w:rsidR="008076D6" w:rsidRPr="00295ECD" w:rsidRDefault="008076D6" w:rsidP="006053BE">
            <w:pPr>
              <w:pStyle w:val="ConsPlusNormal"/>
              <w:rPr>
                <w:sz w:val="16"/>
                <w:szCs w:val="16"/>
              </w:rPr>
            </w:pPr>
          </w:p>
        </w:tc>
        <w:tc>
          <w:tcPr>
            <w:tcW w:w="684" w:type="pct"/>
          </w:tcPr>
          <w:p w:rsidR="008076D6" w:rsidRPr="00295ECD" w:rsidRDefault="008076D6" w:rsidP="006053BE">
            <w:pPr>
              <w:pStyle w:val="ConsPlusNormal"/>
              <w:rPr>
                <w:sz w:val="16"/>
                <w:szCs w:val="16"/>
              </w:rPr>
            </w:pPr>
          </w:p>
        </w:tc>
      </w:tr>
      <w:tr w:rsidR="008076D6" w:rsidRPr="00295ECD" w:rsidTr="00295ECD">
        <w:tc>
          <w:tcPr>
            <w:tcW w:w="812" w:type="pct"/>
          </w:tcPr>
          <w:p w:rsidR="008076D6" w:rsidRPr="00295ECD" w:rsidRDefault="008076D6" w:rsidP="006053BE">
            <w:pPr>
              <w:pStyle w:val="ConsPlusNormal"/>
              <w:jc w:val="center"/>
              <w:rPr>
                <w:sz w:val="16"/>
                <w:szCs w:val="16"/>
              </w:rPr>
            </w:pPr>
            <w:r w:rsidRPr="00295ECD">
              <w:rPr>
                <w:sz w:val="16"/>
                <w:szCs w:val="16"/>
              </w:rPr>
              <w:t>Итого</w:t>
            </w:r>
          </w:p>
        </w:tc>
        <w:tc>
          <w:tcPr>
            <w:tcW w:w="642" w:type="pct"/>
          </w:tcPr>
          <w:p w:rsidR="008076D6" w:rsidRPr="00295ECD" w:rsidRDefault="008076D6" w:rsidP="006053BE">
            <w:pPr>
              <w:pStyle w:val="ConsPlusNormal"/>
              <w:rPr>
                <w:sz w:val="16"/>
                <w:szCs w:val="16"/>
              </w:rPr>
            </w:pPr>
          </w:p>
        </w:tc>
        <w:tc>
          <w:tcPr>
            <w:tcW w:w="2135" w:type="pct"/>
          </w:tcPr>
          <w:p w:rsidR="008076D6" w:rsidRPr="00295ECD" w:rsidRDefault="008076D6" w:rsidP="006053BE">
            <w:pPr>
              <w:pStyle w:val="ConsPlusNormal"/>
              <w:rPr>
                <w:sz w:val="16"/>
                <w:szCs w:val="16"/>
              </w:rPr>
            </w:pPr>
          </w:p>
        </w:tc>
        <w:tc>
          <w:tcPr>
            <w:tcW w:w="727" w:type="pct"/>
          </w:tcPr>
          <w:p w:rsidR="008076D6" w:rsidRPr="00295ECD" w:rsidRDefault="008076D6" w:rsidP="006053BE">
            <w:pPr>
              <w:pStyle w:val="ConsPlusNormal"/>
              <w:rPr>
                <w:sz w:val="16"/>
                <w:szCs w:val="16"/>
              </w:rPr>
            </w:pPr>
          </w:p>
        </w:tc>
        <w:tc>
          <w:tcPr>
            <w:tcW w:w="684" w:type="pct"/>
          </w:tcPr>
          <w:p w:rsidR="008076D6" w:rsidRPr="00295ECD" w:rsidRDefault="008076D6" w:rsidP="006053BE">
            <w:pPr>
              <w:pStyle w:val="ConsPlusNormal"/>
              <w:rPr>
                <w:sz w:val="16"/>
                <w:szCs w:val="16"/>
              </w:rPr>
            </w:pPr>
          </w:p>
        </w:tc>
      </w:tr>
    </w:tbl>
    <w:p w:rsidR="008076D6" w:rsidRDefault="008076D6" w:rsidP="008076D6">
      <w:pPr>
        <w:pStyle w:val="ConsPlusNormal"/>
        <w:jc w:val="both"/>
      </w:pPr>
    </w:p>
    <w:p w:rsidR="008076D6" w:rsidRPr="00295ECD" w:rsidRDefault="008076D6" w:rsidP="008076D6">
      <w:pPr>
        <w:pStyle w:val="ConsPlusNormal"/>
        <w:jc w:val="center"/>
        <w:outlineLvl w:val="3"/>
        <w:rPr>
          <w:sz w:val="16"/>
          <w:szCs w:val="16"/>
        </w:rPr>
      </w:pPr>
      <w:r w:rsidRPr="00295ECD">
        <w:rPr>
          <w:sz w:val="16"/>
          <w:szCs w:val="16"/>
        </w:rPr>
        <w:t>1.3. Неиспользованные бюджетные ассигнования</w:t>
      </w:r>
    </w:p>
    <w:p w:rsidR="008076D6" w:rsidRPr="00295ECD" w:rsidRDefault="008076D6" w:rsidP="008076D6">
      <w:pPr>
        <w:pStyle w:val="ConsPlusNormal"/>
        <w:jc w:val="center"/>
        <w:rPr>
          <w:sz w:val="16"/>
          <w:szCs w:val="16"/>
        </w:rPr>
      </w:pPr>
      <w:r w:rsidRPr="00295ECD">
        <w:rPr>
          <w:sz w:val="16"/>
          <w:szCs w:val="16"/>
        </w:rPr>
        <w:t>администраторов источников финансирования</w:t>
      </w:r>
    </w:p>
    <w:p w:rsidR="008076D6" w:rsidRDefault="008076D6" w:rsidP="008076D6">
      <w:pPr>
        <w:pStyle w:val="ConsPlusNormal"/>
        <w:jc w:val="both"/>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15"/>
        <w:gridCol w:w="9345"/>
      </w:tblGrid>
      <w:tr w:rsidR="008076D6" w:rsidRPr="00295ECD" w:rsidTr="00295ECD">
        <w:tc>
          <w:tcPr>
            <w:tcW w:w="1938" w:type="pct"/>
          </w:tcPr>
          <w:p w:rsidR="008076D6" w:rsidRPr="00295ECD" w:rsidRDefault="008076D6" w:rsidP="006053BE">
            <w:pPr>
              <w:pStyle w:val="ConsPlusNormal"/>
              <w:jc w:val="center"/>
              <w:rPr>
                <w:sz w:val="16"/>
                <w:szCs w:val="16"/>
              </w:rPr>
            </w:pPr>
            <w:r w:rsidRPr="00295ECD">
              <w:rPr>
                <w:sz w:val="16"/>
                <w:szCs w:val="16"/>
              </w:rPr>
              <w:t>Код по БК</w:t>
            </w:r>
          </w:p>
        </w:tc>
        <w:tc>
          <w:tcPr>
            <w:tcW w:w="3062" w:type="pct"/>
          </w:tcPr>
          <w:p w:rsidR="008076D6" w:rsidRPr="00295ECD" w:rsidRDefault="008076D6" w:rsidP="006053BE">
            <w:pPr>
              <w:pStyle w:val="ConsPlusNormal"/>
              <w:jc w:val="center"/>
              <w:rPr>
                <w:sz w:val="16"/>
                <w:szCs w:val="16"/>
              </w:rPr>
            </w:pPr>
            <w:r w:rsidRPr="00295ECD">
              <w:rPr>
                <w:sz w:val="16"/>
                <w:szCs w:val="16"/>
              </w:rPr>
              <w:t>Сумма (раздел 1.2 гр. 2 - раздел 2 гр. 4)</w:t>
            </w:r>
          </w:p>
        </w:tc>
      </w:tr>
      <w:tr w:rsidR="008076D6" w:rsidRPr="00295ECD" w:rsidTr="00295ECD">
        <w:tc>
          <w:tcPr>
            <w:tcW w:w="1938" w:type="pct"/>
          </w:tcPr>
          <w:p w:rsidR="008076D6" w:rsidRPr="00295ECD" w:rsidRDefault="008076D6" w:rsidP="006053BE">
            <w:pPr>
              <w:pStyle w:val="ConsPlusNormal"/>
              <w:jc w:val="center"/>
              <w:rPr>
                <w:sz w:val="16"/>
                <w:szCs w:val="16"/>
              </w:rPr>
            </w:pPr>
            <w:r w:rsidRPr="00295ECD">
              <w:rPr>
                <w:sz w:val="16"/>
                <w:szCs w:val="16"/>
              </w:rPr>
              <w:t>1</w:t>
            </w:r>
          </w:p>
        </w:tc>
        <w:tc>
          <w:tcPr>
            <w:tcW w:w="3062" w:type="pct"/>
          </w:tcPr>
          <w:p w:rsidR="008076D6" w:rsidRPr="00295ECD" w:rsidRDefault="008076D6" w:rsidP="006053BE">
            <w:pPr>
              <w:pStyle w:val="ConsPlusNormal"/>
              <w:jc w:val="center"/>
              <w:rPr>
                <w:sz w:val="16"/>
                <w:szCs w:val="16"/>
              </w:rPr>
            </w:pPr>
            <w:r w:rsidRPr="00295ECD">
              <w:rPr>
                <w:sz w:val="16"/>
                <w:szCs w:val="16"/>
              </w:rPr>
              <w:t>2</w:t>
            </w:r>
          </w:p>
        </w:tc>
      </w:tr>
      <w:tr w:rsidR="008076D6" w:rsidRPr="00295ECD" w:rsidTr="00295ECD">
        <w:tc>
          <w:tcPr>
            <w:tcW w:w="1938" w:type="pct"/>
          </w:tcPr>
          <w:p w:rsidR="008076D6" w:rsidRPr="00295ECD" w:rsidRDefault="008076D6" w:rsidP="006053BE">
            <w:pPr>
              <w:pStyle w:val="ConsPlusNormal"/>
              <w:rPr>
                <w:sz w:val="16"/>
                <w:szCs w:val="16"/>
              </w:rPr>
            </w:pPr>
          </w:p>
        </w:tc>
        <w:tc>
          <w:tcPr>
            <w:tcW w:w="3062" w:type="pct"/>
          </w:tcPr>
          <w:p w:rsidR="008076D6" w:rsidRPr="00295ECD" w:rsidRDefault="008076D6" w:rsidP="006053BE">
            <w:pPr>
              <w:pStyle w:val="ConsPlusNormal"/>
              <w:rPr>
                <w:sz w:val="16"/>
                <w:szCs w:val="16"/>
              </w:rPr>
            </w:pPr>
          </w:p>
        </w:tc>
      </w:tr>
      <w:tr w:rsidR="008076D6" w:rsidRPr="00295ECD" w:rsidTr="00295ECD">
        <w:tc>
          <w:tcPr>
            <w:tcW w:w="1938" w:type="pct"/>
          </w:tcPr>
          <w:p w:rsidR="008076D6" w:rsidRPr="00295ECD" w:rsidRDefault="008076D6" w:rsidP="006053BE">
            <w:pPr>
              <w:pStyle w:val="ConsPlusNormal"/>
              <w:rPr>
                <w:sz w:val="16"/>
                <w:szCs w:val="16"/>
              </w:rPr>
            </w:pPr>
          </w:p>
        </w:tc>
        <w:tc>
          <w:tcPr>
            <w:tcW w:w="3062" w:type="pct"/>
          </w:tcPr>
          <w:p w:rsidR="008076D6" w:rsidRPr="00295ECD" w:rsidRDefault="008076D6" w:rsidP="006053BE">
            <w:pPr>
              <w:pStyle w:val="ConsPlusNormal"/>
              <w:rPr>
                <w:sz w:val="16"/>
                <w:szCs w:val="16"/>
              </w:rPr>
            </w:pPr>
          </w:p>
        </w:tc>
      </w:tr>
      <w:tr w:rsidR="008076D6" w:rsidRPr="00295ECD" w:rsidTr="00295ECD">
        <w:tc>
          <w:tcPr>
            <w:tcW w:w="1938" w:type="pct"/>
          </w:tcPr>
          <w:p w:rsidR="008076D6" w:rsidRPr="00295ECD" w:rsidRDefault="008076D6" w:rsidP="006053BE">
            <w:pPr>
              <w:pStyle w:val="ConsPlusNormal"/>
              <w:rPr>
                <w:sz w:val="16"/>
                <w:szCs w:val="16"/>
              </w:rPr>
            </w:pPr>
          </w:p>
        </w:tc>
        <w:tc>
          <w:tcPr>
            <w:tcW w:w="3062" w:type="pct"/>
          </w:tcPr>
          <w:p w:rsidR="008076D6" w:rsidRPr="00295ECD" w:rsidRDefault="008076D6" w:rsidP="006053BE">
            <w:pPr>
              <w:pStyle w:val="ConsPlusNormal"/>
              <w:rPr>
                <w:sz w:val="16"/>
                <w:szCs w:val="16"/>
              </w:rPr>
            </w:pPr>
          </w:p>
        </w:tc>
      </w:tr>
      <w:tr w:rsidR="008076D6" w:rsidRPr="00295ECD" w:rsidTr="00295ECD">
        <w:tblPrEx>
          <w:tblBorders>
            <w:left w:val="nil"/>
          </w:tblBorders>
        </w:tblPrEx>
        <w:tc>
          <w:tcPr>
            <w:tcW w:w="1938" w:type="pct"/>
            <w:tcBorders>
              <w:left w:val="nil"/>
              <w:bottom w:val="nil"/>
            </w:tcBorders>
          </w:tcPr>
          <w:p w:rsidR="008076D6" w:rsidRPr="00295ECD" w:rsidRDefault="008076D6" w:rsidP="006053BE">
            <w:pPr>
              <w:pStyle w:val="ConsPlusNormal"/>
              <w:jc w:val="center"/>
              <w:rPr>
                <w:sz w:val="16"/>
                <w:szCs w:val="16"/>
              </w:rPr>
            </w:pPr>
            <w:r w:rsidRPr="00295ECD">
              <w:rPr>
                <w:sz w:val="16"/>
                <w:szCs w:val="16"/>
              </w:rPr>
              <w:t>Итого</w:t>
            </w:r>
          </w:p>
        </w:tc>
        <w:tc>
          <w:tcPr>
            <w:tcW w:w="3062" w:type="pct"/>
          </w:tcPr>
          <w:p w:rsidR="008076D6" w:rsidRPr="00295ECD" w:rsidRDefault="008076D6" w:rsidP="006053BE">
            <w:pPr>
              <w:pStyle w:val="ConsPlusNormal"/>
              <w:rPr>
                <w:sz w:val="16"/>
                <w:szCs w:val="16"/>
              </w:rPr>
            </w:pPr>
          </w:p>
        </w:tc>
      </w:tr>
    </w:tbl>
    <w:p w:rsidR="008076D6" w:rsidRDefault="008076D6" w:rsidP="008076D6">
      <w:pPr>
        <w:pStyle w:val="ConsPlusNormal"/>
        <w:jc w:val="both"/>
      </w:pPr>
    </w:p>
    <w:p w:rsidR="008076D6" w:rsidRPr="00295ECD" w:rsidRDefault="008076D6" w:rsidP="008076D6">
      <w:pPr>
        <w:pStyle w:val="ConsPlusNormal"/>
        <w:jc w:val="center"/>
        <w:outlineLvl w:val="2"/>
        <w:rPr>
          <w:sz w:val="16"/>
          <w:szCs w:val="16"/>
        </w:rPr>
      </w:pPr>
      <w:r w:rsidRPr="00295ECD">
        <w:rPr>
          <w:sz w:val="16"/>
          <w:szCs w:val="16"/>
        </w:rPr>
        <w:t>2. Операции с источниками финансирования дефицита</w:t>
      </w:r>
    </w:p>
    <w:p w:rsidR="008076D6" w:rsidRPr="00295ECD" w:rsidRDefault="008076D6" w:rsidP="008076D6">
      <w:pPr>
        <w:pStyle w:val="ConsPlusNormal"/>
        <w:jc w:val="center"/>
        <w:rPr>
          <w:sz w:val="16"/>
          <w:szCs w:val="16"/>
        </w:rPr>
      </w:pPr>
      <w:r w:rsidRPr="00295ECD">
        <w:rPr>
          <w:sz w:val="16"/>
          <w:szCs w:val="16"/>
        </w:rPr>
        <w:t>бюджета администраторов источников финансирования</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95"/>
        <w:gridCol w:w="3327"/>
        <w:gridCol w:w="3327"/>
        <w:gridCol w:w="4911"/>
      </w:tblGrid>
      <w:tr w:rsidR="008076D6" w:rsidRPr="00295ECD" w:rsidTr="00295ECD">
        <w:tc>
          <w:tcPr>
            <w:tcW w:w="1211" w:type="pct"/>
          </w:tcPr>
          <w:p w:rsidR="008076D6" w:rsidRPr="00295ECD" w:rsidRDefault="008076D6" w:rsidP="006053BE">
            <w:pPr>
              <w:pStyle w:val="ConsPlusNormal"/>
              <w:jc w:val="center"/>
              <w:rPr>
                <w:sz w:val="16"/>
                <w:szCs w:val="16"/>
              </w:rPr>
            </w:pPr>
            <w:r w:rsidRPr="00295ECD">
              <w:rPr>
                <w:sz w:val="16"/>
                <w:szCs w:val="16"/>
              </w:rPr>
              <w:t>Код по БК</w:t>
            </w:r>
          </w:p>
        </w:tc>
        <w:tc>
          <w:tcPr>
            <w:tcW w:w="1090" w:type="pct"/>
          </w:tcPr>
          <w:p w:rsidR="008076D6" w:rsidRPr="00295ECD" w:rsidRDefault="008076D6" w:rsidP="006053BE">
            <w:pPr>
              <w:pStyle w:val="ConsPlusNormal"/>
              <w:jc w:val="center"/>
              <w:rPr>
                <w:sz w:val="16"/>
                <w:szCs w:val="16"/>
              </w:rPr>
            </w:pPr>
            <w:r w:rsidRPr="00295ECD">
              <w:rPr>
                <w:sz w:val="16"/>
                <w:szCs w:val="16"/>
              </w:rPr>
              <w:t>Поступления</w:t>
            </w:r>
          </w:p>
        </w:tc>
        <w:tc>
          <w:tcPr>
            <w:tcW w:w="1090" w:type="pct"/>
          </w:tcPr>
          <w:p w:rsidR="008076D6" w:rsidRPr="00295ECD" w:rsidRDefault="008076D6" w:rsidP="006053BE">
            <w:pPr>
              <w:pStyle w:val="ConsPlusNormal"/>
              <w:jc w:val="center"/>
              <w:rPr>
                <w:sz w:val="16"/>
                <w:szCs w:val="16"/>
              </w:rPr>
            </w:pPr>
            <w:r w:rsidRPr="00295ECD">
              <w:rPr>
                <w:sz w:val="16"/>
                <w:szCs w:val="16"/>
              </w:rPr>
              <w:t>Выплаты</w:t>
            </w:r>
          </w:p>
        </w:tc>
        <w:tc>
          <w:tcPr>
            <w:tcW w:w="1609" w:type="pct"/>
          </w:tcPr>
          <w:p w:rsidR="008076D6" w:rsidRPr="00295ECD" w:rsidRDefault="008076D6" w:rsidP="006053BE">
            <w:pPr>
              <w:pStyle w:val="ConsPlusNormal"/>
              <w:jc w:val="center"/>
              <w:rPr>
                <w:sz w:val="16"/>
                <w:szCs w:val="16"/>
              </w:rPr>
            </w:pPr>
            <w:r w:rsidRPr="00295ECD">
              <w:rPr>
                <w:sz w:val="16"/>
                <w:szCs w:val="16"/>
              </w:rPr>
              <w:t>Итого (гр. 2 - гр. 3)</w:t>
            </w:r>
          </w:p>
        </w:tc>
      </w:tr>
      <w:tr w:rsidR="008076D6" w:rsidRPr="00295ECD" w:rsidTr="00295ECD">
        <w:tc>
          <w:tcPr>
            <w:tcW w:w="1211" w:type="pct"/>
          </w:tcPr>
          <w:p w:rsidR="008076D6" w:rsidRPr="00295ECD" w:rsidRDefault="008076D6" w:rsidP="006053BE">
            <w:pPr>
              <w:pStyle w:val="ConsPlusNormal"/>
              <w:jc w:val="center"/>
              <w:rPr>
                <w:sz w:val="16"/>
                <w:szCs w:val="16"/>
              </w:rPr>
            </w:pPr>
            <w:r w:rsidRPr="00295ECD">
              <w:rPr>
                <w:sz w:val="16"/>
                <w:szCs w:val="16"/>
              </w:rPr>
              <w:t>1</w:t>
            </w:r>
          </w:p>
        </w:tc>
        <w:tc>
          <w:tcPr>
            <w:tcW w:w="1090" w:type="pct"/>
          </w:tcPr>
          <w:p w:rsidR="008076D6" w:rsidRPr="00295ECD" w:rsidRDefault="008076D6" w:rsidP="006053BE">
            <w:pPr>
              <w:pStyle w:val="ConsPlusNormal"/>
              <w:jc w:val="center"/>
              <w:rPr>
                <w:sz w:val="16"/>
                <w:szCs w:val="16"/>
              </w:rPr>
            </w:pPr>
            <w:r w:rsidRPr="00295ECD">
              <w:rPr>
                <w:sz w:val="16"/>
                <w:szCs w:val="16"/>
              </w:rPr>
              <w:t>2</w:t>
            </w:r>
          </w:p>
        </w:tc>
        <w:tc>
          <w:tcPr>
            <w:tcW w:w="1090" w:type="pct"/>
          </w:tcPr>
          <w:p w:rsidR="008076D6" w:rsidRPr="00295ECD" w:rsidRDefault="008076D6" w:rsidP="006053BE">
            <w:pPr>
              <w:pStyle w:val="ConsPlusNormal"/>
              <w:jc w:val="center"/>
              <w:rPr>
                <w:sz w:val="16"/>
                <w:szCs w:val="16"/>
              </w:rPr>
            </w:pPr>
            <w:r w:rsidRPr="00295ECD">
              <w:rPr>
                <w:sz w:val="16"/>
                <w:szCs w:val="16"/>
              </w:rPr>
              <w:t>3</w:t>
            </w:r>
          </w:p>
        </w:tc>
        <w:tc>
          <w:tcPr>
            <w:tcW w:w="1609" w:type="pct"/>
          </w:tcPr>
          <w:p w:rsidR="008076D6" w:rsidRPr="00295ECD" w:rsidRDefault="008076D6" w:rsidP="006053BE">
            <w:pPr>
              <w:pStyle w:val="ConsPlusNormal"/>
              <w:jc w:val="center"/>
              <w:rPr>
                <w:sz w:val="16"/>
                <w:szCs w:val="16"/>
              </w:rPr>
            </w:pPr>
            <w:r w:rsidRPr="00295ECD">
              <w:rPr>
                <w:sz w:val="16"/>
                <w:szCs w:val="16"/>
              </w:rPr>
              <w:t>4</w:t>
            </w:r>
          </w:p>
        </w:tc>
      </w:tr>
      <w:tr w:rsidR="008076D6" w:rsidRPr="00295ECD" w:rsidTr="00295ECD">
        <w:tc>
          <w:tcPr>
            <w:tcW w:w="1211"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609" w:type="pct"/>
          </w:tcPr>
          <w:p w:rsidR="008076D6" w:rsidRPr="00295ECD" w:rsidRDefault="008076D6" w:rsidP="006053BE">
            <w:pPr>
              <w:pStyle w:val="ConsPlusNormal"/>
              <w:rPr>
                <w:sz w:val="16"/>
                <w:szCs w:val="16"/>
              </w:rPr>
            </w:pPr>
          </w:p>
        </w:tc>
      </w:tr>
      <w:tr w:rsidR="008076D6" w:rsidRPr="00295ECD" w:rsidTr="00295ECD">
        <w:tc>
          <w:tcPr>
            <w:tcW w:w="1211"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609" w:type="pct"/>
          </w:tcPr>
          <w:p w:rsidR="008076D6" w:rsidRPr="00295ECD" w:rsidRDefault="008076D6" w:rsidP="006053BE">
            <w:pPr>
              <w:pStyle w:val="ConsPlusNormal"/>
              <w:rPr>
                <w:sz w:val="16"/>
                <w:szCs w:val="16"/>
              </w:rPr>
            </w:pPr>
          </w:p>
        </w:tc>
      </w:tr>
      <w:tr w:rsidR="008076D6" w:rsidRPr="00295ECD" w:rsidTr="00295ECD">
        <w:tc>
          <w:tcPr>
            <w:tcW w:w="1211"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609" w:type="pct"/>
          </w:tcPr>
          <w:p w:rsidR="008076D6" w:rsidRPr="00295ECD" w:rsidRDefault="008076D6" w:rsidP="006053BE">
            <w:pPr>
              <w:pStyle w:val="ConsPlusNormal"/>
              <w:rPr>
                <w:sz w:val="16"/>
                <w:szCs w:val="16"/>
              </w:rPr>
            </w:pPr>
          </w:p>
        </w:tc>
      </w:tr>
      <w:tr w:rsidR="008076D6" w:rsidRPr="00295ECD" w:rsidTr="00295ECD">
        <w:tc>
          <w:tcPr>
            <w:tcW w:w="1211"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609" w:type="pct"/>
          </w:tcPr>
          <w:p w:rsidR="008076D6" w:rsidRPr="00295ECD" w:rsidRDefault="008076D6" w:rsidP="006053BE">
            <w:pPr>
              <w:pStyle w:val="ConsPlusNormal"/>
              <w:rPr>
                <w:sz w:val="16"/>
                <w:szCs w:val="16"/>
              </w:rPr>
            </w:pPr>
          </w:p>
        </w:tc>
      </w:tr>
      <w:tr w:rsidR="008076D6" w:rsidRPr="00295ECD" w:rsidTr="00295ECD">
        <w:tc>
          <w:tcPr>
            <w:tcW w:w="1211"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609" w:type="pct"/>
          </w:tcPr>
          <w:p w:rsidR="008076D6" w:rsidRPr="00295ECD" w:rsidRDefault="008076D6" w:rsidP="006053BE">
            <w:pPr>
              <w:pStyle w:val="ConsPlusNormal"/>
              <w:rPr>
                <w:sz w:val="16"/>
                <w:szCs w:val="16"/>
              </w:rPr>
            </w:pPr>
          </w:p>
        </w:tc>
      </w:tr>
      <w:tr w:rsidR="008076D6" w:rsidRPr="00295ECD" w:rsidTr="00295ECD">
        <w:tblPrEx>
          <w:tblBorders>
            <w:left w:val="nil"/>
          </w:tblBorders>
        </w:tblPrEx>
        <w:tc>
          <w:tcPr>
            <w:tcW w:w="1211" w:type="pct"/>
            <w:tcBorders>
              <w:left w:val="nil"/>
              <w:bottom w:val="nil"/>
            </w:tcBorders>
          </w:tcPr>
          <w:p w:rsidR="008076D6" w:rsidRPr="00295ECD" w:rsidRDefault="008076D6" w:rsidP="006053BE">
            <w:pPr>
              <w:pStyle w:val="ConsPlusNormal"/>
              <w:jc w:val="center"/>
              <w:rPr>
                <w:sz w:val="16"/>
                <w:szCs w:val="16"/>
              </w:rPr>
            </w:pPr>
            <w:r w:rsidRPr="00295ECD">
              <w:rPr>
                <w:sz w:val="16"/>
                <w:szCs w:val="16"/>
              </w:rPr>
              <w:t>Итого</w:t>
            </w:r>
          </w:p>
        </w:tc>
        <w:tc>
          <w:tcPr>
            <w:tcW w:w="1090" w:type="pct"/>
          </w:tcPr>
          <w:p w:rsidR="008076D6" w:rsidRPr="00295ECD" w:rsidRDefault="008076D6" w:rsidP="006053BE">
            <w:pPr>
              <w:pStyle w:val="ConsPlusNormal"/>
              <w:rPr>
                <w:sz w:val="16"/>
                <w:szCs w:val="16"/>
              </w:rPr>
            </w:pPr>
          </w:p>
        </w:tc>
        <w:tc>
          <w:tcPr>
            <w:tcW w:w="1090" w:type="pct"/>
          </w:tcPr>
          <w:p w:rsidR="008076D6" w:rsidRPr="00295ECD" w:rsidRDefault="008076D6" w:rsidP="006053BE">
            <w:pPr>
              <w:pStyle w:val="ConsPlusNormal"/>
              <w:rPr>
                <w:sz w:val="16"/>
                <w:szCs w:val="16"/>
              </w:rPr>
            </w:pPr>
          </w:p>
        </w:tc>
        <w:tc>
          <w:tcPr>
            <w:tcW w:w="1609" w:type="pct"/>
          </w:tcPr>
          <w:p w:rsidR="008076D6" w:rsidRPr="00295ECD" w:rsidRDefault="008076D6" w:rsidP="006053BE">
            <w:pPr>
              <w:pStyle w:val="ConsPlusNormal"/>
              <w:rPr>
                <w:sz w:val="16"/>
                <w:szCs w:val="16"/>
              </w:rPr>
            </w:pPr>
          </w:p>
        </w:tc>
      </w:tr>
    </w:tbl>
    <w:p w:rsidR="008076D6" w:rsidRDefault="008076D6" w:rsidP="008076D6">
      <w:pPr>
        <w:pStyle w:val="ConsPlusNormal"/>
        <w:jc w:val="both"/>
      </w:pPr>
    </w:p>
    <w:p w:rsidR="008076D6" w:rsidRDefault="008076D6" w:rsidP="008076D6">
      <w:pPr>
        <w:pStyle w:val="ConsPlusNonformat"/>
        <w:jc w:val="both"/>
      </w:pPr>
      <w:r>
        <w:t>Ответственный</w:t>
      </w:r>
    </w:p>
    <w:p w:rsidR="008076D6" w:rsidRPr="00295ECD" w:rsidRDefault="008076D6" w:rsidP="008076D6">
      <w:pPr>
        <w:pStyle w:val="ConsPlusNonformat"/>
        <w:jc w:val="both"/>
        <w:rPr>
          <w:sz w:val="16"/>
          <w:szCs w:val="16"/>
        </w:rPr>
      </w:pPr>
      <w:r w:rsidRPr="00295ECD">
        <w:rPr>
          <w:sz w:val="16"/>
          <w:szCs w:val="16"/>
        </w:rPr>
        <w:t>исполнитель   _____________ __________ ________________________ ___________</w:t>
      </w:r>
    </w:p>
    <w:p w:rsidR="008076D6" w:rsidRPr="00295ECD" w:rsidRDefault="008076D6" w:rsidP="008076D6">
      <w:pPr>
        <w:pStyle w:val="ConsPlusNonformat"/>
        <w:jc w:val="both"/>
        <w:rPr>
          <w:sz w:val="16"/>
          <w:szCs w:val="16"/>
        </w:rPr>
      </w:pPr>
      <w:r w:rsidRPr="00295ECD">
        <w:rPr>
          <w:sz w:val="16"/>
          <w:szCs w:val="16"/>
        </w:rPr>
        <w:t xml:space="preserve">               (должность)  (подпись)    (расшифровки подписи)   (телефон)</w:t>
      </w:r>
    </w:p>
    <w:p w:rsidR="008076D6" w:rsidRPr="00295ECD" w:rsidRDefault="008076D6" w:rsidP="008076D6">
      <w:pPr>
        <w:pStyle w:val="ConsPlusNonformat"/>
        <w:jc w:val="both"/>
        <w:rPr>
          <w:sz w:val="16"/>
          <w:szCs w:val="16"/>
        </w:rPr>
      </w:pPr>
    </w:p>
    <w:p w:rsidR="008076D6" w:rsidRPr="00295ECD" w:rsidRDefault="008076D6" w:rsidP="008076D6">
      <w:pPr>
        <w:pStyle w:val="ConsPlusNonformat"/>
        <w:jc w:val="both"/>
        <w:rPr>
          <w:sz w:val="16"/>
          <w:szCs w:val="16"/>
        </w:rPr>
      </w:pPr>
      <w:r w:rsidRPr="00295ECD">
        <w:rPr>
          <w:sz w:val="16"/>
          <w:szCs w:val="16"/>
        </w:rPr>
        <w:t>"___" ______________ 20___ г.</w:t>
      </w:r>
    </w:p>
    <w:p w:rsidR="008076D6" w:rsidRPr="00295ECD" w:rsidRDefault="008076D6" w:rsidP="008076D6">
      <w:pPr>
        <w:pStyle w:val="ConsPlusNonformat"/>
        <w:jc w:val="both"/>
        <w:rPr>
          <w:sz w:val="16"/>
          <w:szCs w:val="16"/>
        </w:rPr>
      </w:pPr>
    </w:p>
    <w:p w:rsidR="008076D6" w:rsidRPr="00295ECD" w:rsidRDefault="008076D6" w:rsidP="00295ECD">
      <w:pPr>
        <w:pStyle w:val="ConsPlusNonformat"/>
        <w:jc w:val="right"/>
        <w:rPr>
          <w:sz w:val="16"/>
          <w:szCs w:val="16"/>
        </w:rPr>
      </w:pPr>
      <w:r w:rsidRPr="00295ECD">
        <w:rPr>
          <w:sz w:val="16"/>
          <w:szCs w:val="16"/>
        </w:rPr>
        <w:t xml:space="preserve">                                                  Номер страницы __________</w:t>
      </w:r>
    </w:p>
    <w:p w:rsidR="008076D6" w:rsidRPr="00295ECD" w:rsidRDefault="008076D6" w:rsidP="00295ECD">
      <w:pPr>
        <w:pStyle w:val="ConsPlusNonformat"/>
        <w:jc w:val="right"/>
        <w:rPr>
          <w:sz w:val="16"/>
          <w:szCs w:val="16"/>
        </w:rPr>
      </w:pPr>
      <w:r w:rsidRPr="00295ECD">
        <w:rPr>
          <w:sz w:val="16"/>
          <w:szCs w:val="16"/>
        </w:rPr>
        <w:t xml:space="preserve">                                                  Всего страниц ___________</w:t>
      </w:r>
    </w:p>
    <w:p w:rsidR="008076D6" w:rsidRDefault="008076D6" w:rsidP="008076D6">
      <w:pPr>
        <w:sectPr w:rsidR="008076D6" w:rsidSect="00295ECD">
          <w:pgSz w:w="16838" w:h="11905" w:orient="landscape"/>
          <w:pgMar w:top="1418" w:right="851" w:bottom="851" w:left="851" w:header="0" w:footer="0" w:gutter="0"/>
          <w:cols w:space="720"/>
        </w:sectPr>
      </w:pPr>
    </w:p>
    <w:p w:rsidR="008076D6" w:rsidRDefault="008076D6" w:rsidP="00295ECD">
      <w:pPr>
        <w:pStyle w:val="ConsPlusNormal"/>
        <w:ind w:left="10620"/>
        <w:outlineLvl w:val="1"/>
      </w:pPr>
      <w:r>
        <w:lastRenderedPageBreak/>
        <w:t>Приложение N 1</w:t>
      </w:r>
      <w:r w:rsidR="008D537B">
        <w:t>1</w:t>
      </w:r>
    </w:p>
    <w:p w:rsidR="008076D6" w:rsidRDefault="008076D6" w:rsidP="00295ECD">
      <w:pPr>
        <w:pStyle w:val="ConsPlusNormal"/>
        <w:ind w:left="10620"/>
      </w:pPr>
      <w:r>
        <w:t>к Порядку кассового обслуживания бюджета</w:t>
      </w:r>
    </w:p>
    <w:p w:rsidR="00480375" w:rsidRDefault="00480375" w:rsidP="00295ECD">
      <w:pPr>
        <w:pStyle w:val="ConsPlusNormal"/>
        <w:ind w:left="10620"/>
      </w:pPr>
      <w:r>
        <w:t xml:space="preserve">муниципального </w:t>
      </w:r>
      <w:r w:rsidR="0041053A">
        <w:t>района</w:t>
      </w:r>
      <w:r w:rsidR="008076D6">
        <w:t xml:space="preserve"> </w:t>
      </w:r>
      <w:r>
        <w:t xml:space="preserve">Мелеузовский </w:t>
      </w:r>
    </w:p>
    <w:p w:rsidR="00295ECD" w:rsidRDefault="00480375" w:rsidP="00295ECD">
      <w:pPr>
        <w:pStyle w:val="ConsPlusNormal"/>
        <w:ind w:left="10620"/>
      </w:pPr>
      <w:r>
        <w:t xml:space="preserve">район Республики Башкортостан </w:t>
      </w:r>
      <w:r w:rsidR="008076D6">
        <w:t>в условиях открытия</w:t>
      </w:r>
      <w:r>
        <w:t xml:space="preserve"> </w:t>
      </w:r>
      <w:r w:rsidR="008076D6">
        <w:t>и ведения лицевых счетов для учета операций</w:t>
      </w:r>
      <w:r>
        <w:t xml:space="preserve"> </w:t>
      </w:r>
      <w:r w:rsidR="008076D6">
        <w:t>по исполнению расходов бюджета</w:t>
      </w:r>
      <w:r w:rsidR="00295ECD">
        <w:t xml:space="preserve"> </w:t>
      </w:r>
    </w:p>
    <w:p w:rsidR="00295ECD" w:rsidRDefault="00295ECD" w:rsidP="00295ECD">
      <w:pPr>
        <w:pStyle w:val="ConsPlusNormal"/>
        <w:ind w:left="10620"/>
      </w:pPr>
      <w:r>
        <w:t>муниципального района Мелеузовский район</w:t>
      </w:r>
    </w:p>
    <w:p w:rsidR="008076D6" w:rsidRDefault="008076D6" w:rsidP="00295ECD">
      <w:pPr>
        <w:pStyle w:val="ConsPlusNormal"/>
        <w:ind w:left="10620"/>
      </w:pPr>
      <w:r>
        <w:t>Республики Башкортостан</w:t>
      </w:r>
    </w:p>
    <w:p w:rsidR="008076D6" w:rsidRDefault="008076D6" w:rsidP="008076D6">
      <w:pPr>
        <w:spacing w:after="1"/>
      </w:pPr>
    </w:p>
    <w:p w:rsidR="008076D6" w:rsidRDefault="008076D6" w:rsidP="008076D6">
      <w:pPr>
        <w:pStyle w:val="ConsPlusNormal"/>
        <w:jc w:val="both"/>
      </w:pPr>
    </w:p>
    <w:p w:rsidR="008076D6" w:rsidRDefault="008076D6" w:rsidP="008076D6">
      <w:pPr>
        <w:pStyle w:val="ConsPlusNonformat"/>
        <w:jc w:val="both"/>
      </w:pPr>
      <w:bookmarkStart w:id="36" w:name="P2403"/>
      <w:bookmarkEnd w:id="36"/>
      <w:r>
        <w:t xml:space="preserve">                           ДОПОЛНЕНИЕ</w:t>
      </w:r>
    </w:p>
    <w:p w:rsidR="008076D6" w:rsidRDefault="008076D6" w:rsidP="008076D6">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8076D6" w:rsidRDefault="008076D6" w:rsidP="008076D6">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8076D6" w:rsidRDefault="008076D6" w:rsidP="008076D6">
      <w:pPr>
        <w:pStyle w:val="ConsPlusNonformat"/>
        <w:jc w:val="both"/>
      </w:pPr>
      <w:r>
        <w:t xml:space="preserve">      финансирования дефицита бюджета с полномочиями главного     ├───────┤</w:t>
      </w:r>
    </w:p>
    <w:p w:rsidR="008076D6" w:rsidRDefault="008076D6" w:rsidP="008076D6">
      <w:pPr>
        <w:pStyle w:val="ConsPlusNonformat"/>
        <w:jc w:val="both"/>
      </w:pPr>
      <w:r>
        <w:t xml:space="preserve">    администратора) источников финансирования дефицита бюджета    │       │</w:t>
      </w:r>
    </w:p>
    <w:p w:rsidR="008076D6" w:rsidRDefault="008076D6" w:rsidP="008076D6">
      <w:pPr>
        <w:pStyle w:val="ConsPlusNonformat"/>
        <w:jc w:val="both"/>
      </w:pPr>
      <w:r>
        <w:t xml:space="preserve">                       по средствам в пути                        ├───────┤</w:t>
      </w:r>
    </w:p>
    <w:p w:rsidR="008076D6" w:rsidRDefault="008076D6" w:rsidP="008076D6">
      <w:pPr>
        <w:pStyle w:val="ConsPlusNonformat"/>
        <w:jc w:val="both"/>
      </w:pPr>
      <w:r>
        <w:t xml:space="preserve">                   на "___" ___________ 20___ г.              Дата│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                                                                  │       │</w:t>
      </w:r>
    </w:p>
    <w:p w:rsidR="008076D6" w:rsidRDefault="008076D6" w:rsidP="008076D6">
      <w:pPr>
        <w:pStyle w:val="ConsPlusNonformat"/>
        <w:jc w:val="both"/>
      </w:pPr>
      <w:r>
        <w:t xml:space="preserve">                                                                  ├───────┤</w:t>
      </w:r>
    </w:p>
    <w:p w:rsidR="008076D6" w:rsidRDefault="008076D6" w:rsidP="008076D6">
      <w:pPr>
        <w:pStyle w:val="ConsPlusNonformat"/>
        <w:jc w:val="both"/>
      </w:pPr>
      <w:r>
        <w:t>Финансовый орган        ____________________________              │       │</w:t>
      </w:r>
    </w:p>
    <w:p w:rsidR="008076D6" w:rsidRDefault="008076D6" w:rsidP="008076D6">
      <w:pPr>
        <w:pStyle w:val="ConsPlusNonformat"/>
        <w:jc w:val="both"/>
      </w:pPr>
      <w:r>
        <w:t>Главный  администратор                                            ├───────┤</w:t>
      </w:r>
    </w:p>
    <w:p w:rsidR="008076D6" w:rsidRDefault="008076D6" w:rsidP="008076D6">
      <w:pPr>
        <w:pStyle w:val="ConsPlusNonformat"/>
        <w:jc w:val="both"/>
      </w:pPr>
      <w:r>
        <w:t>источников                                                        │       │</w:t>
      </w:r>
    </w:p>
    <w:p w:rsidR="008076D6" w:rsidRDefault="008076D6" w:rsidP="008076D6">
      <w:pPr>
        <w:pStyle w:val="ConsPlusNonformat"/>
        <w:jc w:val="both"/>
      </w:pPr>
      <w:r>
        <w:t>финансирования                                         Глава по БК│       │</w:t>
      </w:r>
    </w:p>
    <w:p w:rsidR="008076D6" w:rsidRDefault="008076D6" w:rsidP="008076D6">
      <w:pPr>
        <w:pStyle w:val="ConsPlusNonformat"/>
        <w:jc w:val="both"/>
      </w:pPr>
      <w:r>
        <w:t>дефицита бюджета        ____________________________              ├───────┤</w:t>
      </w:r>
    </w:p>
    <w:p w:rsidR="008076D6" w:rsidRDefault="008076D6" w:rsidP="008076D6">
      <w:pPr>
        <w:pStyle w:val="ConsPlusNonformat"/>
        <w:jc w:val="both"/>
      </w:pPr>
      <w:r>
        <w:t>Администратор                                                     │       │</w:t>
      </w:r>
    </w:p>
    <w:p w:rsidR="008076D6" w:rsidRDefault="008076D6" w:rsidP="008076D6">
      <w:pPr>
        <w:pStyle w:val="ConsPlusNonformat"/>
        <w:jc w:val="both"/>
      </w:pPr>
      <w:r>
        <w:t>источников                                                        │       │</w:t>
      </w:r>
    </w:p>
    <w:p w:rsidR="008076D6" w:rsidRDefault="008076D6" w:rsidP="008076D6">
      <w:pPr>
        <w:pStyle w:val="ConsPlusNonformat"/>
        <w:jc w:val="both"/>
      </w:pPr>
      <w:r>
        <w:t>финансирования дефицита                                           │       │</w:t>
      </w:r>
    </w:p>
    <w:p w:rsidR="008076D6" w:rsidRDefault="008076D6" w:rsidP="008076D6">
      <w:pPr>
        <w:pStyle w:val="ConsPlusNonformat"/>
        <w:jc w:val="both"/>
      </w:pPr>
      <w:r>
        <w:t xml:space="preserve">бюджета с полномочиями                                 по </w:t>
      </w:r>
      <w:proofErr w:type="gramStart"/>
      <w:r>
        <w:t>Сводному</w:t>
      </w:r>
      <w:proofErr w:type="gramEnd"/>
      <w:r>
        <w:t>│       │</w:t>
      </w:r>
    </w:p>
    <w:p w:rsidR="008076D6" w:rsidRDefault="008076D6" w:rsidP="008076D6">
      <w:pPr>
        <w:pStyle w:val="ConsPlusNonformat"/>
        <w:jc w:val="both"/>
      </w:pPr>
      <w:r>
        <w:t>главного администратора ____________________________       реестру├───────┤</w:t>
      </w:r>
    </w:p>
    <w:p w:rsidR="008076D6" w:rsidRDefault="008076D6" w:rsidP="008076D6">
      <w:pPr>
        <w:pStyle w:val="ConsPlusNonformat"/>
        <w:jc w:val="both"/>
      </w:pPr>
      <w:r>
        <w:t>Наименование бюджета    ____________________________              │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Единица измерения: руб.                                    по ОКЕИ│  </w:t>
      </w:r>
      <w:hyperlink r:id="rId25" w:history="1">
        <w:r w:rsidRPr="0041053A">
          <w:t>383</w:t>
        </w:r>
      </w:hyperlink>
      <w:r>
        <w:t xml:space="preserve">  │</w:t>
      </w:r>
    </w:p>
    <w:p w:rsidR="008076D6" w:rsidRDefault="008076D6" w:rsidP="008076D6">
      <w:pPr>
        <w:pStyle w:val="ConsPlusNonformat"/>
        <w:jc w:val="both"/>
      </w:pPr>
      <w:r>
        <w:t xml:space="preserve">                                                                  └───────┘</w:t>
      </w:r>
    </w:p>
    <w:p w:rsidR="008076D6" w:rsidRDefault="008076D6" w:rsidP="008076D6">
      <w:pPr>
        <w:pStyle w:val="ConsPlusNormal"/>
        <w:jc w:val="both"/>
      </w:pPr>
    </w:p>
    <w:p w:rsidR="008076D6" w:rsidRPr="00295ECD" w:rsidRDefault="008076D6" w:rsidP="008076D6">
      <w:pPr>
        <w:pStyle w:val="ConsPlusNormal"/>
        <w:jc w:val="center"/>
        <w:outlineLvl w:val="2"/>
        <w:rPr>
          <w:sz w:val="16"/>
          <w:szCs w:val="16"/>
        </w:rPr>
      </w:pPr>
      <w:r w:rsidRPr="00295ECD">
        <w:rPr>
          <w:sz w:val="16"/>
          <w:szCs w:val="16"/>
        </w:rPr>
        <w:t>1. Распределенные бюджетные ассигнования</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5"/>
        <w:gridCol w:w="5585"/>
        <w:gridCol w:w="2320"/>
        <w:gridCol w:w="2228"/>
        <w:gridCol w:w="2872"/>
      </w:tblGrid>
      <w:tr w:rsidR="008076D6" w:rsidRPr="00295ECD" w:rsidTr="00295ECD">
        <w:tc>
          <w:tcPr>
            <w:tcW w:w="739" w:type="pct"/>
            <w:vMerge w:val="restart"/>
          </w:tcPr>
          <w:p w:rsidR="008076D6" w:rsidRPr="00295ECD" w:rsidRDefault="008076D6" w:rsidP="006053BE">
            <w:pPr>
              <w:pStyle w:val="ConsPlusNormal"/>
              <w:jc w:val="center"/>
              <w:rPr>
                <w:sz w:val="16"/>
                <w:szCs w:val="16"/>
              </w:rPr>
            </w:pPr>
            <w:r w:rsidRPr="00295ECD">
              <w:rPr>
                <w:sz w:val="16"/>
                <w:szCs w:val="16"/>
              </w:rPr>
              <w:t>Код по БК</w:t>
            </w:r>
          </w:p>
        </w:tc>
        <w:tc>
          <w:tcPr>
            <w:tcW w:w="3320" w:type="pct"/>
            <w:gridSpan w:val="3"/>
          </w:tcPr>
          <w:p w:rsidR="008076D6" w:rsidRPr="00295ECD" w:rsidRDefault="008076D6" w:rsidP="006053BE">
            <w:pPr>
              <w:pStyle w:val="ConsPlusNormal"/>
              <w:jc w:val="center"/>
              <w:rPr>
                <w:sz w:val="16"/>
                <w:szCs w:val="16"/>
              </w:rPr>
            </w:pPr>
            <w:r w:rsidRPr="00295ECD">
              <w:rPr>
                <w:sz w:val="16"/>
                <w:szCs w:val="16"/>
              </w:rPr>
              <w:t>Бюджетные ассигнования</w:t>
            </w:r>
          </w:p>
        </w:tc>
        <w:tc>
          <w:tcPr>
            <w:tcW w:w="941" w:type="pct"/>
            <w:vMerge w:val="restart"/>
          </w:tcPr>
          <w:p w:rsidR="008076D6" w:rsidRPr="00295ECD" w:rsidRDefault="008076D6" w:rsidP="006053BE">
            <w:pPr>
              <w:pStyle w:val="ConsPlusNormal"/>
              <w:jc w:val="center"/>
              <w:rPr>
                <w:sz w:val="16"/>
                <w:szCs w:val="16"/>
              </w:rPr>
            </w:pPr>
            <w:r w:rsidRPr="00295ECD">
              <w:rPr>
                <w:sz w:val="16"/>
                <w:szCs w:val="16"/>
              </w:rPr>
              <w:t>Примечание</w:t>
            </w:r>
          </w:p>
        </w:tc>
      </w:tr>
      <w:tr w:rsidR="008076D6" w:rsidRPr="00295ECD" w:rsidTr="00295ECD">
        <w:tc>
          <w:tcPr>
            <w:tcW w:w="739" w:type="pct"/>
            <w:vMerge/>
          </w:tcPr>
          <w:p w:rsidR="008076D6" w:rsidRPr="00295ECD" w:rsidRDefault="008076D6" w:rsidP="006053BE">
            <w:pPr>
              <w:rPr>
                <w:sz w:val="16"/>
                <w:szCs w:val="16"/>
              </w:rPr>
            </w:pPr>
          </w:p>
        </w:tc>
        <w:tc>
          <w:tcPr>
            <w:tcW w:w="1830" w:type="pct"/>
          </w:tcPr>
          <w:p w:rsidR="008076D6" w:rsidRPr="00295ECD" w:rsidRDefault="008076D6" w:rsidP="006053BE">
            <w:pPr>
              <w:pStyle w:val="ConsPlusNormal"/>
              <w:jc w:val="center"/>
              <w:rPr>
                <w:sz w:val="16"/>
                <w:szCs w:val="16"/>
              </w:rPr>
            </w:pPr>
            <w:r w:rsidRPr="00295ECD">
              <w:rPr>
                <w:sz w:val="16"/>
                <w:szCs w:val="16"/>
              </w:rPr>
              <w:t>на текущий финансовый год</w:t>
            </w:r>
          </w:p>
        </w:tc>
        <w:tc>
          <w:tcPr>
            <w:tcW w:w="1490" w:type="pct"/>
            <w:gridSpan w:val="2"/>
          </w:tcPr>
          <w:p w:rsidR="008076D6" w:rsidRPr="00295ECD" w:rsidRDefault="008076D6" w:rsidP="006053BE">
            <w:pPr>
              <w:pStyle w:val="ConsPlusNormal"/>
              <w:jc w:val="center"/>
              <w:rPr>
                <w:sz w:val="16"/>
                <w:szCs w:val="16"/>
              </w:rPr>
            </w:pPr>
            <w:r w:rsidRPr="00295ECD">
              <w:rPr>
                <w:sz w:val="16"/>
                <w:szCs w:val="16"/>
              </w:rPr>
              <w:t>на плановый период</w:t>
            </w:r>
          </w:p>
        </w:tc>
        <w:tc>
          <w:tcPr>
            <w:tcW w:w="941" w:type="pct"/>
            <w:vMerge/>
          </w:tcPr>
          <w:p w:rsidR="008076D6" w:rsidRPr="00295ECD" w:rsidRDefault="008076D6" w:rsidP="006053BE">
            <w:pPr>
              <w:rPr>
                <w:sz w:val="16"/>
                <w:szCs w:val="16"/>
              </w:rPr>
            </w:pPr>
          </w:p>
        </w:tc>
      </w:tr>
      <w:tr w:rsidR="008076D6" w:rsidRPr="00295ECD" w:rsidTr="00295ECD">
        <w:tc>
          <w:tcPr>
            <w:tcW w:w="739" w:type="pct"/>
            <w:vMerge/>
          </w:tcPr>
          <w:p w:rsidR="008076D6" w:rsidRPr="00295ECD" w:rsidRDefault="008076D6" w:rsidP="006053BE">
            <w:pPr>
              <w:rPr>
                <w:sz w:val="16"/>
                <w:szCs w:val="16"/>
              </w:rPr>
            </w:pPr>
          </w:p>
        </w:tc>
        <w:tc>
          <w:tcPr>
            <w:tcW w:w="1830" w:type="pct"/>
          </w:tcPr>
          <w:p w:rsidR="008076D6" w:rsidRPr="00295ECD" w:rsidRDefault="008076D6" w:rsidP="006053BE">
            <w:pPr>
              <w:pStyle w:val="ConsPlusNormal"/>
              <w:jc w:val="center"/>
              <w:rPr>
                <w:sz w:val="16"/>
                <w:szCs w:val="16"/>
              </w:rPr>
            </w:pPr>
            <w:r w:rsidRPr="00295ECD">
              <w:rPr>
                <w:sz w:val="16"/>
                <w:szCs w:val="16"/>
              </w:rPr>
              <w:t>всего</w:t>
            </w:r>
          </w:p>
        </w:tc>
        <w:tc>
          <w:tcPr>
            <w:tcW w:w="760" w:type="pct"/>
          </w:tcPr>
          <w:p w:rsidR="008076D6" w:rsidRPr="00295ECD" w:rsidRDefault="008076D6" w:rsidP="006053BE">
            <w:pPr>
              <w:pStyle w:val="ConsPlusNormal"/>
              <w:jc w:val="center"/>
              <w:rPr>
                <w:sz w:val="16"/>
                <w:szCs w:val="16"/>
              </w:rPr>
            </w:pPr>
            <w:r w:rsidRPr="00295ECD">
              <w:rPr>
                <w:sz w:val="16"/>
                <w:szCs w:val="16"/>
              </w:rPr>
              <w:t>первый год</w:t>
            </w:r>
          </w:p>
        </w:tc>
        <w:tc>
          <w:tcPr>
            <w:tcW w:w="730" w:type="pct"/>
          </w:tcPr>
          <w:p w:rsidR="008076D6" w:rsidRPr="00295ECD" w:rsidRDefault="008076D6" w:rsidP="006053BE">
            <w:pPr>
              <w:pStyle w:val="ConsPlusNormal"/>
              <w:jc w:val="center"/>
              <w:rPr>
                <w:sz w:val="16"/>
                <w:szCs w:val="16"/>
              </w:rPr>
            </w:pPr>
            <w:r w:rsidRPr="00295ECD">
              <w:rPr>
                <w:sz w:val="16"/>
                <w:szCs w:val="16"/>
              </w:rPr>
              <w:t>второй год</w:t>
            </w:r>
          </w:p>
        </w:tc>
        <w:tc>
          <w:tcPr>
            <w:tcW w:w="941" w:type="pct"/>
            <w:vMerge/>
          </w:tcPr>
          <w:p w:rsidR="008076D6" w:rsidRPr="00295ECD" w:rsidRDefault="008076D6" w:rsidP="006053BE">
            <w:pPr>
              <w:rPr>
                <w:sz w:val="16"/>
                <w:szCs w:val="16"/>
              </w:rPr>
            </w:pPr>
          </w:p>
        </w:tc>
      </w:tr>
      <w:tr w:rsidR="008076D6" w:rsidRPr="00295ECD" w:rsidTr="00295ECD">
        <w:tc>
          <w:tcPr>
            <w:tcW w:w="739" w:type="pct"/>
          </w:tcPr>
          <w:p w:rsidR="008076D6" w:rsidRPr="00295ECD" w:rsidRDefault="008076D6" w:rsidP="006053BE">
            <w:pPr>
              <w:pStyle w:val="ConsPlusNormal"/>
              <w:jc w:val="center"/>
              <w:rPr>
                <w:sz w:val="16"/>
                <w:szCs w:val="16"/>
              </w:rPr>
            </w:pPr>
            <w:r w:rsidRPr="00295ECD">
              <w:rPr>
                <w:sz w:val="16"/>
                <w:szCs w:val="16"/>
              </w:rPr>
              <w:t>1</w:t>
            </w:r>
          </w:p>
        </w:tc>
        <w:tc>
          <w:tcPr>
            <w:tcW w:w="1830" w:type="pct"/>
          </w:tcPr>
          <w:p w:rsidR="008076D6" w:rsidRPr="00295ECD" w:rsidRDefault="008076D6" w:rsidP="006053BE">
            <w:pPr>
              <w:pStyle w:val="ConsPlusNormal"/>
              <w:jc w:val="center"/>
              <w:rPr>
                <w:sz w:val="16"/>
                <w:szCs w:val="16"/>
              </w:rPr>
            </w:pPr>
            <w:r w:rsidRPr="00295ECD">
              <w:rPr>
                <w:sz w:val="16"/>
                <w:szCs w:val="16"/>
              </w:rPr>
              <w:t>2</w:t>
            </w:r>
          </w:p>
        </w:tc>
        <w:tc>
          <w:tcPr>
            <w:tcW w:w="760" w:type="pct"/>
          </w:tcPr>
          <w:p w:rsidR="008076D6" w:rsidRPr="00295ECD" w:rsidRDefault="008076D6" w:rsidP="006053BE">
            <w:pPr>
              <w:pStyle w:val="ConsPlusNormal"/>
              <w:jc w:val="center"/>
              <w:rPr>
                <w:sz w:val="16"/>
                <w:szCs w:val="16"/>
              </w:rPr>
            </w:pPr>
            <w:r w:rsidRPr="00295ECD">
              <w:rPr>
                <w:sz w:val="16"/>
                <w:szCs w:val="16"/>
              </w:rPr>
              <w:t>3</w:t>
            </w:r>
          </w:p>
        </w:tc>
        <w:tc>
          <w:tcPr>
            <w:tcW w:w="730" w:type="pct"/>
          </w:tcPr>
          <w:p w:rsidR="008076D6" w:rsidRPr="00295ECD" w:rsidRDefault="008076D6" w:rsidP="006053BE">
            <w:pPr>
              <w:pStyle w:val="ConsPlusNormal"/>
              <w:jc w:val="center"/>
              <w:rPr>
                <w:sz w:val="16"/>
                <w:szCs w:val="16"/>
              </w:rPr>
            </w:pPr>
            <w:r w:rsidRPr="00295ECD">
              <w:rPr>
                <w:sz w:val="16"/>
                <w:szCs w:val="16"/>
              </w:rPr>
              <w:t>4</w:t>
            </w:r>
          </w:p>
        </w:tc>
        <w:tc>
          <w:tcPr>
            <w:tcW w:w="941" w:type="pct"/>
          </w:tcPr>
          <w:p w:rsidR="008076D6" w:rsidRPr="00295ECD" w:rsidRDefault="008076D6" w:rsidP="006053BE">
            <w:pPr>
              <w:pStyle w:val="ConsPlusNormal"/>
              <w:jc w:val="center"/>
              <w:rPr>
                <w:sz w:val="16"/>
                <w:szCs w:val="16"/>
              </w:rPr>
            </w:pPr>
            <w:r w:rsidRPr="00295ECD">
              <w:rPr>
                <w:sz w:val="16"/>
                <w:szCs w:val="16"/>
              </w:rPr>
              <w:t>5</w:t>
            </w:r>
          </w:p>
        </w:tc>
      </w:tr>
      <w:tr w:rsidR="008076D6" w:rsidRPr="00295ECD" w:rsidTr="00295ECD">
        <w:tc>
          <w:tcPr>
            <w:tcW w:w="739" w:type="pct"/>
          </w:tcPr>
          <w:p w:rsidR="008076D6" w:rsidRPr="00295ECD" w:rsidRDefault="008076D6" w:rsidP="006053BE">
            <w:pPr>
              <w:pStyle w:val="ConsPlusNormal"/>
              <w:rPr>
                <w:sz w:val="16"/>
                <w:szCs w:val="16"/>
              </w:rPr>
            </w:pPr>
          </w:p>
        </w:tc>
        <w:tc>
          <w:tcPr>
            <w:tcW w:w="1830" w:type="pct"/>
          </w:tcPr>
          <w:p w:rsidR="008076D6" w:rsidRPr="00295ECD" w:rsidRDefault="008076D6" w:rsidP="006053BE">
            <w:pPr>
              <w:pStyle w:val="ConsPlusNormal"/>
              <w:rPr>
                <w:sz w:val="16"/>
                <w:szCs w:val="16"/>
              </w:rPr>
            </w:pPr>
          </w:p>
        </w:tc>
        <w:tc>
          <w:tcPr>
            <w:tcW w:w="760" w:type="pct"/>
          </w:tcPr>
          <w:p w:rsidR="008076D6" w:rsidRPr="00295ECD" w:rsidRDefault="008076D6" w:rsidP="006053BE">
            <w:pPr>
              <w:pStyle w:val="ConsPlusNormal"/>
              <w:rPr>
                <w:sz w:val="16"/>
                <w:szCs w:val="16"/>
              </w:rPr>
            </w:pPr>
          </w:p>
        </w:tc>
        <w:tc>
          <w:tcPr>
            <w:tcW w:w="730" w:type="pct"/>
          </w:tcPr>
          <w:p w:rsidR="008076D6" w:rsidRPr="00295ECD" w:rsidRDefault="008076D6" w:rsidP="006053BE">
            <w:pPr>
              <w:pStyle w:val="ConsPlusNormal"/>
              <w:rPr>
                <w:sz w:val="16"/>
                <w:szCs w:val="16"/>
              </w:rPr>
            </w:pPr>
          </w:p>
        </w:tc>
        <w:tc>
          <w:tcPr>
            <w:tcW w:w="941" w:type="pct"/>
          </w:tcPr>
          <w:p w:rsidR="008076D6" w:rsidRPr="00295ECD" w:rsidRDefault="008076D6" w:rsidP="006053BE">
            <w:pPr>
              <w:pStyle w:val="ConsPlusNormal"/>
              <w:rPr>
                <w:sz w:val="16"/>
                <w:szCs w:val="16"/>
              </w:rPr>
            </w:pPr>
          </w:p>
        </w:tc>
      </w:tr>
      <w:tr w:rsidR="008076D6" w:rsidRPr="00295ECD" w:rsidTr="00295ECD">
        <w:tc>
          <w:tcPr>
            <w:tcW w:w="739" w:type="pct"/>
          </w:tcPr>
          <w:p w:rsidR="008076D6" w:rsidRPr="00295ECD" w:rsidRDefault="008076D6" w:rsidP="006053BE">
            <w:pPr>
              <w:pStyle w:val="ConsPlusNormal"/>
              <w:rPr>
                <w:sz w:val="16"/>
                <w:szCs w:val="16"/>
              </w:rPr>
            </w:pPr>
          </w:p>
        </w:tc>
        <w:tc>
          <w:tcPr>
            <w:tcW w:w="1830" w:type="pct"/>
          </w:tcPr>
          <w:p w:rsidR="008076D6" w:rsidRPr="00295ECD" w:rsidRDefault="008076D6" w:rsidP="006053BE">
            <w:pPr>
              <w:pStyle w:val="ConsPlusNormal"/>
              <w:rPr>
                <w:sz w:val="16"/>
                <w:szCs w:val="16"/>
              </w:rPr>
            </w:pPr>
          </w:p>
        </w:tc>
        <w:tc>
          <w:tcPr>
            <w:tcW w:w="760" w:type="pct"/>
          </w:tcPr>
          <w:p w:rsidR="008076D6" w:rsidRPr="00295ECD" w:rsidRDefault="008076D6" w:rsidP="006053BE">
            <w:pPr>
              <w:pStyle w:val="ConsPlusNormal"/>
              <w:rPr>
                <w:sz w:val="16"/>
                <w:szCs w:val="16"/>
              </w:rPr>
            </w:pPr>
          </w:p>
        </w:tc>
        <w:tc>
          <w:tcPr>
            <w:tcW w:w="730" w:type="pct"/>
          </w:tcPr>
          <w:p w:rsidR="008076D6" w:rsidRPr="00295ECD" w:rsidRDefault="008076D6" w:rsidP="006053BE">
            <w:pPr>
              <w:pStyle w:val="ConsPlusNormal"/>
              <w:rPr>
                <w:sz w:val="16"/>
                <w:szCs w:val="16"/>
              </w:rPr>
            </w:pPr>
          </w:p>
        </w:tc>
        <w:tc>
          <w:tcPr>
            <w:tcW w:w="941" w:type="pct"/>
          </w:tcPr>
          <w:p w:rsidR="008076D6" w:rsidRPr="00295ECD" w:rsidRDefault="008076D6" w:rsidP="006053BE">
            <w:pPr>
              <w:pStyle w:val="ConsPlusNormal"/>
              <w:rPr>
                <w:sz w:val="16"/>
                <w:szCs w:val="16"/>
              </w:rPr>
            </w:pPr>
          </w:p>
        </w:tc>
      </w:tr>
      <w:tr w:rsidR="008076D6" w:rsidRPr="00295ECD" w:rsidTr="00295ECD">
        <w:tc>
          <w:tcPr>
            <w:tcW w:w="739" w:type="pct"/>
          </w:tcPr>
          <w:p w:rsidR="008076D6" w:rsidRPr="00295ECD" w:rsidRDefault="008076D6" w:rsidP="006053BE">
            <w:pPr>
              <w:pStyle w:val="ConsPlusNormal"/>
              <w:rPr>
                <w:sz w:val="16"/>
                <w:szCs w:val="16"/>
              </w:rPr>
            </w:pPr>
          </w:p>
        </w:tc>
        <w:tc>
          <w:tcPr>
            <w:tcW w:w="1830" w:type="pct"/>
          </w:tcPr>
          <w:p w:rsidR="008076D6" w:rsidRPr="00295ECD" w:rsidRDefault="008076D6" w:rsidP="006053BE">
            <w:pPr>
              <w:pStyle w:val="ConsPlusNormal"/>
              <w:rPr>
                <w:sz w:val="16"/>
                <w:szCs w:val="16"/>
              </w:rPr>
            </w:pPr>
          </w:p>
        </w:tc>
        <w:tc>
          <w:tcPr>
            <w:tcW w:w="760" w:type="pct"/>
          </w:tcPr>
          <w:p w:rsidR="008076D6" w:rsidRPr="00295ECD" w:rsidRDefault="008076D6" w:rsidP="006053BE">
            <w:pPr>
              <w:pStyle w:val="ConsPlusNormal"/>
              <w:rPr>
                <w:sz w:val="16"/>
                <w:szCs w:val="16"/>
              </w:rPr>
            </w:pPr>
          </w:p>
        </w:tc>
        <w:tc>
          <w:tcPr>
            <w:tcW w:w="730" w:type="pct"/>
          </w:tcPr>
          <w:p w:rsidR="008076D6" w:rsidRPr="00295ECD" w:rsidRDefault="008076D6" w:rsidP="006053BE">
            <w:pPr>
              <w:pStyle w:val="ConsPlusNormal"/>
              <w:rPr>
                <w:sz w:val="16"/>
                <w:szCs w:val="16"/>
              </w:rPr>
            </w:pPr>
          </w:p>
        </w:tc>
        <w:tc>
          <w:tcPr>
            <w:tcW w:w="941" w:type="pct"/>
          </w:tcPr>
          <w:p w:rsidR="008076D6" w:rsidRPr="00295ECD" w:rsidRDefault="008076D6" w:rsidP="006053BE">
            <w:pPr>
              <w:pStyle w:val="ConsPlusNormal"/>
              <w:rPr>
                <w:sz w:val="16"/>
                <w:szCs w:val="16"/>
              </w:rPr>
            </w:pPr>
          </w:p>
        </w:tc>
      </w:tr>
      <w:tr w:rsidR="008076D6" w:rsidRPr="00295ECD" w:rsidTr="00295ECD">
        <w:tc>
          <w:tcPr>
            <w:tcW w:w="739" w:type="pct"/>
          </w:tcPr>
          <w:p w:rsidR="008076D6" w:rsidRPr="00295ECD" w:rsidRDefault="008076D6" w:rsidP="006053BE">
            <w:pPr>
              <w:pStyle w:val="ConsPlusNormal"/>
              <w:rPr>
                <w:sz w:val="16"/>
                <w:szCs w:val="16"/>
              </w:rPr>
            </w:pPr>
          </w:p>
        </w:tc>
        <w:tc>
          <w:tcPr>
            <w:tcW w:w="1830" w:type="pct"/>
          </w:tcPr>
          <w:p w:rsidR="008076D6" w:rsidRPr="00295ECD" w:rsidRDefault="008076D6" w:rsidP="006053BE">
            <w:pPr>
              <w:pStyle w:val="ConsPlusNormal"/>
              <w:rPr>
                <w:sz w:val="16"/>
                <w:szCs w:val="16"/>
              </w:rPr>
            </w:pPr>
          </w:p>
        </w:tc>
        <w:tc>
          <w:tcPr>
            <w:tcW w:w="760" w:type="pct"/>
          </w:tcPr>
          <w:p w:rsidR="008076D6" w:rsidRPr="00295ECD" w:rsidRDefault="008076D6" w:rsidP="006053BE">
            <w:pPr>
              <w:pStyle w:val="ConsPlusNormal"/>
              <w:rPr>
                <w:sz w:val="16"/>
                <w:szCs w:val="16"/>
              </w:rPr>
            </w:pPr>
          </w:p>
        </w:tc>
        <w:tc>
          <w:tcPr>
            <w:tcW w:w="730" w:type="pct"/>
          </w:tcPr>
          <w:p w:rsidR="008076D6" w:rsidRPr="00295ECD" w:rsidRDefault="008076D6" w:rsidP="006053BE">
            <w:pPr>
              <w:pStyle w:val="ConsPlusNormal"/>
              <w:rPr>
                <w:sz w:val="16"/>
                <w:szCs w:val="16"/>
              </w:rPr>
            </w:pPr>
          </w:p>
        </w:tc>
        <w:tc>
          <w:tcPr>
            <w:tcW w:w="941" w:type="pct"/>
          </w:tcPr>
          <w:p w:rsidR="008076D6" w:rsidRPr="00295ECD" w:rsidRDefault="008076D6" w:rsidP="006053BE">
            <w:pPr>
              <w:pStyle w:val="ConsPlusNormal"/>
              <w:rPr>
                <w:sz w:val="16"/>
                <w:szCs w:val="16"/>
              </w:rPr>
            </w:pPr>
          </w:p>
        </w:tc>
      </w:tr>
      <w:tr w:rsidR="008076D6" w:rsidRPr="00295ECD" w:rsidTr="00295ECD">
        <w:tc>
          <w:tcPr>
            <w:tcW w:w="739" w:type="pct"/>
          </w:tcPr>
          <w:p w:rsidR="008076D6" w:rsidRPr="00295ECD" w:rsidRDefault="008076D6" w:rsidP="006053BE">
            <w:pPr>
              <w:pStyle w:val="ConsPlusNormal"/>
              <w:jc w:val="center"/>
              <w:rPr>
                <w:sz w:val="16"/>
                <w:szCs w:val="16"/>
              </w:rPr>
            </w:pPr>
            <w:r w:rsidRPr="00295ECD">
              <w:rPr>
                <w:sz w:val="16"/>
                <w:szCs w:val="16"/>
              </w:rPr>
              <w:t>Итого</w:t>
            </w:r>
          </w:p>
        </w:tc>
        <w:tc>
          <w:tcPr>
            <w:tcW w:w="1830" w:type="pct"/>
          </w:tcPr>
          <w:p w:rsidR="008076D6" w:rsidRPr="00295ECD" w:rsidRDefault="008076D6" w:rsidP="006053BE">
            <w:pPr>
              <w:pStyle w:val="ConsPlusNormal"/>
              <w:rPr>
                <w:sz w:val="16"/>
                <w:szCs w:val="16"/>
              </w:rPr>
            </w:pPr>
          </w:p>
        </w:tc>
        <w:tc>
          <w:tcPr>
            <w:tcW w:w="760" w:type="pct"/>
          </w:tcPr>
          <w:p w:rsidR="008076D6" w:rsidRPr="00295ECD" w:rsidRDefault="008076D6" w:rsidP="006053BE">
            <w:pPr>
              <w:pStyle w:val="ConsPlusNormal"/>
              <w:rPr>
                <w:sz w:val="16"/>
                <w:szCs w:val="16"/>
              </w:rPr>
            </w:pPr>
          </w:p>
        </w:tc>
        <w:tc>
          <w:tcPr>
            <w:tcW w:w="730" w:type="pct"/>
          </w:tcPr>
          <w:p w:rsidR="008076D6" w:rsidRPr="00295ECD" w:rsidRDefault="008076D6" w:rsidP="006053BE">
            <w:pPr>
              <w:pStyle w:val="ConsPlusNormal"/>
              <w:rPr>
                <w:sz w:val="16"/>
                <w:szCs w:val="16"/>
              </w:rPr>
            </w:pPr>
          </w:p>
        </w:tc>
        <w:tc>
          <w:tcPr>
            <w:tcW w:w="941" w:type="pct"/>
          </w:tcPr>
          <w:p w:rsidR="008076D6" w:rsidRPr="00295ECD" w:rsidRDefault="008076D6" w:rsidP="006053BE">
            <w:pPr>
              <w:pStyle w:val="ConsPlusNormal"/>
              <w:rPr>
                <w:sz w:val="16"/>
                <w:szCs w:val="16"/>
              </w:rPr>
            </w:pPr>
          </w:p>
        </w:tc>
      </w:tr>
    </w:tbl>
    <w:p w:rsidR="008076D6" w:rsidRDefault="008076D6" w:rsidP="008076D6">
      <w:pPr>
        <w:pStyle w:val="ConsPlusNormal"/>
        <w:jc w:val="both"/>
      </w:pPr>
    </w:p>
    <w:p w:rsidR="008076D6" w:rsidRPr="00295ECD" w:rsidRDefault="008076D6" w:rsidP="00295ECD">
      <w:pPr>
        <w:pStyle w:val="ConsPlusNonformat"/>
        <w:jc w:val="center"/>
        <w:rPr>
          <w:sz w:val="16"/>
          <w:szCs w:val="16"/>
        </w:rPr>
      </w:pPr>
      <w:r w:rsidRPr="00295ECD">
        <w:rPr>
          <w:sz w:val="16"/>
          <w:szCs w:val="16"/>
        </w:rPr>
        <w:t>на "___" _______________ 20__ г.</w:t>
      </w:r>
    </w:p>
    <w:p w:rsidR="008076D6" w:rsidRPr="00295ECD" w:rsidRDefault="008076D6" w:rsidP="00295ECD">
      <w:pPr>
        <w:pStyle w:val="ConsPlusNormal"/>
        <w:jc w:val="center"/>
        <w:rPr>
          <w:sz w:val="16"/>
          <w:szCs w:val="16"/>
        </w:rPr>
      </w:pPr>
    </w:p>
    <w:p w:rsidR="008076D6" w:rsidRPr="00295ECD" w:rsidRDefault="008076D6" w:rsidP="00295ECD">
      <w:pPr>
        <w:pStyle w:val="ConsPlusNormal"/>
        <w:jc w:val="center"/>
        <w:outlineLvl w:val="2"/>
        <w:rPr>
          <w:sz w:val="16"/>
          <w:szCs w:val="16"/>
        </w:rPr>
      </w:pPr>
      <w:r w:rsidRPr="00295ECD">
        <w:rPr>
          <w:sz w:val="16"/>
          <w:szCs w:val="16"/>
        </w:rPr>
        <w:t>2. Доведенные бюджетные ассигнования</w:t>
      </w:r>
    </w:p>
    <w:p w:rsidR="008076D6" w:rsidRPr="00295ECD" w:rsidRDefault="008076D6" w:rsidP="00295ECD">
      <w:pPr>
        <w:pStyle w:val="ConsPlusNormal"/>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31"/>
        <w:gridCol w:w="5530"/>
        <w:gridCol w:w="2295"/>
        <w:gridCol w:w="2210"/>
        <w:gridCol w:w="2994"/>
      </w:tblGrid>
      <w:tr w:rsidR="008076D6" w:rsidRPr="00295ECD" w:rsidTr="00295ECD">
        <w:tc>
          <w:tcPr>
            <w:tcW w:w="731" w:type="pct"/>
            <w:vMerge w:val="restart"/>
          </w:tcPr>
          <w:p w:rsidR="008076D6" w:rsidRPr="00295ECD" w:rsidRDefault="008076D6" w:rsidP="006053BE">
            <w:pPr>
              <w:pStyle w:val="ConsPlusNormal"/>
              <w:jc w:val="center"/>
              <w:rPr>
                <w:sz w:val="16"/>
                <w:szCs w:val="16"/>
              </w:rPr>
            </w:pPr>
            <w:r w:rsidRPr="00295ECD">
              <w:rPr>
                <w:sz w:val="16"/>
                <w:szCs w:val="16"/>
              </w:rPr>
              <w:t>Код по БК</w:t>
            </w:r>
          </w:p>
        </w:tc>
        <w:tc>
          <w:tcPr>
            <w:tcW w:w="3288" w:type="pct"/>
            <w:gridSpan w:val="3"/>
          </w:tcPr>
          <w:p w:rsidR="008076D6" w:rsidRPr="00295ECD" w:rsidRDefault="008076D6" w:rsidP="006053BE">
            <w:pPr>
              <w:pStyle w:val="ConsPlusNormal"/>
              <w:jc w:val="center"/>
              <w:rPr>
                <w:sz w:val="16"/>
                <w:szCs w:val="16"/>
              </w:rPr>
            </w:pPr>
            <w:r w:rsidRPr="00295ECD">
              <w:rPr>
                <w:sz w:val="16"/>
                <w:szCs w:val="16"/>
              </w:rPr>
              <w:t>Бюджетные ассигнования</w:t>
            </w:r>
          </w:p>
        </w:tc>
        <w:tc>
          <w:tcPr>
            <w:tcW w:w="981" w:type="pct"/>
            <w:vMerge w:val="restart"/>
          </w:tcPr>
          <w:p w:rsidR="008076D6" w:rsidRPr="00295ECD" w:rsidRDefault="008076D6" w:rsidP="006053BE">
            <w:pPr>
              <w:pStyle w:val="ConsPlusNormal"/>
              <w:jc w:val="center"/>
              <w:rPr>
                <w:sz w:val="16"/>
                <w:szCs w:val="16"/>
              </w:rPr>
            </w:pPr>
            <w:r w:rsidRPr="00295ECD">
              <w:rPr>
                <w:sz w:val="16"/>
                <w:szCs w:val="16"/>
              </w:rPr>
              <w:t>Примечание</w:t>
            </w:r>
          </w:p>
        </w:tc>
      </w:tr>
      <w:tr w:rsidR="008076D6" w:rsidRPr="00295ECD" w:rsidTr="00295ECD">
        <w:tc>
          <w:tcPr>
            <w:tcW w:w="731" w:type="pct"/>
            <w:vMerge/>
          </w:tcPr>
          <w:p w:rsidR="008076D6" w:rsidRPr="00295ECD" w:rsidRDefault="008076D6" w:rsidP="006053BE">
            <w:pPr>
              <w:rPr>
                <w:sz w:val="16"/>
                <w:szCs w:val="16"/>
              </w:rPr>
            </w:pPr>
          </w:p>
        </w:tc>
        <w:tc>
          <w:tcPr>
            <w:tcW w:w="1812" w:type="pct"/>
          </w:tcPr>
          <w:p w:rsidR="008076D6" w:rsidRPr="00295ECD" w:rsidRDefault="008076D6" w:rsidP="006053BE">
            <w:pPr>
              <w:pStyle w:val="ConsPlusNormal"/>
              <w:jc w:val="center"/>
              <w:rPr>
                <w:sz w:val="16"/>
                <w:szCs w:val="16"/>
              </w:rPr>
            </w:pPr>
            <w:r w:rsidRPr="00295ECD">
              <w:rPr>
                <w:sz w:val="16"/>
                <w:szCs w:val="16"/>
              </w:rPr>
              <w:t>на текущий финансовый год</w:t>
            </w:r>
          </w:p>
        </w:tc>
        <w:tc>
          <w:tcPr>
            <w:tcW w:w="1475" w:type="pct"/>
            <w:gridSpan w:val="2"/>
          </w:tcPr>
          <w:p w:rsidR="008076D6" w:rsidRPr="00295ECD" w:rsidRDefault="008076D6" w:rsidP="006053BE">
            <w:pPr>
              <w:pStyle w:val="ConsPlusNormal"/>
              <w:jc w:val="center"/>
              <w:rPr>
                <w:sz w:val="16"/>
                <w:szCs w:val="16"/>
              </w:rPr>
            </w:pPr>
            <w:r w:rsidRPr="00295ECD">
              <w:rPr>
                <w:sz w:val="16"/>
                <w:szCs w:val="16"/>
              </w:rPr>
              <w:t>на плановый период</w:t>
            </w:r>
          </w:p>
        </w:tc>
        <w:tc>
          <w:tcPr>
            <w:tcW w:w="981" w:type="pct"/>
            <w:vMerge/>
          </w:tcPr>
          <w:p w:rsidR="008076D6" w:rsidRPr="00295ECD" w:rsidRDefault="008076D6" w:rsidP="006053BE">
            <w:pPr>
              <w:rPr>
                <w:sz w:val="16"/>
                <w:szCs w:val="16"/>
              </w:rPr>
            </w:pPr>
          </w:p>
        </w:tc>
      </w:tr>
      <w:tr w:rsidR="008076D6" w:rsidRPr="00295ECD" w:rsidTr="00295ECD">
        <w:tc>
          <w:tcPr>
            <w:tcW w:w="731" w:type="pct"/>
            <w:vMerge/>
          </w:tcPr>
          <w:p w:rsidR="008076D6" w:rsidRPr="00295ECD" w:rsidRDefault="008076D6" w:rsidP="006053BE">
            <w:pPr>
              <w:rPr>
                <w:sz w:val="16"/>
                <w:szCs w:val="16"/>
              </w:rPr>
            </w:pPr>
          </w:p>
        </w:tc>
        <w:tc>
          <w:tcPr>
            <w:tcW w:w="1812" w:type="pct"/>
          </w:tcPr>
          <w:p w:rsidR="008076D6" w:rsidRPr="00295ECD" w:rsidRDefault="008076D6" w:rsidP="006053BE">
            <w:pPr>
              <w:pStyle w:val="ConsPlusNormal"/>
              <w:jc w:val="center"/>
              <w:rPr>
                <w:sz w:val="16"/>
                <w:szCs w:val="16"/>
              </w:rPr>
            </w:pPr>
            <w:r w:rsidRPr="00295ECD">
              <w:rPr>
                <w:sz w:val="16"/>
                <w:szCs w:val="16"/>
              </w:rPr>
              <w:t>всего</w:t>
            </w:r>
          </w:p>
        </w:tc>
        <w:tc>
          <w:tcPr>
            <w:tcW w:w="752" w:type="pct"/>
          </w:tcPr>
          <w:p w:rsidR="008076D6" w:rsidRPr="00295ECD" w:rsidRDefault="008076D6" w:rsidP="006053BE">
            <w:pPr>
              <w:pStyle w:val="ConsPlusNormal"/>
              <w:jc w:val="center"/>
              <w:rPr>
                <w:sz w:val="16"/>
                <w:szCs w:val="16"/>
              </w:rPr>
            </w:pPr>
            <w:r w:rsidRPr="00295ECD">
              <w:rPr>
                <w:sz w:val="16"/>
                <w:szCs w:val="16"/>
              </w:rPr>
              <w:t>первый год</w:t>
            </w:r>
          </w:p>
        </w:tc>
        <w:tc>
          <w:tcPr>
            <w:tcW w:w="723" w:type="pct"/>
          </w:tcPr>
          <w:p w:rsidR="008076D6" w:rsidRPr="00295ECD" w:rsidRDefault="008076D6" w:rsidP="006053BE">
            <w:pPr>
              <w:pStyle w:val="ConsPlusNormal"/>
              <w:jc w:val="center"/>
              <w:rPr>
                <w:sz w:val="16"/>
                <w:szCs w:val="16"/>
              </w:rPr>
            </w:pPr>
            <w:r w:rsidRPr="00295ECD">
              <w:rPr>
                <w:sz w:val="16"/>
                <w:szCs w:val="16"/>
              </w:rPr>
              <w:t>второй год</w:t>
            </w:r>
          </w:p>
        </w:tc>
        <w:tc>
          <w:tcPr>
            <w:tcW w:w="981" w:type="pct"/>
            <w:vMerge/>
          </w:tcPr>
          <w:p w:rsidR="008076D6" w:rsidRPr="00295ECD" w:rsidRDefault="008076D6" w:rsidP="006053BE">
            <w:pPr>
              <w:rPr>
                <w:sz w:val="16"/>
                <w:szCs w:val="16"/>
              </w:rPr>
            </w:pPr>
          </w:p>
        </w:tc>
      </w:tr>
      <w:tr w:rsidR="008076D6" w:rsidRPr="00295ECD" w:rsidTr="00295ECD">
        <w:tc>
          <w:tcPr>
            <w:tcW w:w="731" w:type="pct"/>
          </w:tcPr>
          <w:p w:rsidR="008076D6" w:rsidRPr="00295ECD" w:rsidRDefault="008076D6" w:rsidP="006053BE">
            <w:pPr>
              <w:pStyle w:val="ConsPlusNormal"/>
              <w:jc w:val="center"/>
              <w:rPr>
                <w:sz w:val="16"/>
                <w:szCs w:val="16"/>
              </w:rPr>
            </w:pPr>
            <w:r w:rsidRPr="00295ECD">
              <w:rPr>
                <w:sz w:val="16"/>
                <w:szCs w:val="16"/>
              </w:rPr>
              <w:t>1</w:t>
            </w:r>
          </w:p>
        </w:tc>
        <w:tc>
          <w:tcPr>
            <w:tcW w:w="1812" w:type="pct"/>
          </w:tcPr>
          <w:p w:rsidR="008076D6" w:rsidRPr="00295ECD" w:rsidRDefault="008076D6" w:rsidP="006053BE">
            <w:pPr>
              <w:pStyle w:val="ConsPlusNormal"/>
              <w:jc w:val="center"/>
              <w:rPr>
                <w:sz w:val="16"/>
                <w:szCs w:val="16"/>
              </w:rPr>
            </w:pPr>
            <w:r w:rsidRPr="00295ECD">
              <w:rPr>
                <w:sz w:val="16"/>
                <w:szCs w:val="16"/>
              </w:rPr>
              <w:t>2</w:t>
            </w:r>
          </w:p>
        </w:tc>
        <w:tc>
          <w:tcPr>
            <w:tcW w:w="752" w:type="pct"/>
          </w:tcPr>
          <w:p w:rsidR="008076D6" w:rsidRPr="00295ECD" w:rsidRDefault="008076D6" w:rsidP="006053BE">
            <w:pPr>
              <w:pStyle w:val="ConsPlusNormal"/>
              <w:jc w:val="center"/>
              <w:rPr>
                <w:sz w:val="16"/>
                <w:szCs w:val="16"/>
              </w:rPr>
            </w:pPr>
            <w:r w:rsidRPr="00295ECD">
              <w:rPr>
                <w:sz w:val="16"/>
                <w:szCs w:val="16"/>
              </w:rPr>
              <w:t>3</w:t>
            </w:r>
          </w:p>
        </w:tc>
        <w:tc>
          <w:tcPr>
            <w:tcW w:w="723" w:type="pct"/>
          </w:tcPr>
          <w:p w:rsidR="008076D6" w:rsidRPr="00295ECD" w:rsidRDefault="008076D6" w:rsidP="006053BE">
            <w:pPr>
              <w:pStyle w:val="ConsPlusNormal"/>
              <w:jc w:val="center"/>
              <w:rPr>
                <w:sz w:val="16"/>
                <w:szCs w:val="16"/>
              </w:rPr>
            </w:pPr>
            <w:r w:rsidRPr="00295ECD">
              <w:rPr>
                <w:sz w:val="16"/>
                <w:szCs w:val="16"/>
              </w:rPr>
              <w:t>4</w:t>
            </w:r>
          </w:p>
        </w:tc>
        <w:tc>
          <w:tcPr>
            <w:tcW w:w="981" w:type="pct"/>
          </w:tcPr>
          <w:p w:rsidR="008076D6" w:rsidRPr="00295ECD" w:rsidRDefault="008076D6" w:rsidP="006053BE">
            <w:pPr>
              <w:pStyle w:val="ConsPlusNormal"/>
              <w:jc w:val="center"/>
              <w:rPr>
                <w:sz w:val="16"/>
                <w:szCs w:val="16"/>
              </w:rPr>
            </w:pPr>
            <w:r w:rsidRPr="00295ECD">
              <w:rPr>
                <w:sz w:val="16"/>
                <w:szCs w:val="16"/>
              </w:rPr>
              <w:t>5</w:t>
            </w:r>
          </w:p>
        </w:tc>
      </w:tr>
      <w:tr w:rsidR="008076D6" w:rsidRPr="00295ECD" w:rsidTr="00295ECD">
        <w:tc>
          <w:tcPr>
            <w:tcW w:w="731" w:type="pct"/>
          </w:tcPr>
          <w:p w:rsidR="008076D6" w:rsidRPr="00295ECD" w:rsidRDefault="008076D6" w:rsidP="006053BE">
            <w:pPr>
              <w:pStyle w:val="ConsPlusNormal"/>
              <w:rPr>
                <w:sz w:val="16"/>
                <w:szCs w:val="16"/>
              </w:rPr>
            </w:pPr>
          </w:p>
        </w:tc>
        <w:tc>
          <w:tcPr>
            <w:tcW w:w="1812" w:type="pct"/>
          </w:tcPr>
          <w:p w:rsidR="008076D6" w:rsidRPr="00295ECD" w:rsidRDefault="008076D6" w:rsidP="006053BE">
            <w:pPr>
              <w:pStyle w:val="ConsPlusNormal"/>
              <w:rPr>
                <w:sz w:val="16"/>
                <w:szCs w:val="16"/>
              </w:rPr>
            </w:pPr>
          </w:p>
        </w:tc>
        <w:tc>
          <w:tcPr>
            <w:tcW w:w="752" w:type="pct"/>
          </w:tcPr>
          <w:p w:rsidR="008076D6" w:rsidRPr="00295ECD" w:rsidRDefault="008076D6" w:rsidP="006053BE">
            <w:pPr>
              <w:pStyle w:val="ConsPlusNormal"/>
              <w:rPr>
                <w:sz w:val="16"/>
                <w:szCs w:val="16"/>
              </w:rPr>
            </w:pPr>
          </w:p>
        </w:tc>
        <w:tc>
          <w:tcPr>
            <w:tcW w:w="723" w:type="pct"/>
          </w:tcPr>
          <w:p w:rsidR="008076D6" w:rsidRPr="00295ECD" w:rsidRDefault="008076D6" w:rsidP="006053BE">
            <w:pPr>
              <w:pStyle w:val="ConsPlusNormal"/>
              <w:rPr>
                <w:sz w:val="16"/>
                <w:szCs w:val="16"/>
              </w:rPr>
            </w:pPr>
          </w:p>
        </w:tc>
        <w:tc>
          <w:tcPr>
            <w:tcW w:w="981" w:type="pct"/>
          </w:tcPr>
          <w:p w:rsidR="008076D6" w:rsidRPr="00295ECD" w:rsidRDefault="008076D6" w:rsidP="006053BE">
            <w:pPr>
              <w:pStyle w:val="ConsPlusNormal"/>
              <w:rPr>
                <w:sz w:val="16"/>
                <w:szCs w:val="16"/>
              </w:rPr>
            </w:pPr>
          </w:p>
        </w:tc>
      </w:tr>
      <w:tr w:rsidR="008076D6" w:rsidRPr="00295ECD" w:rsidTr="00295ECD">
        <w:tc>
          <w:tcPr>
            <w:tcW w:w="731" w:type="pct"/>
          </w:tcPr>
          <w:p w:rsidR="008076D6" w:rsidRPr="00295ECD" w:rsidRDefault="008076D6" w:rsidP="006053BE">
            <w:pPr>
              <w:pStyle w:val="ConsPlusNormal"/>
              <w:rPr>
                <w:sz w:val="16"/>
                <w:szCs w:val="16"/>
              </w:rPr>
            </w:pPr>
          </w:p>
        </w:tc>
        <w:tc>
          <w:tcPr>
            <w:tcW w:w="1812" w:type="pct"/>
          </w:tcPr>
          <w:p w:rsidR="008076D6" w:rsidRPr="00295ECD" w:rsidRDefault="008076D6" w:rsidP="006053BE">
            <w:pPr>
              <w:pStyle w:val="ConsPlusNormal"/>
              <w:rPr>
                <w:sz w:val="16"/>
                <w:szCs w:val="16"/>
              </w:rPr>
            </w:pPr>
          </w:p>
        </w:tc>
        <w:tc>
          <w:tcPr>
            <w:tcW w:w="752" w:type="pct"/>
          </w:tcPr>
          <w:p w:rsidR="008076D6" w:rsidRPr="00295ECD" w:rsidRDefault="008076D6" w:rsidP="006053BE">
            <w:pPr>
              <w:pStyle w:val="ConsPlusNormal"/>
              <w:rPr>
                <w:sz w:val="16"/>
                <w:szCs w:val="16"/>
              </w:rPr>
            </w:pPr>
          </w:p>
        </w:tc>
        <w:tc>
          <w:tcPr>
            <w:tcW w:w="723" w:type="pct"/>
          </w:tcPr>
          <w:p w:rsidR="008076D6" w:rsidRPr="00295ECD" w:rsidRDefault="008076D6" w:rsidP="006053BE">
            <w:pPr>
              <w:pStyle w:val="ConsPlusNormal"/>
              <w:rPr>
                <w:sz w:val="16"/>
                <w:szCs w:val="16"/>
              </w:rPr>
            </w:pPr>
          </w:p>
        </w:tc>
        <w:tc>
          <w:tcPr>
            <w:tcW w:w="981" w:type="pct"/>
          </w:tcPr>
          <w:p w:rsidR="008076D6" w:rsidRPr="00295ECD" w:rsidRDefault="008076D6" w:rsidP="006053BE">
            <w:pPr>
              <w:pStyle w:val="ConsPlusNormal"/>
              <w:rPr>
                <w:sz w:val="16"/>
                <w:szCs w:val="16"/>
              </w:rPr>
            </w:pPr>
          </w:p>
        </w:tc>
      </w:tr>
      <w:tr w:rsidR="008076D6" w:rsidRPr="00295ECD" w:rsidTr="00295ECD">
        <w:tc>
          <w:tcPr>
            <w:tcW w:w="731" w:type="pct"/>
          </w:tcPr>
          <w:p w:rsidR="008076D6" w:rsidRPr="00295ECD" w:rsidRDefault="008076D6" w:rsidP="006053BE">
            <w:pPr>
              <w:pStyle w:val="ConsPlusNormal"/>
              <w:jc w:val="center"/>
              <w:rPr>
                <w:sz w:val="16"/>
                <w:szCs w:val="16"/>
              </w:rPr>
            </w:pPr>
            <w:r w:rsidRPr="00295ECD">
              <w:rPr>
                <w:sz w:val="16"/>
                <w:szCs w:val="16"/>
              </w:rPr>
              <w:t>Итого</w:t>
            </w:r>
          </w:p>
        </w:tc>
        <w:tc>
          <w:tcPr>
            <w:tcW w:w="1812" w:type="pct"/>
          </w:tcPr>
          <w:p w:rsidR="008076D6" w:rsidRPr="00295ECD" w:rsidRDefault="008076D6" w:rsidP="006053BE">
            <w:pPr>
              <w:pStyle w:val="ConsPlusNormal"/>
              <w:rPr>
                <w:sz w:val="16"/>
                <w:szCs w:val="16"/>
              </w:rPr>
            </w:pPr>
          </w:p>
        </w:tc>
        <w:tc>
          <w:tcPr>
            <w:tcW w:w="752" w:type="pct"/>
          </w:tcPr>
          <w:p w:rsidR="008076D6" w:rsidRPr="00295ECD" w:rsidRDefault="008076D6" w:rsidP="006053BE">
            <w:pPr>
              <w:pStyle w:val="ConsPlusNormal"/>
              <w:rPr>
                <w:sz w:val="16"/>
                <w:szCs w:val="16"/>
              </w:rPr>
            </w:pPr>
          </w:p>
        </w:tc>
        <w:tc>
          <w:tcPr>
            <w:tcW w:w="723" w:type="pct"/>
          </w:tcPr>
          <w:p w:rsidR="008076D6" w:rsidRPr="00295ECD" w:rsidRDefault="008076D6" w:rsidP="006053BE">
            <w:pPr>
              <w:pStyle w:val="ConsPlusNormal"/>
              <w:rPr>
                <w:sz w:val="16"/>
                <w:szCs w:val="16"/>
              </w:rPr>
            </w:pPr>
          </w:p>
        </w:tc>
        <w:tc>
          <w:tcPr>
            <w:tcW w:w="981" w:type="pct"/>
          </w:tcPr>
          <w:p w:rsidR="008076D6" w:rsidRPr="00295ECD" w:rsidRDefault="008076D6" w:rsidP="006053BE">
            <w:pPr>
              <w:pStyle w:val="ConsPlusNormal"/>
              <w:rPr>
                <w:sz w:val="16"/>
                <w:szCs w:val="16"/>
              </w:rPr>
            </w:pPr>
          </w:p>
        </w:tc>
      </w:tr>
    </w:tbl>
    <w:p w:rsidR="008076D6" w:rsidRDefault="008076D6" w:rsidP="008076D6">
      <w:pPr>
        <w:pStyle w:val="ConsPlusNormal"/>
        <w:jc w:val="both"/>
      </w:pPr>
    </w:p>
    <w:p w:rsidR="008076D6" w:rsidRPr="00295ECD" w:rsidRDefault="008076D6" w:rsidP="008076D6">
      <w:pPr>
        <w:pStyle w:val="ConsPlusNonformat"/>
        <w:jc w:val="both"/>
        <w:rPr>
          <w:sz w:val="16"/>
          <w:szCs w:val="16"/>
        </w:rPr>
      </w:pPr>
      <w:r w:rsidRPr="00295ECD">
        <w:rPr>
          <w:sz w:val="16"/>
          <w:szCs w:val="16"/>
        </w:rPr>
        <w:t>Ответственный</w:t>
      </w:r>
    </w:p>
    <w:p w:rsidR="008076D6" w:rsidRPr="00295ECD" w:rsidRDefault="008076D6" w:rsidP="008076D6">
      <w:pPr>
        <w:pStyle w:val="ConsPlusNonformat"/>
        <w:jc w:val="both"/>
        <w:rPr>
          <w:sz w:val="16"/>
          <w:szCs w:val="16"/>
        </w:rPr>
      </w:pPr>
      <w:r w:rsidRPr="00295ECD">
        <w:rPr>
          <w:sz w:val="16"/>
          <w:szCs w:val="16"/>
        </w:rPr>
        <w:t>исполнитель   _____________ __________ ________________________ ___________</w:t>
      </w:r>
    </w:p>
    <w:p w:rsidR="008076D6" w:rsidRPr="00295ECD" w:rsidRDefault="008076D6" w:rsidP="008076D6">
      <w:pPr>
        <w:pStyle w:val="ConsPlusNonformat"/>
        <w:jc w:val="both"/>
        <w:rPr>
          <w:sz w:val="16"/>
          <w:szCs w:val="16"/>
        </w:rPr>
      </w:pPr>
      <w:r w:rsidRPr="00295ECD">
        <w:rPr>
          <w:sz w:val="16"/>
          <w:szCs w:val="16"/>
        </w:rPr>
        <w:t xml:space="preserve">               (должность)  (подпись)    (расшифровка подписи)   (телефон)</w:t>
      </w:r>
    </w:p>
    <w:p w:rsidR="008076D6" w:rsidRPr="00295ECD" w:rsidRDefault="008076D6" w:rsidP="008076D6">
      <w:pPr>
        <w:pStyle w:val="ConsPlusNonformat"/>
        <w:jc w:val="both"/>
        <w:rPr>
          <w:sz w:val="16"/>
          <w:szCs w:val="16"/>
        </w:rPr>
      </w:pPr>
    </w:p>
    <w:p w:rsidR="008076D6" w:rsidRPr="00295ECD" w:rsidRDefault="008076D6" w:rsidP="008076D6">
      <w:pPr>
        <w:pStyle w:val="ConsPlusNonformat"/>
        <w:jc w:val="both"/>
        <w:rPr>
          <w:sz w:val="16"/>
          <w:szCs w:val="16"/>
        </w:rPr>
      </w:pPr>
      <w:r w:rsidRPr="00295ECD">
        <w:rPr>
          <w:sz w:val="16"/>
          <w:szCs w:val="16"/>
        </w:rPr>
        <w:t>"___" ______________ 20___ г.</w:t>
      </w:r>
    </w:p>
    <w:p w:rsidR="008076D6" w:rsidRPr="00295ECD" w:rsidRDefault="008076D6" w:rsidP="008076D6">
      <w:pPr>
        <w:pStyle w:val="ConsPlusNonformat"/>
        <w:jc w:val="both"/>
        <w:rPr>
          <w:sz w:val="16"/>
          <w:szCs w:val="16"/>
        </w:rPr>
      </w:pPr>
    </w:p>
    <w:p w:rsidR="008076D6" w:rsidRPr="00295ECD" w:rsidRDefault="008076D6" w:rsidP="00295ECD">
      <w:pPr>
        <w:pStyle w:val="ConsPlusNonformat"/>
        <w:jc w:val="right"/>
        <w:rPr>
          <w:sz w:val="16"/>
          <w:szCs w:val="16"/>
        </w:rPr>
      </w:pPr>
      <w:r w:rsidRPr="00295ECD">
        <w:rPr>
          <w:sz w:val="16"/>
          <w:szCs w:val="16"/>
        </w:rPr>
        <w:t xml:space="preserve">                                                  Номер страницы __________</w:t>
      </w:r>
    </w:p>
    <w:p w:rsidR="008076D6" w:rsidRPr="00295ECD" w:rsidRDefault="008076D6" w:rsidP="00295ECD">
      <w:pPr>
        <w:pStyle w:val="ConsPlusNonformat"/>
        <w:jc w:val="right"/>
        <w:rPr>
          <w:sz w:val="16"/>
          <w:szCs w:val="16"/>
        </w:rPr>
      </w:pPr>
      <w:r w:rsidRPr="00295ECD">
        <w:rPr>
          <w:sz w:val="16"/>
          <w:szCs w:val="16"/>
        </w:rPr>
        <w:t xml:space="preserve">                                                Всего страниц __________</w:t>
      </w:r>
    </w:p>
    <w:p w:rsidR="008076D6" w:rsidRDefault="008076D6" w:rsidP="008076D6">
      <w:pPr>
        <w:sectPr w:rsidR="008076D6" w:rsidSect="00295ECD">
          <w:pgSz w:w="16838" w:h="11905" w:orient="landscape"/>
          <w:pgMar w:top="1418" w:right="851" w:bottom="851" w:left="851" w:header="0" w:footer="0" w:gutter="0"/>
          <w:cols w:space="720"/>
        </w:sectPr>
      </w:pPr>
    </w:p>
    <w:p w:rsidR="008076D6" w:rsidRDefault="008076D6" w:rsidP="00327672">
      <w:pPr>
        <w:pStyle w:val="ConsPlusNormal"/>
        <w:ind w:left="10620"/>
        <w:outlineLvl w:val="1"/>
      </w:pPr>
      <w:r>
        <w:lastRenderedPageBreak/>
        <w:t>Приложение N 1</w:t>
      </w:r>
      <w:r w:rsidR="008D537B">
        <w:t>2</w:t>
      </w:r>
    </w:p>
    <w:p w:rsidR="008076D6" w:rsidRDefault="008076D6" w:rsidP="00327672">
      <w:pPr>
        <w:pStyle w:val="ConsPlusNormal"/>
        <w:ind w:left="10620"/>
      </w:pPr>
      <w:r>
        <w:t>к Порядку кассового обслуживания бюджета</w:t>
      </w:r>
    </w:p>
    <w:p w:rsidR="00480375" w:rsidRDefault="00480375" w:rsidP="00327672">
      <w:pPr>
        <w:pStyle w:val="ConsPlusNormal"/>
        <w:ind w:left="10620"/>
      </w:pPr>
      <w:r>
        <w:t xml:space="preserve">муниципального </w:t>
      </w:r>
      <w:r w:rsidR="0041053A">
        <w:t>района</w:t>
      </w:r>
      <w:r>
        <w:t xml:space="preserve"> Мелеузовский </w:t>
      </w:r>
    </w:p>
    <w:p w:rsidR="008076D6" w:rsidRDefault="00480375" w:rsidP="00327672">
      <w:pPr>
        <w:pStyle w:val="ConsPlusNormal"/>
        <w:ind w:left="10620"/>
      </w:pPr>
      <w:r>
        <w:t>район Республики Башкортостан</w:t>
      </w:r>
      <w:r w:rsidR="00327672">
        <w:t xml:space="preserve"> </w:t>
      </w:r>
      <w:r w:rsidR="008076D6">
        <w:t xml:space="preserve"> в условиях открытия</w:t>
      </w:r>
      <w:r>
        <w:t xml:space="preserve"> </w:t>
      </w:r>
      <w:r w:rsidR="008076D6">
        <w:t>и ведения лицевых счетов для учета операций</w:t>
      </w:r>
      <w:r>
        <w:t xml:space="preserve"> </w:t>
      </w:r>
      <w:r w:rsidR="008076D6">
        <w:t>по исполнению расходов бюджета</w:t>
      </w:r>
    </w:p>
    <w:p w:rsidR="00327672" w:rsidRDefault="00327672" w:rsidP="00327672">
      <w:pPr>
        <w:pStyle w:val="ConsPlusNormal"/>
        <w:ind w:left="10620"/>
      </w:pPr>
      <w:r>
        <w:t>муниципального района Мелеузовский район</w:t>
      </w:r>
    </w:p>
    <w:p w:rsidR="008076D6" w:rsidRDefault="008076D6" w:rsidP="00327672">
      <w:pPr>
        <w:pStyle w:val="ConsPlusNormal"/>
        <w:ind w:left="10620"/>
      </w:pPr>
      <w:r>
        <w:t>Республики Башкортостан</w:t>
      </w:r>
    </w:p>
    <w:p w:rsidR="008076D6" w:rsidRDefault="008076D6" w:rsidP="008076D6">
      <w:pPr>
        <w:spacing w:after="1"/>
      </w:pPr>
    </w:p>
    <w:p w:rsidR="008076D6" w:rsidRDefault="008076D6" w:rsidP="008076D6">
      <w:pPr>
        <w:pStyle w:val="ConsPlusNormal"/>
        <w:jc w:val="center"/>
      </w:pPr>
    </w:p>
    <w:p w:rsidR="008076D6" w:rsidRDefault="008076D6" w:rsidP="008076D6">
      <w:pPr>
        <w:pStyle w:val="ConsPlusNonformat"/>
        <w:jc w:val="both"/>
      </w:pPr>
      <w:r>
        <w:t xml:space="preserve">                                                                 ┌────────┐</w:t>
      </w:r>
    </w:p>
    <w:p w:rsidR="008076D6" w:rsidRDefault="008076D6" w:rsidP="008076D6">
      <w:pPr>
        <w:pStyle w:val="ConsPlusNonformat"/>
        <w:jc w:val="both"/>
      </w:pPr>
      <w:bookmarkStart w:id="37" w:name="P2525"/>
      <w:bookmarkEnd w:id="37"/>
      <w:r>
        <w:t xml:space="preserve">                          Запрос N _________                     │  Коды  │</w:t>
      </w:r>
    </w:p>
    <w:p w:rsidR="008076D6" w:rsidRDefault="008076D6" w:rsidP="008076D6">
      <w:pPr>
        <w:pStyle w:val="ConsPlusNonformat"/>
        <w:jc w:val="both"/>
      </w:pPr>
      <w:r>
        <w:t xml:space="preserve">               на выяснение принадлежности платежа               ├────────┤</w:t>
      </w:r>
    </w:p>
    <w:p w:rsidR="008076D6" w:rsidRDefault="008076D6" w:rsidP="008076D6">
      <w:pPr>
        <w:pStyle w:val="ConsPlusNonformat"/>
        <w:jc w:val="both"/>
      </w:pPr>
      <w:r>
        <w:t xml:space="preserve">                  от "___" ______________ 20___ г.               │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                                                             Дата│        │</w:t>
      </w:r>
    </w:p>
    <w:p w:rsidR="008076D6" w:rsidRDefault="008076D6" w:rsidP="008076D6">
      <w:pPr>
        <w:pStyle w:val="ConsPlusNonformat"/>
        <w:jc w:val="both"/>
      </w:pPr>
      <w:r>
        <w:t xml:space="preserve">                                                                 ├────────┤</w:t>
      </w:r>
    </w:p>
    <w:p w:rsidR="008076D6" w:rsidRDefault="008076D6" w:rsidP="008076D6">
      <w:pPr>
        <w:pStyle w:val="ConsPlusNonformat"/>
        <w:jc w:val="both"/>
      </w:pPr>
      <w:r>
        <w:t xml:space="preserve">                                                                 │        │</w:t>
      </w:r>
    </w:p>
    <w:p w:rsidR="008076D6" w:rsidRDefault="008076D6" w:rsidP="008076D6">
      <w:pPr>
        <w:pStyle w:val="ConsPlusNonformat"/>
        <w:jc w:val="both"/>
      </w:pPr>
      <w:r>
        <w:t xml:space="preserve">                                                                 ├────────┤</w:t>
      </w:r>
    </w:p>
    <w:p w:rsidR="008076D6" w:rsidRDefault="008076D6" w:rsidP="008076D6">
      <w:pPr>
        <w:pStyle w:val="ConsPlusNonformat"/>
        <w:jc w:val="both"/>
      </w:pPr>
      <w:bookmarkStart w:id="38" w:name="P2533"/>
      <w:bookmarkEnd w:id="38"/>
      <w:r>
        <w:t xml:space="preserve">Получатель   </w:t>
      </w:r>
      <w:proofErr w:type="gramStart"/>
      <w:r>
        <w:t>бюджетных</w:t>
      </w:r>
      <w:proofErr w:type="gramEnd"/>
      <w:r>
        <w:t xml:space="preserve">                                           │        │</w:t>
      </w:r>
    </w:p>
    <w:p w:rsidR="008076D6" w:rsidRDefault="008076D6" w:rsidP="008076D6">
      <w:pPr>
        <w:pStyle w:val="ConsPlusNonformat"/>
        <w:jc w:val="both"/>
      </w:pPr>
      <w:r>
        <w:t>средств, администратор                                           │        │</w:t>
      </w:r>
    </w:p>
    <w:p w:rsidR="008076D6" w:rsidRDefault="008076D6" w:rsidP="008076D6">
      <w:pPr>
        <w:pStyle w:val="ConsPlusNonformat"/>
        <w:jc w:val="both"/>
      </w:pPr>
      <w:r>
        <w:t>источников                                                       │        │</w:t>
      </w:r>
    </w:p>
    <w:p w:rsidR="008076D6" w:rsidRDefault="008076D6" w:rsidP="008076D6">
      <w:pPr>
        <w:pStyle w:val="ConsPlusNonformat"/>
        <w:jc w:val="both"/>
      </w:pPr>
      <w:r>
        <w:t xml:space="preserve">финансирования                                        по </w:t>
      </w:r>
      <w:proofErr w:type="gramStart"/>
      <w:r>
        <w:t>Сводному</w:t>
      </w:r>
      <w:proofErr w:type="gramEnd"/>
      <w:r>
        <w:t>│        │</w:t>
      </w:r>
    </w:p>
    <w:p w:rsidR="008076D6" w:rsidRDefault="008076D6" w:rsidP="008076D6">
      <w:pPr>
        <w:pStyle w:val="ConsPlusNonformat"/>
        <w:jc w:val="both"/>
      </w:pPr>
      <w:r>
        <w:t>дефицита бюджета       ______________________________     реестру├────────┤</w:t>
      </w:r>
    </w:p>
    <w:p w:rsidR="008076D6" w:rsidRDefault="008076D6" w:rsidP="008076D6">
      <w:pPr>
        <w:pStyle w:val="ConsPlusNonformat"/>
        <w:jc w:val="both"/>
      </w:pPr>
      <w:r>
        <w:t xml:space="preserve">                                                                 │        │</w:t>
      </w:r>
    </w:p>
    <w:p w:rsidR="008076D6" w:rsidRDefault="008076D6" w:rsidP="008076D6">
      <w:pPr>
        <w:pStyle w:val="ConsPlusNonformat"/>
        <w:jc w:val="both"/>
      </w:pPr>
      <w:bookmarkStart w:id="39" w:name="P2539"/>
      <w:bookmarkEnd w:id="39"/>
      <w:r>
        <w:t>Главный  распорядитель                                           │        │</w:t>
      </w:r>
    </w:p>
    <w:p w:rsidR="008076D6" w:rsidRDefault="008076D6" w:rsidP="008076D6">
      <w:pPr>
        <w:pStyle w:val="ConsPlusNonformat"/>
        <w:jc w:val="both"/>
      </w:pPr>
      <w:r>
        <w:t>бюджетных     средств,                                           │        │</w:t>
      </w:r>
    </w:p>
    <w:p w:rsidR="008076D6" w:rsidRDefault="008076D6" w:rsidP="008076D6">
      <w:pPr>
        <w:pStyle w:val="ConsPlusNonformat"/>
        <w:jc w:val="both"/>
      </w:pPr>
      <w:r>
        <w:t>главный  администратор                                           │        │</w:t>
      </w:r>
    </w:p>
    <w:p w:rsidR="008076D6" w:rsidRDefault="008076D6" w:rsidP="008076D6">
      <w:pPr>
        <w:pStyle w:val="ConsPlusNonformat"/>
        <w:jc w:val="both"/>
      </w:pPr>
      <w:r>
        <w:t>источников                                                       │        │</w:t>
      </w:r>
    </w:p>
    <w:p w:rsidR="008076D6" w:rsidRDefault="008076D6" w:rsidP="008076D6">
      <w:pPr>
        <w:pStyle w:val="ConsPlusNonformat"/>
        <w:jc w:val="both"/>
      </w:pPr>
      <w:r>
        <w:t>финансирования                                        Глава по БК│        │</w:t>
      </w:r>
    </w:p>
    <w:p w:rsidR="008076D6" w:rsidRDefault="008076D6" w:rsidP="008076D6">
      <w:pPr>
        <w:pStyle w:val="ConsPlusNonformat"/>
        <w:jc w:val="both"/>
      </w:pPr>
      <w:r>
        <w:t>дефицита бюджета       ______________________________            ├────────┤</w:t>
      </w:r>
    </w:p>
    <w:p w:rsidR="008076D6" w:rsidRDefault="008076D6" w:rsidP="008076D6">
      <w:pPr>
        <w:pStyle w:val="ConsPlusNonformat"/>
        <w:jc w:val="both"/>
      </w:pPr>
      <w:r>
        <w:t xml:space="preserve">                                                                 │        │</w:t>
      </w:r>
    </w:p>
    <w:p w:rsidR="008076D6" w:rsidRDefault="008076D6" w:rsidP="008076D6">
      <w:pPr>
        <w:pStyle w:val="ConsPlusNonformat"/>
        <w:jc w:val="both"/>
      </w:pPr>
      <w:bookmarkStart w:id="40" w:name="P2546"/>
      <w:bookmarkEnd w:id="40"/>
      <w:r>
        <w:t>Наименование бюджета   ______________________________            ├────────┤</w:t>
      </w:r>
    </w:p>
    <w:p w:rsidR="008076D6" w:rsidRDefault="008076D6" w:rsidP="008076D6">
      <w:pPr>
        <w:pStyle w:val="ConsPlusNonformat"/>
        <w:jc w:val="both"/>
      </w:pPr>
      <w:r>
        <w:t xml:space="preserve">                                                                 │        │</w:t>
      </w:r>
    </w:p>
    <w:p w:rsidR="008076D6" w:rsidRDefault="008076D6" w:rsidP="008076D6">
      <w:pPr>
        <w:pStyle w:val="ConsPlusNonformat"/>
        <w:jc w:val="both"/>
      </w:pPr>
      <w:bookmarkStart w:id="41" w:name="P2548"/>
      <w:bookmarkEnd w:id="41"/>
      <w:r>
        <w:t>Финансовый орган       ______________________________            ├────────┤</w:t>
      </w:r>
    </w:p>
    <w:p w:rsidR="008076D6" w:rsidRDefault="008076D6" w:rsidP="008076D6">
      <w:pPr>
        <w:pStyle w:val="ConsPlusNonformat"/>
        <w:jc w:val="both"/>
      </w:pPr>
      <w:r>
        <w:t xml:space="preserve">                                                              ИНН│        │</w:t>
      </w:r>
    </w:p>
    <w:p w:rsidR="008076D6" w:rsidRDefault="008076D6" w:rsidP="008076D6">
      <w:pPr>
        <w:pStyle w:val="ConsPlusNonformat"/>
        <w:jc w:val="both"/>
      </w:pPr>
      <w:bookmarkStart w:id="42" w:name="P2550"/>
      <w:bookmarkEnd w:id="42"/>
      <w:r>
        <w:t>Плательщик             ______________________________            ├────────┤</w:t>
      </w:r>
    </w:p>
    <w:p w:rsidR="008076D6" w:rsidRDefault="008076D6" w:rsidP="008076D6">
      <w:pPr>
        <w:pStyle w:val="ConsPlusNonformat"/>
        <w:jc w:val="both"/>
      </w:pPr>
      <w:r>
        <w:t xml:space="preserve">                                                              КПП│        │</w:t>
      </w:r>
    </w:p>
    <w:p w:rsidR="008076D6" w:rsidRDefault="008076D6" w:rsidP="008076D6">
      <w:pPr>
        <w:pStyle w:val="ConsPlusNonformat"/>
        <w:jc w:val="both"/>
      </w:pPr>
      <w:r>
        <w:t xml:space="preserve">                                                                 ├────────┤</w:t>
      </w:r>
    </w:p>
    <w:p w:rsidR="008076D6" w:rsidRDefault="008076D6" w:rsidP="008076D6">
      <w:pPr>
        <w:pStyle w:val="ConsPlusNonformat"/>
        <w:jc w:val="both"/>
      </w:pPr>
      <w:bookmarkStart w:id="43" w:name="P2553"/>
      <w:bookmarkEnd w:id="43"/>
      <w:r>
        <w:t>Паспортные      данные                                           │        │</w:t>
      </w:r>
    </w:p>
    <w:p w:rsidR="008076D6" w:rsidRDefault="008076D6" w:rsidP="008076D6">
      <w:pPr>
        <w:pStyle w:val="ConsPlusNonformat"/>
        <w:jc w:val="both"/>
      </w:pPr>
      <w:r>
        <w:lastRenderedPageBreak/>
        <w:t>плательщика            ______________________________            ├────────┤</w:t>
      </w:r>
    </w:p>
    <w:p w:rsidR="008076D6" w:rsidRDefault="008076D6" w:rsidP="008076D6">
      <w:pPr>
        <w:pStyle w:val="ConsPlusNonformat"/>
        <w:jc w:val="both"/>
      </w:pPr>
      <w:r>
        <w:t xml:space="preserve">Единица измерения: </w:t>
      </w:r>
      <w:proofErr w:type="spellStart"/>
      <w:r>
        <w:t>руб</w:t>
      </w:r>
      <w:proofErr w:type="spellEnd"/>
      <w:r>
        <w:t xml:space="preserve">                                    по ОКЕИ│  </w:t>
      </w:r>
      <w:hyperlink r:id="rId26" w:history="1">
        <w:r w:rsidRPr="0041053A">
          <w:t>383</w:t>
        </w:r>
      </w:hyperlink>
      <w:r>
        <w:t xml:space="preserve">   │</w:t>
      </w:r>
    </w:p>
    <w:p w:rsidR="008076D6" w:rsidRDefault="008076D6" w:rsidP="008076D6">
      <w:pPr>
        <w:pStyle w:val="ConsPlusNonformat"/>
        <w:jc w:val="both"/>
      </w:pPr>
      <w:r>
        <w:t xml:space="preserve">                                                                 └────────┘</w:t>
      </w:r>
    </w:p>
    <w:p w:rsidR="008076D6" w:rsidRDefault="008076D6" w:rsidP="008076D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40"/>
        <w:gridCol w:w="952"/>
        <w:gridCol w:w="931"/>
        <w:gridCol w:w="1679"/>
        <w:gridCol w:w="1489"/>
        <w:gridCol w:w="1303"/>
        <w:gridCol w:w="1306"/>
        <w:gridCol w:w="1834"/>
        <w:gridCol w:w="1303"/>
        <w:gridCol w:w="2423"/>
      </w:tblGrid>
      <w:tr w:rsidR="008076D6" w:rsidTr="00327672">
        <w:tc>
          <w:tcPr>
            <w:tcW w:w="5000" w:type="pct"/>
            <w:gridSpan w:val="10"/>
          </w:tcPr>
          <w:p w:rsidR="008076D6" w:rsidRPr="00327672" w:rsidRDefault="008076D6" w:rsidP="006053BE">
            <w:pPr>
              <w:pStyle w:val="ConsPlusNormal"/>
              <w:jc w:val="center"/>
              <w:rPr>
                <w:sz w:val="16"/>
                <w:szCs w:val="16"/>
              </w:rPr>
            </w:pPr>
            <w:bookmarkStart w:id="44" w:name="P2558"/>
            <w:bookmarkEnd w:id="44"/>
            <w:r w:rsidRPr="00327672">
              <w:rPr>
                <w:sz w:val="16"/>
                <w:szCs w:val="16"/>
              </w:rPr>
              <w:t>Платежный документ</w:t>
            </w:r>
          </w:p>
        </w:tc>
      </w:tr>
      <w:tr w:rsidR="008076D6" w:rsidTr="00327672">
        <w:tc>
          <w:tcPr>
            <w:tcW w:w="668" w:type="pct"/>
            <w:vMerge w:val="restart"/>
          </w:tcPr>
          <w:p w:rsidR="008076D6" w:rsidRPr="00327672" w:rsidRDefault="008076D6" w:rsidP="006053BE">
            <w:pPr>
              <w:pStyle w:val="ConsPlusNormal"/>
              <w:jc w:val="center"/>
              <w:rPr>
                <w:sz w:val="16"/>
                <w:szCs w:val="16"/>
              </w:rPr>
            </w:pPr>
            <w:r w:rsidRPr="00327672">
              <w:rPr>
                <w:sz w:val="16"/>
                <w:szCs w:val="16"/>
              </w:rPr>
              <w:t>наименование</w:t>
            </w:r>
          </w:p>
        </w:tc>
        <w:tc>
          <w:tcPr>
            <w:tcW w:w="312" w:type="pct"/>
            <w:vMerge w:val="restart"/>
          </w:tcPr>
          <w:p w:rsidR="008076D6" w:rsidRPr="00327672" w:rsidRDefault="008076D6" w:rsidP="006053BE">
            <w:pPr>
              <w:pStyle w:val="ConsPlusNormal"/>
              <w:jc w:val="center"/>
              <w:rPr>
                <w:sz w:val="16"/>
                <w:szCs w:val="16"/>
              </w:rPr>
            </w:pPr>
            <w:r w:rsidRPr="00327672">
              <w:rPr>
                <w:sz w:val="16"/>
                <w:szCs w:val="16"/>
              </w:rPr>
              <w:t>номер</w:t>
            </w:r>
          </w:p>
        </w:tc>
        <w:tc>
          <w:tcPr>
            <w:tcW w:w="305" w:type="pct"/>
            <w:vMerge w:val="restart"/>
          </w:tcPr>
          <w:p w:rsidR="008076D6" w:rsidRPr="00327672" w:rsidRDefault="008076D6" w:rsidP="006053BE">
            <w:pPr>
              <w:pStyle w:val="ConsPlusNormal"/>
              <w:jc w:val="center"/>
              <w:rPr>
                <w:sz w:val="16"/>
                <w:szCs w:val="16"/>
              </w:rPr>
            </w:pPr>
            <w:r w:rsidRPr="00327672">
              <w:rPr>
                <w:sz w:val="16"/>
                <w:szCs w:val="16"/>
              </w:rPr>
              <w:t>дата</w:t>
            </w:r>
          </w:p>
        </w:tc>
        <w:tc>
          <w:tcPr>
            <w:tcW w:w="1893" w:type="pct"/>
            <w:gridSpan w:val="4"/>
          </w:tcPr>
          <w:p w:rsidR="008076D6" w:rsidRPr="00327672" w:rsidRDefault="008076D6" w:rsidP="006053BE">
            <w:pPr>
              <w:pStyle w:val="ConsPlusNormal"/>
              <w:jc w:val="center"/>
              <w:rPr>
                <w:sz w:val="16"/>
                <w:szCs w:val="16"/>
              </w:rPr>
            </w:pPr>
            <w:r w:rsidRPr="00327672">
              <w:rPr>
                <w:sz w:val="16"/>
                <w:szCs w:val="16"/>
              </w:rPr>
              <w:t>получатель</w:t>
            </w:r>
          </w:p>
        </w:tc>
        <w:tc>
          <w:tcPr>
            <w:tcW w:w="601" w:type="pct"/>
            <w:vMerge w:val="restart"/>
          </w:tcPr>
          <w:p w:rsidR="008076D6" w:rsidRPr="00327672" w:rsidRDefault="008076D6" w:rsidP="006053BE">
            <w:pPr>
              <w:pStyle w:val="ConsPlusNormal"/>
              <w:jc w:val="center"/>
              <w:rPr>
                <w:sz w:val="16"/>
                <w:szCs w:val="16"/>
              </w:rPr>
            </w:pPr>
            <w:r w:rsidRPr="00327672">
              <w:rPr>
                <w:sz w:val="16"/>
                <w:szCs w:val="16"/>
              </w:rPr>
              <w:t xml:space="preserve">код по </w:t>
            </w:r>
            <w:hyperlink r:id="rId27" w:history="1">
              <w:r w:rsidRPr="0041053A">
                <w:rPr>
                  <w:sz w:val="16"/>
                  <w:szCs w:val="16"/>
                </w:rPr>
                <w:t>ОКТМО</w:t>
              </w:r>
            </w:hyperlink>
          </w:p>
        </w:tc>
        <w:tc>
          <w:tcPr>
            <w:tcW w:w="427" w:type="pct"/>
            <w:vMerge w:val="restart"/>
          </w:tcPr>
          <w:p w:rsidR="008076D6" w:rsidRPr="00327672" w:rsidRDefault="008076D6" w:rsidP="006053BE">
            <w:pPr>
              <w:pStyle w:val="ConsPlusNormal"/>
              <w:jc w:val="center"/>
              <w:rPr>
                <w:sz w:val="16"/>
                <w:szCs w:val="16"/>
              </w:rPr>
            </w:pPr>
            <w:r w:rsidRPr="00327672">
              <w:rPr>
                <w:sz w:val="16"/>
                <w:szCs w:val="16"/>
              </w:rPr>
              <w:t>сумма</w:t>
            </w:r>
          </w:p>
        </w:tc>
        <w:tc>
          <w:tcPr>
            <w:tcW w:w="794" w:type="pct"/>
            <w:vMerge w:val="restart"/>
          </w:tcPr>
          <w:p w:rsidR="008076D6" w:rsidRPr="00327672" w:rsidRDefault="008076D6" w:rsidP="006053BE">
            <w:pPr>
              <w:pStyle w:val="ConsPlusNormal"/>
              <w:jc w:val="center"/>
              <w:rPr>
                <w:sz w:val="16"/>
                <w:szCs w:val="16"/>
              </w:rPr>
            </w:pPr>
            <w:r w:rsidRPr="00327672">
              <w:rPr>
                <w:sz w:val="16"/>
                <w:szCs w:val="16"/>
              </w:rPr>
              <w:t>назначение платежа</w:t>
            </w:r>
          </w:p>
        </w:tc>
      </w:tr>
      <w:tr w:rsidR="008076D6" w:rsidTr="00327672">
        <w:tc>
          <w:tcPr>
            <w:tcW w:w="668" w:type="pct"/>
            <w:vMerge/>
          </w:tcPr>
          <w:p w:rsidR="008076D6" w:rsidRPr="00327672" w:rsidRDefault="008076D6" w:rsidP="006053BE">
            <w:pPr>
              <w:rPr>
                <w:sz w:val="16"/>
                <w:szCs w:val="16"/>
              </w:rPr>
            </w:pPr>
          </w:p>
        </w:tc>
        <w:tc>
          <w:tcPr>
            <w:tcW w:w="312" w:type="pct"/>
            <w:vMerge/>
          </w:tcPr>
          <w:p w:rsidR="008076D6" w:rsidRPr="00327672" w:rsidRDefault="008076D6" w:rsidP="006053BE">
            <w:pPr>
              <w:rPr>
                <w:sz w:val="16"/>
                <w:szCs w:val="16"/>
              </w:rPr>
            </w:pPr>
          </w:p>
        </w:tc>
        <w:tc>
          <w:tcPr>
            <w:tcW w:w="305" w:type="pct"/>
            <w:vMerge/>
          </w:tcPr>
          <w:p w:rsidR="008076D6" w:rsidRPr="00327672" w:rsidRDefault="008076D6" w:rsidP="006053BE">
            <w:pPr>
              <w:rPr>
                <w:sz w:val="16"/>
                <w:szCs w:val="16"/>
              </w:rPr>
            </w:pPr>
          </w:p>
        </w:tc>
        <w:tc>
          <w:tcPr>
            <w:tcW w:w="550" w:type="pct"/>
          </w:tcPr>
          <w:p w:rsidR="008076D6" w:rsidRPr="00327672" w:rsidRDefault="008076D6" w:rsidP="006053BE">
            <w:pPr>
              <w:pStyle w:val="ConsPlusNormal"/>
              <w:jc w:val="center"/>
              <w:rPr>
                <w:sz w:val="16"/>
                <w:szCs w:val="16"/>
              </w:rPr>
            </w:pPr>
            <w:r w:rsidRPr="00327672">
              <w:rPr>
                <w:sz w:val="16"/>
                <w:szCs w:val="16"/>
              </w:rPr>
              <w:t>ИНН</w:t>
            </w:r>
          </w:p>
        </w:tc>
        <w:tc>
          <w:tcPr>
            <w:tcW w:w="488" w:type="pct"/>
          </w:tcPr>
          <w:p w:rsidR="008076D6" w:rsidRPr="00327672" w:rsidRDefault="008076D6" w:rsidP="006053BE">
            <w:pPr>
              <w:pStyle w:val="ConsPlusNormal"/>
              <w:jc w:val="center"/>
              <w:rPr>
                <w:sz w:val="16"/>
                <w:szCs w:val="16"/>
              </w:rPr>
            </w:pPr>
            <w:r w:rsidRPr="00327672">
              <w:rPr>
                <w:sz w:val="16"/>
                <w:szCs w:val="16"/>
              </w:rPr>
              <w:t>КПП</w:t>
            </w:r>
          </w:p>
        </w:tc>
        <w:tc>
          <w:tcPr>
            <w:tcW w:w="855" w:type="pct"/>
            <w:gridSpan w:val="2"/>
          </w:tcPr>
          <w:p w:rsidR="008076D6" w:rsidRPr="00327672" w:rsidRDefault="008076D6" w:rsidP="006053BE">
            <w:pPr>
              <w:pStyle w:val="ConsPlusNormal"/>
              <w:jc w:val="center"/>
              <w:rPr>
                <w:sz w:val="16"/>
                <w:szCs w:val="16"/>
              </w:rPr>
            </w:pPr>
            <w:r w:rsidRPr="00327672">
              <w:rPr>
                <w:sz w:val="16"/>
                <w:szCs w:val="16"/>
              </w:rPr>
              <w:t>код по БК</w:t>
            </w:r>
          </w:p>
        </w:tc>
        <w:tc>
          <w:tcPr>
            <w:tcW w:w="601" w:type="pct"/>
            <w:vMerge/>
          </w:tcPr>
          <w:p w:rsidR="008076D6" w:rsidRPr="00327672" w:rsidRDefault="008076D6" w:rsidP="006053BE">
            <w:pPr>
              <w:rPr>
                <w:sz w:val="16"/>
                <w:szCs w:val="16"/>
              </w:rPr>
            </w:pPr>
          </w:p>
        </w:tc>
        <w:tc>
          <w:tcPr>
            <w:tcW w:w="427" w:type="pct"/>
            <w:vMerge/>
          </w:tcPr>
          <w:p w:rsidR="008076D6" w:rsidRPr="00327672" w:rsidRDefault="008076D6" w:rsidP="006053BE">
            <w:pPr>
              <w:rPr>
                <w:sz w:val="16"/>
                <w:szCs w:val="16"/>
              </w:rPr>
            </w:pPr>
          </w:p>
        </w:tc>
        <w:tc>
          <w:tcPr>
            <w:tcW w:w="794" w:type="pct"/>
            <w:vMerge/>
          </w:tcPr>
          <w:p w:rsidR="008076D6" w:rsidRPr="00327672" w:rsidRDefault="008076D6" w:rsidP="006053BE">
            <w:pPr>
              <w:rPr>
                <w:sz w:val="16"/>
                <w:szCs w:val="16"/>
              </w:rPr>
            </w:pPr>
          </w:p>
        </w:tc>
      </w:tr>
      <w:tr w:rsidR="008076D6" w:rsidTr="00327672">
        <w:tc>
          <w:tcPr>
            <w:tcW w:w="668" w:type="pct"/>
          </w:tcPr>
          <w:p w:rsidR="008076D6" w:rsidRPr="00327672" w:rsidRDefault="008076D6" w:rsidP="006053BE">
            <w:pPr>
              <w:pStyle w:val="ConsPlusNormal"/>
              <w:jc w:val="center"/>
              <w:rPr>
                <w:sz w:val="16"/>
                <w:szCs w:val="16"/>
              </w:rPr>
            </w:pPr>
            <w:r w:rsidRPr="00327672">
              <w:rPr>
                <w:sz w:val="16"/>
                <w:szCs w:val="16"/>
              </w:rPr>
              <w:t>1</w:t>
            </w:r>
          </w:p>
        </w:tc>
        <w:tc>
          <w:tcPr>
            <w:tcW w:w="312" w:type="pct"/>
          </w:tcPr>
          <w:p w:rsidR="008076D6" w:rsidRPr="00327672" w:rsidRDefault="008076D6" w:rsidP="006053BE">
            <w:pPr>
              <w:pStyle w:val="ConsPlusNormal"/>
              <w:jc w:val="center"/>
              <w:rPr>
                <w:sz w:val="16"/>
                <w:szCs w:val="16"/>
              </w:rPr>
            </w:pPr>
            <w:r w:rsidRPr="00327672">
              <w:rPr>
                <w:sz w:val="16"/>
                <w:szCs w:val="16"/>
              </w:rPr>
              <w:t>2</w:t>
            </w:r>
          </w:p>
        </w:tc>
        <w:tc>
          <w:tcPr>
            <w:tcW w:w="305" w:type="pct"/>
          </w:tcPr>
          <w:p w:rsidR="008076D6" w:rsidRPr="00327672" w:rsidRDefault="008076D6" w:rsidP="006053BE">
            <w:pPr>
              <w:pStyle w:val="ConsPlusNormal"/>
              <w:jc w:val="center"/>
              <w:rPr>
                <w:sz w:val="16"/>
                <w:szCs w:val="16"/>
              </w:rPr>
            </w:pPr>
            <w:r w:rsidRPr="00327672">
              <w:rPr>
                <w:sz w:val="16"/>
                <w:szCs w:val="16"/>
              </w:rPr>
              <w:t>3</w:t>
            </w:r>
          </w:p>
        </w:tc>
        <w:tc>
          <w:tcPr>
            <w:tcW w:w="550" w:type="pct"/>
          </w:tcPr>
          <w:p w:rsidR="008076D6" w:rsidRPr="00327672" w:rsidRDefault="008076D6" w:rsidP="006053BE">
            <w:pPr>
              <w:pStyle w:val="ConsPlusNormal"/>
              <w:jc w:val="center"/>
              <w:rPr>
                <w:sz w:val="16"/>
                <w:szCs w:val="16"/>
              </w:rPr>
            </w:pPr>
            <w:r w:rsidRPr="00327672">
              <w:rPr>
                <w:sz w:val="16"/>
                <w:szCs w:val="16"/>
              </w:rPr>
              <w:t>4</w:t>
            </w:r>
          </w:p>
        </w:tc>
        <w:tc>
          <w:tcPr>
            <w:tcW w:w="488" w:type="pct"/>
          </w:tcPr>
          <w:p w:rsidR="008076D6" w:rsidRPr="00327672" w:rsidRDefault="008076D6" w:rsidP="006053BE">
            <w:pPr>
              <w:pStyle w:val="ConsPlusNormal"/>
              <w:jc w:val="center"/>
              <w:rPr>
                <w:sz w:val="16"/>
                <w:szCs w:val="16"/>
              </w:rPr>
            </w:pPr>
            <w:r w:rsidRPr="00327672">
              <w:rPr>
                <w:sz w:val="16"/>
                <w:szCs w:val="16"/>
              </w:rPr>
              <w:t>5</w:t>
            </w:r>
          </w:p>
        </w:tc>
        <w:tc>
          <w:tcPr>
            <w:tcW w:w="427" w:type="pct"/>
          </w:tcPr>
          <w:p w:rsidR="008076D6" w:rsidRPr="00327672" w:rsidRDefault="008076D6" w:rsidP="006053BE">
            <w:pPr>
              <w:pStyle w:val="ConsPlusNormal"/>
              <w:jc w:val="center"/>
              <w:rPr>
                <w:sz w:val="16"/>
                <w:szCs w:val="16"/>
              </w:rPr>
            </w:pPr>
            <w:r w:rsidRPr="00327672">
              <w:rPr>
                <w:sz w:val="16"/>
                <w:szCs w:val="16"/>
              </w:rPr>
              <w:t>6</w:t>
            </w:r>
          </w:p>
        </w:tc>
        <w:tc>
          <w:tcPr>
            <w:tcW w:w="428" w:type="pct"/>
          </w:tcPr>
          <w:p w:rsidR="008076D6" w:rsidRPr="00327672" w:rsidRDefault="008076D6" w:rsidP="006053BE">
            <w:pPr>
              <w:pStyle w:val="ConsPlusNormal"/>
              <w:jc w:val="center"/>
              <w:rPr>
                <w:sz w:val="16"/>
                <w:szCs w:val="16"/>
              </w:rPr>
            </w:pPr>
            <w:r w:rsidRPr="00327672">
              <w:rPr>
                <w:sz w:val="16"/>
                <w:szCs w:val="16"/>
              </w:rPr>
              <w:t>7</w:t>
            </w:r>
          </w:p>
        </w:tc>
        <w:tc>
          <w:tcPr>
            <w:tcW w:w="601" w:type="pct"/>
          </w:tcPr>
          <w:p w:rsidR="008076D6" w:rsidRPr="00327672" w:rsidRDefault="008076D6" w:rsidP="006053BE">
            <w:pPr>
              <w:pStyle w:val="ConsPlusNormal"/>
              <w:jc w:val="center"/>
              <w:rPr>
                <w:sz w:val="16"/>
                <w:szCs w:val="16"/>
              </w:rPr>
            </w:pPr>
            <w:r w:rsidRPr="00327672">
              <w:rPr>
                <w:sz w:val="16"/>
                <w:szCs w:val="16"/>
              </w:rPr>
              <w:t>8</w:t>
            </w:r>
          </w:p>
        </w:tc>
        <w:tc>
          <w:tcPr>
            <w:tcW w:w="427" w:type="pct"/>
          </w:tcPr>
          <w:p w:rsidR="008076D6" w:rsidRPr="00327672" w:rsidRDefault="008076D6" w:rsidP="006053BE">
            <w:pPr>
              <w:pStyle w:val="ConsPlusNormal"/>
              <w:jc w:val="center"/>
              <w:rPr>
                <w:sz w:val="16"/>
                <w:szCs w:val="16"/>
              </w:rPr>
            </w:pPr>
            <w:r w:rsidRPr="00327672">
              <w:rPr>
                <w:sz w:val="16"/>
                <w:szCs w:val="16"/>
              </w:rPr>
              <w:t>9</w:t>
            </w:r>
          </w:p>
        </w:tc>
        <w:tc>
          <w:tcPr>
            <w:tcW w:w="794" w:type="pct"/>
          </w:tcPr>
          <w:p w:rsidR="008076D6" w:rsidRPr="00327672" w:rsidRDefault="008076D6" w:rsidP="006053BE">
            <w:pPr>
              <w:pStyle w:val="ConsPlusNormal"/>
              <w:jc w:val="center"/>
              <w:rPr>
                <w:sz w:val="16"/>
                <w:szCs w:val="16"/>
              </w:rPr>
            </w:pPr>
            <w:r w:rsidRPr="00327672">
              <w:rPr>
                <w:sz w:val="16"/>
                <w:szCs w:val="16"/>
              </w:rPr>
              <w:t>10</w:t>
            </w:r>
          </w:p>
        </w:tc>
      </w:tr>
      <w:tr w:rsidR="008076D6" w:rsidTr="00327672">
        <w:tc>
          <w:tcPr>
            <w:tcW w:w="668" w:type="pct"/>
          </w:tcPr>
          <w:p w:rsidR="008076D6" w:rsidRPr="00327672" w:rsidRDefault="008076D6" w:rsidP="006053BE">
            <w:pPr>
              <w:pStyle w:val="ConsPlusNormal"/>
              <w:rPr>
                <w:sz w:val="16"/>
                <w:szCs w:val="16"/>
              </w:rPr>
            </w:pPr>
          </w:p>
        </w:tc>
        <w:tc>
          <w:tcPr>
            <w:tcW w:w="312" w:type="pct"/>
          </w:tcPr>
          <w:p w:rsidR="008076D6" w:rsidRPr="00327672" w:rsidRDefault="008076D6" w:rsidP="006053BE">
            <w:pPr>
              <w:pStyle w:val="ConsPlusNormal"/>
              <w:rPr>
                <w:sz w:val="16"/>
                <w:szCs w:val="16"/>
              </w:rPr>
            </w:pPr>
          </w:p>
        </w:tc>
        <w:tc>
          <w:tcPr>
            <w:tcW w:w="305" w:type="pct"/>
          </w:tcPr>
          <w:p w:rsidR="008076D6" w:rsidRPr="00327672" w:rsidRDefault="008076D6" w:rsidP="006053BE">
            <w:pPr>
              <w:pStyle w:val="ConsPlusNormal"/>
              <w:rPr>
                <w:sz w:val="16"/>
                <w:szCs w:val="16"/>
              </w:rPr>
            </w:pPr>
          </w:p>
        </w:tc>
        <w:tc>
          <w:tcPr>
            <w:tcW w:w="550" w:type="pct"/>
          </w:tcPr>
          <w:p w:rsidR="008076D6" w:rsidRPr="00327672" w:rsidRDefault="008076D6" w:rsidP="006053BE">
            <w:pPr>
              <w:pStyle w:val="ConsPlusNormal"/>
              <w:rPr>
                <w:sz w:val="16"/>
                <w:szCs w:val="16"/>
              </w:rPr>
            </w:pPr>
          </w:p>
        </w:tc>
        <w:tc>
          <w:tcPr>
            <w:tcW w:w="488" w:type="pct"/>
          </w:tcPr>
          <w:p w:rsidR="008076D6" w:rsidRPr="00327672" w:rsidRDefault="008076D6" w:rsidP="006053BE">
            <w:pPr>
              <w:pStyle w:val="ConsPlusNormal"/>
              <w:rPr>
                <w:sz w:val="16"/>
                <w:szCs w:val="16"/>
              </w:rPr>
            </w:pPr>
          </w:p>
        </w:tc>
        <w:tc>
          <w:tcPr>
            <w:tcW w:w="427" w:type="pct"/>
          </w:tcPr>
          <w:p w:rsidR="008076D6" w:rsidRPr="00327672" w:rsidRDefault="008076D6" w:rsidP="006053BE">
            <w:pPr>
              <w:pStyle w:val="ConsPlusNormal"/>
              <w:rPr>
                <w:sz w:val="16"/>
                <w:szCs w:val="16"/>
              </w:rPr>
            </w:pPr>
          </w:p>
        </w:tc>
        <w:tc>
          <w:tcPr>
            <w:tcW w:w="428" w:type="pct"/>
          </w:tcPr>
          <w:p w:rsidR="008076D6" w:rsidRPr="00327672" w:rsidRDefault="008076D6" w:rsidP="006053BE">
            <w:pPr>
              <w:pStyle w:val="ConsPlusNormal"/>
              <w:rPr>
                <w:sz w:val="16"/>
                <w:szCs w:val="16"/>
              </w:rPr>
            </w:pPr>
          </w:p>
        </w:tc>
        <w:tc>
          <w:tcPr>
            <w:tcW w:w="601" w:type="pct"/>
          </w:tcPr>
          <w:p w:rsidR="008076D6" w:rsidRPr="00327672" w:rsidRDefault="008076D6" w:rsidP="006053BE">
            <w:pPr>
              <w:pStyle w:val="ConsPlusNormal"/>
              <w:rPr>
                <w:sz w:val="16"/>
                <w:szCs w:val="16"/>
              </w:rPr>
            </w:pPr>
          </w:p>
        </w:tc>
        <w:tc>
          <w:tcPr>
            <w:tcW w:w="427" w:type="pct"/>
          </w:tcPr>
          <w:p w:rsidR="008076D6" w:rsidRPr="00327672" w:rsidRDefault="008076D6" w:rsidP="006053BE">
            <w:pPr>
              <w:pStyle w:val="ConsPlusNormal"/>
              <w:rPr>
                <w:sz w:val="16"/>
                <w:szCs w:val="16"/>
              </w:rPr>
            </w:pPr>
          </w:p>
        </w:tc>
        <w:tc>
          <w:tcPr>
            <w:tcW w:w="794" w:type="pct"/>
          </w:tcPr>
          <w:p w:rsidR="008076D6" w:rsidRPr="00327672" w:rsidRDefault="008076D6" w:rsidP="006053BE">
            <w:pPr>
              <w:pStyle w:val="ConsPlusNormal"/>
              <w:rPr>
                <w:sz w:val="16"/>
                <w:szCs w:val="16"/>
              </w:rPr>
            </w:pPr>
          </w:p>
        </w:tc>
      </w:tr>
      <w:tr w:rsidR="008076D6" w:rsidTr="00327672">
        <w:tc>
          <w:tcPr>
            <w:tcW w:w="668" w:type="pct"/>
          </w:tcPr>
          <w:p w:rsidR="008076D6" w:rsidRPr="00327672" w:rsidRDefault="008076D6" w:rsidP="006053BE">
            <w:pPr>
              <w:pStyle w:val="ConsPlusNormal"/>
              <w:rPr>
                <w:sz w:val="16"/>
                <w:szCs w:val="16"/>
              </w:rPr>
            </w:pPr>
          </w:p>
        </w:tc>
        <w:tc>
          <w:tcPr>
            <w:tcW w:w="312" w:type="pct"/>
          </w:tcPr>
          <w:p w:rsidR="008076D6" w:rsidRPr="00327672" w:rsidRDefault="008076D6" w:rsidP="006053BE">
            <w:pPr>
              <w:pStyle w:val="ConsPlusNormal"/>
              <w:rPr>
                <w:sz w:val="16"/>
                <w:szCs w:val="16"/>
              </w:rPr>
            </w:pPr>
          </w:p>
        </w:tc>
        <w:tc>
          <w:tcPr>
            <w:tcW w:w="305" w:type="pct"/>
          </w:tcPr>
          <w:p w:rsidR="008076D6" w:rsidRPr="00327672" w:rsidRDefault="008076D6" w:rsidP="006053BE">
            <w:pPr>
              <w:pStyle w:val="ConsPlusNormal"/>
              <w:rPr>
                <w:sz w:val="16"/>
                <w:szCs w:val="16"/>
              </w:rPr>
            </w:pPr>
          </w:p>
        </w:tc>
        <w:tc>
          <w:tcPr>
            <w:tcW w:w="550" w:type="pct"/>
          </w:tcPr>
          <w:p w:rsidR="008076D6" w:rsidRPr="00327672" w:rsidRDefault="008076D6" w:rsidP="006053BE">
            <w:pPr>
              <w:pStyle w:val="ConsPlusNormal"/>
              <w:rPr>
                <w:sz w:val="16"/>
                <w:szCs w:val="16"/>
              </w:rPr>
            </w:pPr>
          </w:p>
        </w:tc>
        <w:tc>
          <w:tcPr>
            <w:tcW w:w="488" w:type="pct"/>
          </w:tcPr>
          <w:p w:rsidR="008076D6" w:rsidRPr="00327672" w:rsidRDefault="008076D6" w:rsidP="006053BE">
            <w:pPr>
              <w:pStyle w:val="ConsPlusNormal"/>
              <w:rPr>
                <w:sz w:val="16"/>
                <w:szCs w:val="16"/>
              </w:rPr>
            </w:pPr>
          </w:p>
        </w:tc>
        <w:tc>
          <w:tcPr>
            <w:tcW w:w="427" w:type="pct"/>
          </w:tcPr>
          <w:p w:rsidR="008076D6" w:rsidRPr="00327672" w:rsidRDefault="008076D6" w:rsidP="006053BE">
            <w:pPr>
              <w:pStyle w:val="ConsPlusNormal"/>
              <w:rPr>
                <w:sz w:val="16"/>
                <w:szCs w:val="16"/>
              </w:rPr>
            </w:pPr>
          </w:p>
        </w:tc>
        <w:tc>
          <w:tcPr>
            <w:tcW w:w="428" w:type="pct"/>
          </w:tcPr>
          <w:p w:rsidR="008076D6" w:rsidRPr="00327672" w:rsidRDefault="008076D6" w:rsidP="006053BE">
            <w:pPr>
              <w:pStyle w:val="ConsPlusNormal"/>
              <w:rPr>
                <w:sz w:val="16"/>
                <w:szCs w:val="16"/>
              </w:rPr>
            </w:pPr>
          </w:p>
        </w:tc>
        <w:tc>
          <w:tcPr>
            <w:tcW w:w="601" w:type="pct"/>
          </w:tcPr>
          <w:p w:rsidR="008076D6" w:rsidRPr="00327672" w:rsidRDefault="008076D6" w:rsidP="006053BE">
            <w:pPr>
              <w:pStyle w:val="ConsPlusNormal"/>
              <w:rPr>
                <w:sz w:val="16"/>
                <w:szCs w:val="16"/>
              </w:rPr>
            </w:pPr>
          </w:p>
        </w:tc>
        <w:tc>
          <w:tcPr>
            <w:tcW w:w="427" w:type="pct"/>
          </w:tcPr>
          <w:p w:rsidR="008076D6" w:rsidRPr="00327672" w:rsidRDefault="008076D6" w:rsidP="006053BE">
            <w:pPr>
              <w:pStyle w:val="ConsPlusNormal"/>
              <w:rPr>
                <w:sz w:val="16"/>
                <w:szCs w:val="16"/>
              </w:rPr>
            </w:pPr>
          </w:p>
        </w:tc>
        <w:tc>
          <w:tcPr>
            <w:tcW w:w="794" w:type="pct"/>
          </w:tcPr>
          <w:p w:rsidR="008076D6" w:rsidRPr="00327672" w:rsidRDefault="008076D6" w:rsidP="006053BE">
            <w:pPr>
              <w:pStyle w:val="ConsPlusNormal"/>
              <w:rPr>
                <w:sz w:val="16"/>
                <w:szCs w:val="16"/>
              </w:rPr>
            </w:pPr>
          </w:p>
        </w:tc>
      </w:tr>
    </w:tbl>
    <w:p w:rsidR="008076D6" w:rsidRDefault="008076D6" w:rsidP="008076D6">
      <w:pPr>
        <w:pStyle w:val="ConsPlusNormal"/>
        <w:ind w:firstLine="540"/>
        <w:jc w:val="both"/>
      </w:pPr>
    </w:p>
    <w:p w:rsidR="008076D6" w:rsidRPr="00327672" w:rsidRDefault="008076D6" w:rsidP="008076D6">
      <w:pPr>
        <w:pStyle w:val="ConsPlusNonformat"/>
        <w:jc w:val="both"/>
        <w:rPr>
          <w:sz w:val="16"/>
          <w:szCs w:val="16"/>
        </w:rPr>
      </w:pPr>
      <w:r w:rsidRPr="00327672">
        <w:rPr>
          <w:sz w:val="16"/>
          <w:szCs w:val="16"/>
        </w:rPr>
        <w:t>Ответственный</w:t>
      </w:r>
    </w:p>
    <w:p w:rsidR="008076D6" w:rsidRPr="00327672" w:rsidRDefault="008076D6" w:rsidP="008076D6">
      <w:pPr>
        <w:pStyle w:val="ConsPlusNonformat"/>
        <w:jc w:val="both"/>
        <w:rPr>
          <w:sz w:val="16"/>
          <w:szCs w:val="16"/>
        </w:rPr>
      </w:pPr>
      <w:r w:rsidRPr="00327672">
        <w:rPr>
          <w:sz w:val="16"/>
          <w:szCs w:val="16"/>
        </w:rPr>
        <w:t>исполнитель   _____________ __________ ________________________ ___________</w:t>
      </w:r>
    </w:p>
    <w:p w:rsidR="008076D6" w:rsidRPr="00327672" w:rsidRDefault="008076D6" w:rsidP="008076D6">
      <w:pPr>
        <w:pStyle w:val="ConsPlusNonformat"/>
        <w:jc w:val="both"/>
        <w:rPr>
          <w:sz w:val="16"/>
          <w:szCs w:val="16"/>
        </w:rPr>
      </w:pPr>
      <w:r w:rsidRPr="00327672">
        <w:rPr>
          <w:sz w:val="16"/>
          <w:szCs w:val="16"/>
        </w:rPr>
        <w:t xml:space="preserve">               (должность)  (подпись)    (расшифровка подписи)   (телефон)</w:t>
      </w:r>
    </w:p>
    <w:p w:rsidR="008076D6" w:rsidRPr="00327672" w:rsidRDefault="008076D6" w:rsidP="008076D6">
      <w:pPr>
        <w:pStyle w:val="ConsPlusNonformat"/>
        <w:jc w:val="both"/>
        <w:rPr>
          <w:sz w:val="16"/>
          <w:szCs w:val="16"/>
        </w:rPr>
      </w:pPr>
    </w:p>
    <w:p w:rsidR="008076D6" w:rsidRPr="00327672" w:rsidRDefault="008076D6" w:rsidP="008076D6">
      <w:pPr>
        <w:pStyle w:val="ConsPlusNonformat"/>
        <w:jc w:val="both"/>
        <w:rPr>
          <w:sz w:val="16"/>
          <w:szCs w:val="16"/>
        </w:rPr>
      </w:pPr>
      <w:r w:rsidRPr="00327672">
        <w:rPr>
          <w:sz w:val="16"/>
          <w:szCs w:val="16"/>
        </w:rPr>
        <w:t>"___" ______________ 20___ г.</w:t>
      </w:r>
    </w:p>
    <w:p w:rsidR="008076D6" w:rsidRPr="00327672" w:rsidRDefault="008076D6" w:rsidP="008076D6">
      <w:pPr>
        <w:pStyle w:val="ConsPlusNonformat"/>
        <w:jc w:val="both"/>
        <w:rPr>
          <w:sz w:val="16"/>
          <w:szCs w:val="16"/>
        </w:rPr>
      </w:pPr>
    </w:p>
    <w:p w:rsidR="008076D6" w:rsidRPr="00327672" w:rsidRDefault="008076D6" w:rsidP="00327672">
      <w:pPr>
        <w:pStyle w:val="ConsPlusNonformat"/>
        <w:jc w:val="right"/>
        <w:rPr>
          <w:sz w:val="16"/>
          <w:szCs w:val="16"/>
        </w:rPr>
      </w:pPr>
      <w:r w:rsidRPr="00327672">
        <w:rPr>
          <w:sz w:val="16"/>
          <w:szCs w:val="16"/>
        </w:rPr>
        <w:t xml:space="preserve">                                                  Номер страницы __________</w:t>
      </w:r>
    </w:p>
    <w:p w:rsidR="008076D6" w:rsidRPr="00327672" w:rsidRDefault="008076D6" w:rsidP="00327672">
      <w:pPr>
        <w:pStyle w:val="ConsPlusNonformat"/>
        <w:jc w:val="right"/>
        <w:rPr>
          <w:sz w:val="16"/>
          <w:szCs w:val="16"/>
        </w:rPr>
      </w:pPr>
      <w:r w:rsidRPr="00327672">
        <w:rPr>
          <w:sz w:val="16"/>
          <w:szCs w:val="16"/>
        </w:rPr>
        <w:t xml:space="preserve">                                                   Всего страниц __________</w:t>
      </w:r>
    </w:p>
    <w:p w:rsidR="008076D6" w:rsidRDefault="008076D6" w:rsidP="008076D6">
      <w:pPr>
        <w:sectPr w:rsidR="008076D6" w:rsidSect="00327672">
          <w:pgSz w:w="16838" w:h="11905" w:orient="landscape"/>
          <w:pgMar w:top="1418" w:right="851" w:bottom="851" w:left="851" w:header="0" w:footer="0" w:gutter="0"/>
          <w:cols w:space="720"/>
        </w:sectPr>
      </w:pPr>
    </w:p>
    <w:p w:rsidR="008076D6" w:rsidRDefault="008076D6" w:rsidP="00327672">
      <w:pPr>
        <w:pStyle w:val="ConsPlusNormal"/>
        <w:ind w:left="5664"/>
        <w:outlineLvl w:val="1"/>
      </w:pPr>
      <w:r>
        <w:lastRenderedPageBreak/>
        <w:t>Приложение N 1</w:t>
      </w:r>
      <w:r w:rsidR="008D537B">
        <w:t>3</w:t>
      </w:r>
    </w:p>
    <w:p w:rsidR="00327672" w:rsidRDefault="008076D6" w:rsidP="00327672">
      <w:pPr>
        <w:pStyle w:val="ConsPlusNormal"/>
        <w:ind w:left="5664"/>
      </w:pPr>
      <w:r>
        <w:t>к Порядку кассового обслуживания</w:t>
      </w:r>
      <w:r w:rsidR="0041053A">
        <w:t xml:space="preserve"> </w:t>
      </w:r>
      <w:r>
        <w:t xml:space="preserve">бюджета </w:t>
      </w:r>
    </w:p>
    <w:p w:rsidR="00C54E5A" w:rsidRDefault="00C54E5A" w:rsidP="00327672">
      <w:pPr>
        <w:pStyle w:val="ConsPlusNormal"/>
        <w:ind w:left="5664"/>
      </w:pPr>
      <w:r>
        <w:t xml:space="preserve">муниципального </w:t>
      </w:r>
      <w:r w:rsidR="0041053A">
        <w:t>района</w:t>
      </w:r>
      <w:r>
        <w:t xml:space="preserve"> Мелеузовский </w:t>
      </w:r>
    </w:p>
    <w:p w:rsidR="008076D6" w:rsidRDefault="00C54E5A" w:rsidP="00327672">
      <w:pPr>
        <w:pStyle w:val="ConsPlusNormal"/>
        <w:ind w:left="5664"/>
      </w:pPr>
      <w:r>
        <w:t xml:space="preserve">район Республики Башкортостан </w:t>
      </w:r>
      <w:r w:rsidR="0041053A">
        <w:t xml:space="preserve"> </w:t>
      </w:r>
      <w:r w:rsidR="008076D6">
        <w:t xml:space="preserve">в условиях открытия </w:t>
      </w:r>
      <w:r>
        <w:t xml:space="preserve"> </w:t>
      </w:r>
      <w:r w:rsidR="008076D6">
        <w:t>и ведения</w:t>
      </w:r>
      <w:r w:rsidR="0041053A">
        <w:t xml:space="preserve"> </w:t>
      </w:r>
      <w:r w:rsidR="008076D6">
        <w:t>лицевых счетов для учета</w:t>
      </w:r>
    </w:p>
    <w:p w:rsidR="008076D6" w:rsidRDefault="008076D6" w:rsidP="00327672">
      <w:pPr>
        <w:pStyle w:val="ConsPlusNormal"/>
        <w:ind w:left="5664"/>
      </w:pPr>
      <w:r>
        <w:t>операций по исполнению расходов</w:t>
      </w:r>
      <w:r w:rsidR="0041053A">
        <w:t xml:space="preserve"> </w:t>
      </w:r>
      <w:r w:rsidR="00327672">
        <w:t>бюджета</w:t>
      </w:r>
    </w:p>
    <w:p w:rsidR="00327672" w:rsidRDefault="00327672" w:rsidP="00327672">
      <w:pPr>
        <w:pStyle w:val="ConsPlusNormal"/>
        <w:ind w:left="5664"/>
      </w:pPr>
      <w:r>
        <w:t>муниципального района Мелеузовский район</w:t>
      </w:r>
    </w:p>
    <w:p w:rsidR="008076D6" w:rsidRDefault="008076D6" w:rsidP="00327672">
      <w:pPr>
        <w:pStyle w:val="ConsPlusNormal"/>
        <w:ind w:left="5664"/>
      </w:pPr>
      <w:r>
        <w:t>Республики Башкортостан</w:t>
      </w:r>
    </w:p>
    <w:p w:rsidR="008076D6" w:rsidRDefault="008076D6" w:rsidP="00327672">
      <w:pPr>
        <w:spacing w:after="1"/>
      </w:pPr>
    </w:p>
    <w:p w:rsidR="008076D6" w:rsidRDefault="008076D6" w:rsidP="008076D6">
      <w:pPr>
        <w:pStyle w:val="ConsPlusNormal"/>
        <w:jc w:val="center"/>
      </w:pP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   Коды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bookmarkStart w:id="45" w:name="P2626"/>
      <w:bookmarkEnd w:id="45"/>
      <w:r>
        <w:rPr>
          <w:sz w:val="16"/>
        </w:rPr>
        <w:t xml:space="preserve">                        Запрос на аннулирование заявки N          Форма по КФД│ 0531807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Дата│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Наименование клиента     ________________________________  по Сводному реестру│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Номер лицевого счета│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Главный распорядитель бюджетных средств, главный                              │          │</w:t>
      </w:r>
    </w:p>
    <w:p w:rsidR="008076D6" w:rsidRDefault="008076D6" w:rsidP="008076D6">
      <w:pPr>
        <w:pStyle w:val="ConsPlusNonformat"/>
        <w:jc w:val="both"/>
      </w:pPr>
      <w:r>
        <w:rPr>
          <w:sz w:val="16"/>
        </w:rPr>
        <w:t>администратор источников финансирования                                       │          │</w:t>
      </w:r>
    </w:p>
    <w:p w:rsidR="008076D6" w:rsidRDefault="008076D6" w:rsidP="008076D6">
      <w:pPr>
        <w:pStyle w:val="ConsPlusNonformat"/>
        <w:jc w:val="both"/>
      </w:pPr>
      <w:r>
        <w:rPr>
          <w:sz w:val="16"/>
        </w:rPr>
        <w:t>дефицита бюджета         ________________________________          Глава по БК│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          │</w:t>
      </w:r>
    </w:p>
    <w:p w:rsidR="008076D6" w:rsidRDefault="008076D6" w:rsidP="008076D6">
      <w:pPr>
        <w:pStyle w:val="ConsPlusNonformat"/>
        <w:jc w:val="both"/>
      </w:pPr>
      <w:r>
        <w:rPr>
          <w:sz w:val="16"/>
        </w:rPr>
        <w:t>Наименование бюджета     ________________________________                     ├──────────┤</w:t>
      </w:r>
    </w:p>
    <w:p w:rsidR="008076D6" w:rsidRDefault="008076D6" w:rsidP="008076D6">
      <w:pPr>
        <w:pStyle w:val="ConsPlusNonformat"/>
        <w:jc w:val="both"/>
      </w:pPr>
      <w:r>
        <w:rPr>
          <w:sz w:val="16"/>
        </w:rPr>
        <w:t xml:space="preserve">                                                                              │          │</w:t>
      </w:r>
    </w:p>
    <w:p w:rsidR="008076D6" w:rsidRDefault="008076D6" w:rsidP="008076D6">
      <w:pPr>
        <w:pStyle w:val="ConsPlusNonformat"/>
        <w:jc w:val="both"/>
      </w:pPr>
      <w:r>
        <w:rPr>
          <w:sz w:val="16"/>
        </w:rPr>
        <w:t>Финансовый орган         ________________________________                     ├──────────┤</w:t>
      </w:r>
    </w:p>
    <w:p w:rsidR="008076D6" w:rsidRDefault="008076D6" w:rsidP="008076D6">
      <w:pPr>
        <w:pStyle w:val="ConsPlusNonformat"/>
        <w:jc w:val="both"/>
      </w:pPr>
      <w:r>
        <w:rPr>
          <w:sz w:val="16"/>
        </w:rPr>
        <w:t>Федеральное казначейство,                                              по КОФК│   0100   │</w:t>
      </w:r>
    </w:p>
    <w:p w:rsidR="008076D6" w:rsidRDefault="008076D6" w:rsidP="008076D6">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8076D6" w:rsidRDefault="008076D6" w:rsidP="008076D6">
      <w:pPr>
        <w:pStyle w:val="ConsPlusNonformat"/>
        <w:jc w:val="both"/>
      </w:pPr>
      <w:r>
        <w:rPr>
          <w:sz w:val="16"/>
        </w:rPr>
        <w:t>казначейства             ________________________________     Внутренний номер│          │</w:t>
      </w:r>
    </w:p>
    <w:p w:rsidR="008076D6" w:rsidRDefault="008076D6" w:rsidP="008076D6">
      <w:pPr>
        <w:pStyle w:val="ConsPlusNonformat"/>
        <w:jc w:val="both"/>
      </w:pPr>
      <w:r>
        <w:rPr>
          <w:sz w:val="16"/>
        </w:rPr>
        <w:t xml:space="preserve">                                                               аннулированного│          │</w:t>
      </w:r>
    </w:p>
    <w:p w:rsidR="008076D6" w:rsidRDefault="008076D6" w:rsidP="008076D6">
      <w:pPr>
        <w:pStyle w:val="ConsPlusNonformat"/>
        <w:jc w:val="both"/>
      </w:pPr>
      <w:r>
        <w:rPr>
          <w:sz w:val="16"/>
        </w:rPr>
        <w:t xml:space="preserve">                                                                     документа│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Дата регистрации│          │</w:t>
      </w:r>
    </w:p>
    <w:p w:rsidR="008076D6" w:rsidRDefault="008076D6" w:rsidP="008076D6">
      <w:pPr>
        <w:pStyle w:val="ConsPlusNonformat"/>
        <w:jc w:val="both"/>
      </w:pPr>
      <w:r>
        <w:rPr>
          <w:sz w:val="16"/>
        </w:rPr>
        <w:t xml:space="preserve">                                                               аннулированного│          │</w:t>
      </w:r>
    </w:p>
    <w:p w:rsidR="008076D6" w:rsidRDefault="008076D6" w:rsidP="008076D6">
      <w:pPr>
        <w:pStyle w:val="ConsPlusNonformat"/>
        <w:jc w:val="both"/>
      </w:pPr>
      <w:r>
        <w:rPr>
          <w:sz w:val="16"/>
        </w:rPr>
        <w:t xml:space="preserve">                                                                     документа│          │</w:t>
      </w:r>
    </w:p>
    <w:p w:rsidR="008076D6" w:rsidRDefault="008076D6" w:rsidP="008076D6">
      <w:pPr>
        <w:pStyle w:val="ConsPlusNonformat"/>
        <w:jc w:val="both"/>
      </w:pPr>
      <w:r>
        <w:rPr>
          <w:sz w:val="16"/>
        </w:rPr>
        <w:t xml:space="preserve">                                                                              └──────────┘</w:t>
      </w:r>
    </w:p>
    <w:p w:rsidR="008076D6" w:rsidRDefault="008076D6" w:rsidP="008076D6">
      <w:pPr>
        <w:pStyle w:val="ConsPlusNonformat"/>
        <w:jc w:val="both"/>
      </w:pPr>
    </w:p>
    <w:p w:rsidR="008076D6" w:rsidRDefault="008076D6" w:rsidP="008076D6">
      <w:pPr>
        <w:pStyle w:val="ConsPlusNonformat"/>
        <w:jc w:val="both"/>
      </w:pPr>
      <w:r>
        <w:rPr>
          <w:sz w:val="16"/>
        </w:rPr>
        <w:t>Примечание   _____________________________________________________________________________</w:t>
      </w:r>
    </w:p>
    <w:p w:rsidR="008076D6" w:rsidRDefault="008076D6" w:rsidP="008076D6">
      <w:pPr>
        <w:pStyle w:val="ConsPlusNonformat"/>
        <w:jc w:val="both"/>
      </w:pPr>
    </w:p>
    <w:p w:rsidR="008076D6" w:rsidRDefault="008076D6" w:rsidP="008076D6">
      <w:pPr>
        <w:pStyle w:val="ConsPlusNonformat"/>
        <w:jc w:val="both"/>
      </w:pPr>
      <w:r>
        <w:rPr>
          <w:sz w:val="16"/>
        </w:rPr>
        <w:t>Руководитель</w:t>
      </w:r>
    </w:p>
    <w:p w:rsidR="008076D6" w:rsidRDefault="008076D6" w:rsidP="008076D6">
      <w:pPr>
        <w:pStyle w:val="ConsPlusNonformat"/>
        <w:jc w:val="both"/>
      </w:pPr>
      <w:r>
        <w:rPr>
          <w:sz w:val="16"/>
        </w:rPr>
        <w:t>(уполномоченное лицо)       _____________ ___________ _____________________</w:t>
      </w:r>
    </w:p>
    <w:p w:rsidR="008076D6" w:rsidRDefault="008076D6" w:rsidP="008076D6">
      <w:pPr>
        <w:pStyle w:val="ConsPlusNonformat"/>
        <w:jc w:val="both"/>
      </w:pPr>
      <w:r>
        <w:rPr>
          <w:sz w:val="16"/>
        </w:rPr>
        <w:t xml:space="preserve">                             (должность)   (подпись)  (расшифровка подписи)</w:t>
      </w:r>
    </w:p>
    <w:p w:rsidR="008076D6" w:rsidRDefault="008076D6" w:rsidP="008076D6">
      <w:pPr>
        <w:pStyle w:val="ConsPlusNonformat"/>
        <w:jc w:val="both"/>
      </w:pPr>
    </w:p>
    <w:p w:rsidR="008076D6" w:rsidRDefault="008076D6" w:rsidP="008076D6">
      <w:pPr>
        <w:pStyle w:val="ConsPlusNonformat"/>
        <w:jc w:val="both"/>
      </w:pPr>
      <w:r>
        <w:rPr>
          <w:sz w:val="16"/>
        </w:rPr>
        <w:t>Главный бухгалтер</w:t>
      </w:r>
    </w:p>
    <w:p w:rsidR="008076D6" w:rsidRDefault="008076D6" w:rsidP="008076D6">
      <w:pPr>
        <w:pStyle w:val="ConsPlusNonformat"/>
        <w:jc w:val="both"/>
      </w:pPr>
      <w:r>
        <w:rPr>
          <w:sz w:val="16"/>
        </w:rPr>
        <w:t>(уполномоченное лицо)       _____________ ___________ _____________________</w:t>
      </w:r>
    </w:p>
    <w:p w:rsidR="008076D6" w:rsidRDefault="008076D6" w:rsidP="008076D6">
      <w:pPr>
        <w:pStyle w:val="ConsPlusNonformat"/>
        <w:jc w:val="both"/>
      </w:pPr>
      <w:r>
        <w:rPr>
          <w:sz w:val="16"/>
        </w:rPr>
        <w:t xml:space="preserve">                             (должность)   (подпись)  (расшифровка подписи)</w:t>
      </w:r>
    </w:p>
    <w:p w:rsidR="008076D6" w:rsidRDefault="008076D6" w:rsidP="008076D6">
      <w:pPr>
        <w:pStyle w:val="ConsPlusNonformat"/>
        <w:jc w:val="both"/>
      </w:pPr>
      <w:r>
        <w:rPr>
          <w:sz w:val="16"/>
        </w:rPr>
        <w:t xml:space="preserve">    "___" ___________________ 20__ г.</w:t>
      </w:r>
    </w:p>
    <w:p w:rsidR="008076D6" w:rsidRDefault="008076D6" w:rsidP="008076D6">
      <w:pPr>
        <w:pStyle w:val="ConsPlusNonformat"/>
        <w:jc w:val="both"/>
      </w:pPr>
    </w:p>
    <w:p w:rsidR="008076D6" w:rsidRDefault="008076D6" w:rsidP="008076D6">
      <w:pPr>
        <w:pStyle w:val="ConsPlusNonformat"/>
        <w:jc w:val="both"/>
      </w:pPr>
      <w:r>
        <w:rPr>
          <w:sz w:val="16"/>
        </w:rPr>
        <w:t xml:space="preserve">       ┌──────────────────────────────────────────────────────────────────┐</w:t>
      </w:r>
    </w:p>
    <w:p w:rsidR="008076D6" w:rsidRDefault="008076D6" w:rsidP="008076D6">
      <w:pPr>
        <w:pStyle w:val="ConsPlusNonformat"/>
        <w:jc w:val="both"/>
      </w:pPr>
      <w:r>
        <w:rPr>
          <w:sz w:val="16"/>
        </w:rPr>
        <w:t xml:space="preserve">       │                    Отметка Финансового органа                    │</w:t>
      </w:r>
    </w:p>
    <w:p w:rsidR="008076D6" w:rsidRDefault="008076D6" w:rsidP="008076D6">
      <w:pPr>
        <w:pStyle w:val="ConsPlusNonformat"/>
        <w:jc w:val="both"/>
      </w:pPr>
      <w:r>
        <w:rPr>
          <w:sz w:val="16"/>
        </w:rPr>
        <w:t xml:space="preserve">       │              о регистрации Заявки на кассовый расход             │</w:t>
      </w:r>
    </w:p>
    <w:p w:rsidR="008076D6" w:rsidRDefault="008076D6" w:rsidP="008076D6">
      <w:pPr>
        <w:pStyle w:val="ConsPlusNonformat"/>
        <w:jc w:val="both"/>
      </w:pPr>
      <w:r>
        <w:rPr>
          <w:sz w:val="16"/>
        </w:rPr>
        <w:t xml:space="preserve">       │Номер запроса     __________________                              │</w:t>
      </w:r>
    </w:p>
    <w:p w:rsidR="008076D6" w:rsidRDefault="008076D6" w:rsidP="008076D6">
      <w:pPr>
        <w:pStyle w:val="ConsPlusNonformat"/>
        <w:jc w:val="both"/>
      </w:pPr>
      <w:r>
        <w:rPr>
          <w:sz w:val="16"/>
        </w:rPr>
        <w:t xml:space="preserve">       │Ответственный                                                     │</w:t>
      </w:r>
    </w:p>
    <w:p w:rsidR="008076D6" w:rsidRDefault="008076D6" w:rsidP="008076D6">
      <w:pPr>
        <w:pStyle w:val="ConsPlusNonformat"/>
        <w:jc w:val="both"/>
      </w:pPr>
      <w:r>
        <w:rPr>
          <w:sz w:val="16"/>
        </w:rPr>
        <w:t xml:space="preserve">       │исполнитель  ___________ _________ _____________________ _________│</w:t>
      </w:r>
    </w:p>
    <w:p w:rsidR="008076D6" w:rsidRDefault="008076D6" w:rsidP="008076D6">
      <w:pPr>
        <w:pStyle w:val="ConsPlusNonformat"/>
        <w:jc w:val="both"/>
      </w:pPr>
      <w:r>
        <w:rPr>
          <w:sz w:val="16"/>
        </w:rPr>
        <w:t xml:space="preserve">       │             (должность) (подпись) (расшифровка подписи) (телефон)│</w:t>
      </w:r>
    </w:p>
    <w:p w:rsidR="008076D6" w:rsidRDefault="008076D6" w:rsidP="008076D6">
      <w:pPr>
        <w:pStyle w:val="ConsPlusNonformat"/>
        <w:jc w:val="both"/>
      </w:pPr>
      <w:r>
        <w:rPr>
          <w:sz w:val="16"/>
        </w:rPr>
        <w:t xml:space="preserve">       │"___" _________ 20___ г.                                          │</w:t>
      </w:r>
    </w:p>
    <w:p w:rsidR="008076D6" w:rsidRDefault="008076D6" w:rsidP="008076D6">
      <w:pPr>
        <w:pStyle w:val="ConsPlusNonformat"/>
        <w:jc w:val="both"/>
      </w:pPr>
      <w:r>
        <w:rPr>
          <w:sz w:val="16"/>
        </w:rPr>
        <w:t xml:space="preserve">       └──────────────────────────────────────────────────────────────────┘</w:t>
      </w:r>
    </w:p>
    <w:p w:rsidR="008076D6" w:rsidRDefault="008076D6" w:rsidP="008076D6">
      <w:pPr>
        <w:pStyle w:val="ConsPlusNormal"/>
        <w:jc w:val="both"/>
      </w:pPr>
    </w:p>
    <w:p w:rsidR="008076D6" w:rsidRPr="00327672" w:rsidRDefault="008076D6" w:rsidP="00327672">
      <w:pPr>
        <w:pStyle w:val="ConsPlusNormal"/>
        <w:jc w:val="right"/>
        <w:rPr>
          <w:sz w:val="16"/>
          <w:szCs w:val="16"/>
        </w:rPr>
      </w:pPr>
      <w:r w:rsidRPr="00327672">
        <w:rPr>
          <w:sz w:val="16"/>
          <w:szCs w:val="16"/>
        </w:rPr>
        <w:t>Номер страницы ____</w:t>
      </w:r>
    </w:p>
    <w:p w:rsidR="008076D6" w:rsidRPr="00327672" w:rsidRDefault="008076D6" w:rsidP="00327672">
      <w:pPr>
        <w:pStyle w:val="ConsPlusNormal"/>
        <w:jc w:val="right"/>
        <w:rPr>
          <w:sz w:val="16"/>
          <w:szCs w:val="16"/>
        </w:rPr>
      </w:pPr>
      <w:r w:rsidRPr="00327672">
        <w:rPr>
          <w:sz w:val="16"/>
          <w:szCs w:val="16"/>
        </w:rPr>
        <w:t>Всего страниц ____</w:t>
      </w:r>
    </w:p>
    <w:p w:rsidR="008076D6" w:rsidRPr="00327672" w:rsidRDefault="008076D6" w:rsidP="00327672">
      <w:pPr>
        <w:pStyle w:val="ConsPlusNormal"/>
        <w:ind w:firstLine="540"/>
        <w:jc w:val="right"/>
        <w:rPr>
          <w:sz w:val="16"/>
          <w:szCs w:val="16"/>
        </w:rPr>
      </w:pPr>
    </w:p>
    <w:p w:rsidR="008076D6" w:rsidRDefault="008076D6" w:rsidP="008076D6">
      <w:pPr>
        <w:pStyle w:val="ConsPlusNormal"/>
        <w:ind w:firstLine="540"/>
        <w:jc w:val="both"/>
      </w:pPr>
    </w:p>
    <w:p w:rsidR="004A1640" w:rsidRDefault="004A1640"/>
    <w:sectPr w:rsidR="004A1640" w:rsidSect="00327672">
      <w:pgSz w:w="11906" w:h="16838"/>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93"/>
    <w:multiLevelType w:val="multilevel"/>
    <w:tmpl w:val="514A0E18"/>
    <w:lvl w:ilvl="0">
      <w:start w:val="1"/>
      <w:numFmt w:val="upperRoman"/>
      <w:lvlText w:val="%1."/>
      <w:lvlJc w:val="left"/>
      <w:pPr>
        <w:ind w:left="1080" w:hanging="720"/>
      </w:pPr>
      <w:rPr>
        <w:rFonts w:hint="default"/>
        <w:b w:val="0"/>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
    <w:nsid w:val="3A394F58"/>
    <w:multiLevelType w:val="multilevel"/>
    <w:tmpl w:val="42008E68"/>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739"/>
        </w:tabs>
        <w:ind w:left="1739" w:hanging="1200"/>
      </w:pPr>
      <w:rPr>
        <w:rFonts w:hint="default"/>
      </w:rPr>
    </w:lvl>
    <w:lvl w:ilvl="2">
      <w:start w:val="1"/>
      <w:numFmt w:val="decimal"/>
      <w:lvlText w:val="%1.%2.%3."/>
      <w:lvlJc w:val="left"/>
      <w:pPr>
        <w:tabs>
          <w:tab w:val="num" w:pos="2278"/>
        </w:tabs>
        <w:ind w:left="2278" w:hanging="1200"/>
      </w:pPr>
      <w:rPr>
        <w:rFonts w:hint="default"/>
      </w:rPr>
    </w:lvl>
    <w:lvl w:ilvl="3">
      <w:start w:val="1"/>
      <w:numFmt w:val="decimal"/>
      <w:lvlText w:val="%1.%2.%3.%4."/>
      <w:lvlJc w:val="left"/>
      <w:pPr>
        <w:tabs>
          <w:tab w:val="num" w:pos="2817"/>
        </w:tabs>
        <w:ind w:left="2817" w:hanging="1200"/>
      </w:pPr>
      <w:rPr>
        <w:rFonts w:hint="default"/>
      </w:rPr>
    </w:lvl>
    <w:lvl w:ilvl="4">
      <w:start w:val="1"/>
      <w:numFmt w:val="decimal"/>
      <w:lvlText w:val="%1.%2.%3.%4.%5."/>
      <w:lvlJc w:val="left"/>
      <w:pPr>
        <w:tabs>
          <w:tab w:val="num" w:pos="3356"/>
        </w:tabs>
        <w:ind w:left="3356" w:hanging="120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2">
    <w:nsid w:val="472049A9"/>
    <w:multiLevelType w:val="hybridMultilevel"/>
    <w:tmpl w:val="1EFE7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417A6C"/>
    <w:multiLevelType w:val="hybridMultilevel"/>
    <w:tmpl w:val="C128C5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C243D7"/>
    <w:multiLevelType w:val="hybridMultilevel"/>
    <w:tmpl w:val="857C6B64"/>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0E"/>
    <w:rsid w:val="00033D09"/>
    <w:rsid w:val="0014664E"/>
    <w:rsid w:val="00194838"/>
    <w:rsid w:val="0025749C"/>
    <w:rsid w:val="00295ECD"/>
    <w:rsid w:val="002C4BE7"/>
    <w:rsid w:val="00327672"/>
    <w:rsid w:val="00367208"/>
    <w:rsid w:val="00400C23"/>
    <w:rsid w:val="0041053A"/>
    <w:rsid w:val="00480375"/>
    <w:rsid w:val="00487FD2"/>
    <w:rsid w:val="004A1640"/>
    <w:rsid w:val="004D47F6"/>
    <w:rsid w:val="005543F5"/>
    <w:rsid w:val="005A000E"/>
    <w:rsid w:val="006053BE"/>
    <w:rsid w:val="00780C43"/>
    <w:rsid w:val="007814DB"/>
    <w:rsid w:val="007F3EB1"/>
    <w:rsid w:val="008076D6"/>
    <w:rsid w:val="008A07EA"/>
    <w:rsid w:val="008B1242"/>
    <w:rsid w:val="008D537B"/>
    <w:rsid w:val="009410A0"/>
    <w:rsid w:val="00947294"/>
    <w:rsid w:val="009917D1"/>
    <w:rsid w:val="009E4471"/>
    <w:rsid w:val="00A26785"/>
    <w:rsid w:val="00B3517D"/>
    <w:rsid w:val="00C54E5A"/>
    <w:rsid w:val="00C82749"/>
    <w:rsid w:val="00CF7F04"/>
    <w:rsid w:val="00DF0F09"/>
    <w:rsid w:val="00E15037"/>
    <w:rsid w:val="00E84179"/>
    <w:rsid w:val="00EF648A"/>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D1"/>
    <w:pPr>
      <w:spacing w:before="120" w:after="120" w:line="240" w:lineRule="atLeast"/>
      <w:jc w:val="both"/>
    </w:pPr>
    <w:rPr>
      <w:rFonts w:ascii="Arial" w:eastAsia="Times New Roman" w:hAnsi="Arial" w:cs="Times New Roman"/>
      <w:spacing w:val="-5"/>
      <w:sz w:val="20"/>
      <w:szCs w:val="20"/>
      <w:lang w:eastAsia="ru-RU"/>
    </w:rPr>
  </w:style>
  <w:style w:type="paragraph" w:styleId="2">
    <w:name w:val="heading 2"/>
    <w:aliases w:val="2,H2,h2,Numbered text 3,Major,Heading 2 Hidden,HD2,heading 2,Раздел,Reset numbering"/>
    <w:basedOn w:val="a"/>
    <w:next w:val="a"/>
    <w:link w:val="20"/>
    <w:qFormat/>
    <w:rsid w:val="009917D1"/>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6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6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6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6D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9917D1"/>
    <w:rPr>
      <w:rFonts w:ascii="Arial" w:eastAsia="Times New Roman" w:hAnsi="Arial" w:cs="Arial"/>
      <w:b/>
      <w:bCs/>
      <w:i/>
      <w:iCs/>
      <w:spacing w:val="-5"/>
      <w:sz w:val="28"/>
      <w:szCs w:val="28"/>
      <w:lang w:eastAsia="ru-RU"/>
    </w:rPr>
  </w:style>
  <w:style w:type="paragraph" w:customStyle="1" w:styleId="1">
    <w:name w:val="Знак1"/>
    <w:basedOn w:val="a"/>
    <w:next w:val="a"/>
    <w:semiHidden/>
    <w:rsid w:val="009917D1"/>
    <w:pPr>
      <w:spacing w:before="0" w:after="160" w:line="240" w:lineRule="exact"/>
      <w:jc w:val="left"/>
    </w:pPr>
    <w:rPr>
      <w:rFonts w:cs="Arial"/>
      <w:spacing w:val="0"/>
      <w:lang w:val="en-US" w:eastAsia="en-US"/>
    </w:rPr>
  </w:style>
  <w:style w:type="paragraph" w:customStyle="1" w:styleId="ConsNormal">
    <w:name w:val="ConsNormal"/>
    <w:rsid w:val="00991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footnote reference"/>
    <w:semiHidden/>
    <w:rsid w:val="009917D1"/>
    <w:rPr>
      <w:vertAlign w:val="superscript"/>
    </w:rPr>
  </w:style>
  <w:style w:type="paragraph" w:styleId="a4">
    <w:name w:val="footnote text"/>
    <w:basedOn w:val="a"/>
    <w:link w:val="a5"/>
    <w:semiHidden/>
    <w:rsid w:val="009917D1"/>
    <w:pPr>
      <w:keepLines/>
      <w:spacing w:line="200" w:lineRule="atLeast"/>
      <w:ind w:left="1080"/>
    </w:pPr>
    <w:rPr>
      <w:sz w:val="16"/>
    </w:rPr>
  </w:style>
  <w:style w:type="character" w:customStyle="1" w:styleId="a5">
    <w:name w:val="Текст сноски Знак"/>
    <w:basedOn w:val="a0"/>
    <w:link w:val="a4"/>
    <w:semiHidden/>
    <w:rsid w:val="009917D1"/>
    <w:rPr>
      <w:rFonts w:ascii="Arial" w:eastAsia="Times New Roman" w:hAnsi="Arial" w:cs="Times New Roman"/>
      <w:spacing w:val="-5"/>
      <w:sz w:val="16"/>
      <w:szCs w:val="20"/>
      <w:lang w:eastAsia="ru-RU"/>
    </w:rPr>
  </w:style>
  <w:style w:type="table" w:styleId="a6">
    <w:name w:val="Table Grid"/>
    <w:basedOn w:val="a1"/>
    <w:rsid w:val="009917D1"/>
    <w:pPr>
      <w:spacing w:before="120" w:after="120" w:line="240" w:lineRule="atLeast"/>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917D1"/>
    <w:pPr>
      <w:tabs>
        <w:tab w:val="center" w:pos="4677"/>
        <w:tab w:val="right" w:pos="9355"/>
      </w:tabs>
    </w:pPr>
  </w:style>
  <w:style w:type="character" w:customStyle="1" w:styleId="a8">
    <w:name w:val="Верхний колонтитул Знак"/>
    <w:basedOn w:val="a0"/>
    <w:link w:val="a7"/>
    <w:rsid w:val="009917D1"/>
    <w:rPr>
      <w:rFonts w:ascii="Arial" w:eastAsia="Times New Roman" w:hAnsi="Arial" w:cs="Times New Roman"/>
      <w:spacing w:val="-5"/>
      <w:sz w:val="20"/>
      <w:szCs w:val="20"/>
      <w:lang w:eastAsia="ru-RU"/>
    </w:rPr>
  </w:style>
  <w:style w:type="character" w:styleId="a9">
    <w:name w:val="page number"/>
    <w:basedOn w:val="a0"/>
    <w:rsid w:val="009917D1"/>
  </w:style>
  <w:style w:type="paragraph" w:styleId="aa">
    <w:name w:val="Balloon Text"/>
    <w:basedOn w:val="a"/>
    <w:link w:val="ab"/>
    <w:semiHidden/>
    <w:rsid w:val="009917D1"/>
    <w:rPr>
      <w:rFonts w:ascii="Tahoma" w:hAnsi="Tahoma" w:cs="Tahoma"/>
      <w:sz w:val="16"/>
      <w:szCs w:val="16"/>
    </w:rPr>
  </w:style>
  <w:style w:type="character" w:customStyle="1" w:styleId="ab">
    <w:name w:val="Текст выноски Знак"/>
    <w:basedOn w:val="a0"/>
    <w:link w:val="aa"/>
    <w:semiHidden/>
    <w:rsid w:val="009917D1"/>
    <w:rPr>
      <w:rFonts w:ascii="Tahoma" w:eastAsia="Times New Roman" w:hAnsi="Tahoma" w:cs="Tahoma"/>
      <w:spacing w:val="-5"/>
      <w:sz w:val="16"/>
      <w:szCs w:val="16"/>
      <w:lang w:eastAsia="ru-RU"/>
    </w:rPr>
  </w:style>
  <w:style w:type="paragraph" w:styleId="ac">
    <w:name w:val="footer"/>
    <w:basedOn w:val="a"/>
    <w:link w:val="ad"/>
    <w:rsid w:val="009917D1"/>
    <w:pPr>
      <w:tabs>
        <w:tab w:val="center" w:pos="4677"/>
        <w:tab w:val="right" w:pos="9355"/>
      </w:tabs>
    </w:pPr>
  </w:style>
  <w:style w:type="character" w:customStyle="1" w:styleId="ad">
    <w:name w:val="Нижний колонтитул Знак"/>
    <w:basedOn w:val="a0"/>
    <w:link w:val="ac"/>
    <w:rsid w:val="009917D1"/>
    <w:rPr>
      <w:rFonts w:ascii="Arial" w:eastAsia="Times New Roman" w:hAnsi="Arial" w:cs="Times New Roman"/>
      <w:spacing w:val="-5"/>
      <w:sz w:val="20"/>
      <w:szCs w:val="20"/>
      <w:lang w:eastAsia="ru-RU"/>
    </w:rPr>
  </w:style>
  <w:style w:type="paragraph" w:styleId="ae">
    <w:name w:val="Document Map"/>
    <w:basedOn w:val="a"/>
    <w:link w:val="af"/>
    <w:semiHidden/>
    <w:rsid w:val="009917D1"/>
    <w:pPr>
      <w:shd w:val="clear" w:color="auto" w:fill="000080"/>
    </w:pPr>
    <w:rPr>
      <w:rFonts w:ascii="Tahoma" w:hAnsi="Tahoma" w:cs="Tahoma"/>
    </w:rPr>
  </w:style>
  <w:style w:type="character" w:customStyle="1" w:styleId="af">
    <w:name w:val="Схема документа Знак"/>
    <w:basedOn w:val="a0"/>
    <w:link w:val="ae"/>
    <w:semiHidden/>
    <w:rsid w:val="009917D1"/>
    <w:rPr>
      <w:rFonts w:ascii="Tahoma" w:eastAsia="Times New Roman" w:hAnsi="Tahoma" w:cs="Tahoma"/>
      <w:spacing w:val="-5"/>
      <w:sz w:val="20"/>
      <w:szCs w:val="20"/>
      <w:shd w:val="clear" w:color="auto" w:fill="000080"/>
      <w:lang w:eastAsia="ru-RU"/>
    </w:rPr>
  </w:style>
  <w:style w:type="paragraph" w:customStyle="1" w:styleId="CharCharCharChar">
    <w:name w:val="Char Char Char Char"/>
    <w:basedOn w:val="a"/>
    <w:next w:val="a"/>
    <w:semiHidden/>
    <w:rsid w:val="009917D1"/>
    <w:pPr>
      <w:spacing w:before="0" w:after="160" w:line="240" w:lineRule="exact"/>
      <w:jc w:val="left"/>
    </w:pPr>
    <w:rPr>
      <w:rFonts w:cs="Arial"/>
      <w:spacing w:val="0"/>
      <w:lang w:val="en-US" w:eastAsia="en-US"/>
    </w:rPr>
  </w:style>
  <w:style w:type="paragraph" w:styleId="af0">
    <w:name w:val="Title"/>
    <w:basedOn w:val="a"/>
    <w:link w:val="af1"/>
    <w:qFormat/>
    <w:rsid w:val="009917D1"/>
    <w:pPr>
      <w:spacing w:before="0" w:after="0" w:line="240" w:lineRule="auto"/>
      <w:jc w:val="center"/>
    </w:pPr>
    <w:rPr>
      <w:rFonts w:ascii="Times New Roman" w:eastAsia="Calibri" w:hAnsi="Times New Roman"/>
      <w:b/>
      <w:spacing w:val="0"/>
      <w:sz w:val="28"/>
      <w:szCs w:val="24"/>
    </w:rPr>
  </w:style>
  <w:style w:type="character" w:customStyle="1" w:styleId="af1">
    <w:name w:val="Название Знак"/>
    <w:basedOn w:val="a0"/>
    <w:link w:val="af0"/>
    <w:rsid w:val="009917D1"/>
    <w:rPr>
      <w:rFonts w:ascii="Times New Roman" w:eastAsia="Calibri"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D1"/>
    <w:pPr>
      <w:spacing w:before="120" w:after="120" w:line="240" w:lineRule="atLeast"/>
      <w:jc w:val="both"/>
    </w:pPr>
    <w:rPr>
      <w:rFonts w:ascii="Arial" w:eastAsia="Times New Roman" w:hAnsi="Arial" w:cs="Times New Roman"/>
      <w:spacing w:val="-5"/>
      <w:sz w:val="20"/>
      <w:szCs w:val="20"/>
      <w:lang w:eastAsia="ru-RU"/>
    </w:rPr>
  </w:style>
  <w:style w:type="paragraph" w:styleId="2">
    <w:name w:val="heading 2"/>
    <w:aliases w:val="2,H2,h2,Numbered text 3,Major,Heading 2 Hidden,HD2,heading 2,Раздел,Reset numbering"/>
    <w:basedOn w:val="a"/>
    <w:next w:val="a"/>
    <w:link w:val="20"/>
    <w:qFormat/>
    <w:rsid w:val="009917D1"/>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6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6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6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6D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9917D1"/>
    <w:rPr>
      <w:rFonts w:ascii="Arial" w:eastAsia="Times New Roman" w:hAnsi="Arial" w:cs="Arial"/>
      <w:b/>
      <w:bCs/>
      <w:i/>
      <w:iCs/>
      <w:spacing w:val="-5"/>
      <w:sz w:val="28"/>
      <w:szCs w:val="28"/>
      <w:lang w:eastAsia="ru-RU"/>
    </w:rPr>
  </w:style>
  <w:style w:type="paragraph" w:customStyle="1" w:styleId="1">
    <w:name w:val="Знак1"/>
    <w:basedOn w:val="a"/>
    <w:next w:val="a"/>
    <w:semiHidden/>
    <w:rsid w:val="009917D1"/>
    <w:pPr>
      <w:spacing w:before="0" w:after="160" w:line="240" w:lineRule="exact"/>
      <w:jc w:val="left"/>
    </w:pPr>
    <w:rPr>
      <w:rFonts w:cs="Arial"/>
      <w:spacing w:val="0"/>
      <w:lang w:val="en-US" w:eastAsia="en-US"/>
    </w:rPr>
  </w:style>
  <w:style w:type="paragraph" w:customStyle="1" w:styleId="ConsNormal">
    <w:name w:val="ConsNormal"/>
    <w:rsid w:val="00991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footnote reference"/>
    <w:semiHidden/>
    <w:rsid w:val="009917D1"/>
    <w:rPr>
      <w:vertAlign w:val="superscript"/>
    </w:rPr>
  </w:style>
  <w:style w:type="paragraph" w:styleId="a4">
    <w:name w:val="footnote text"/>
    <w:basedOn w:val="a"/>
    <w:link w:val="a5"/>
    <w:semiHidden/>
    <w:rsid w:val="009917D1"/>
    <w:pPr>
      <w:keepLines/>
      <w:spacing w:line="200" w:lineRule="atLeast"/>
      <w:ind w:left="1080"/>
    </w:pPr>
    <w:rPr>
      <w:sz w:val="16"/>
    </w:rPr>
  </w:style>
  <w:style w:type="character" w:customStyle="1" w:styleId="a5">
    <w:name w:val="Текст сноски Знак"/>
    <w:basedOn w:val="a0"/>
    <w:link w:val="a4"/>
    <w:semiHidden/>
    <w:rsid w:val="009917D1"/>
    <w:rPr>
      <w:rFonts w:ascii="Arial" w:eastAsia="Times New Roman" w:hAnsi="Arial" w:cs="Times New Roman"/>
      <w:spacing w:val="-5"/>
      <w:sz w:val="16"/>
      <w:szCs w:val="20"/>
      <w:lang w:eastAsia="ru-RU"/>
    </w:rPr>
  </w:style>
  <w:style w:type="table" w:styleId="a6">
    <w:name w:val="Table Grid"/>
    <w:basedOn w:val="a1"/>
    <w:rsid w:val="009917D1"/>
    <w:pPr>
      <w:spacing w:before="120" w:after="120" w:line="240" w:lineRule="atLeast"/>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917D1"/>
    <w:pPr>
      <w:tabs>
        <w:tab w:val="center" w:pos="4677"/>
        <w:tab w:val="right" w:pos="9355"/>
      </w:tabs>
    </w:pPr>
  </w:style>
  <w:style w:type="character" w:customStyle="1" w:styleId="a8">
    <w:name w:val="Верхний колонтитул Знак"/>
    <w:basedOn w:val="a0"/>
    <w:link w:val="a7"/>
    <w:rsid w:val="009917D1"/>
    <w:rPr>
      <w:rFonts w:ascii="Arial" w:eastAsia="Times New Roman" w:hAnsi="Arial" w:cs="Times New Roman"/>
      <w:spacing w:val="-5"/>
      <w:sz w:val="20"/>
      <w:szCs w:val="20"/>
      <w:lang w:eastAsia="ru-RU"/>
    </w:rPr>
  </w:style>
  <w:style w:type="character" w:styleId="a9">
    <w:name w:val="page number"/>
    <w:basedOn w:val="a0"/>
    <w:rsid w:val="009917D1"/>
  </w:style>
  <w:style w:type="paragraph" w:styleId="aa">
    <w:name w:val="Balloon Text"/>
    <w:basedOn w:val="a"/>
    <w:link w:val="ab"/>
    <w:semiHidden/>
    <w:rsid w:val="009917D1"/>
    <w:rPr>
      <w:rFonts w:ascii="Tahoma" w:hAnsi="Tahoma" w:cs="Tahoma"/>
      <w:sz w:val="16"/>
      <w:szCs w:val="16"/>
    </w:rPr>
  </w:style>
  <w:style w:type="character" w:customStyle="1" w:styleId="ab">
    <w:name w:val="Текст выноски Знак"/>
    <w:basedOn w:val="a0"/>
    <w:link w:val="aa"/>
    <w:semiHidden/>
    <w:rsid w:val="009917D1"/>
    <w:rPr>
      <w:rFonts w:ascii="Tahoma" w:eastAsia="Times New Roman" w:hAnsi="Tahoma" w:cs="Tahoma"/>
      <w:spacing w:val="-5"/>
      <w:sz w:val="16"/>
      <w:szCs w:val="16"/>
      <w:lang w:eastAsia="ru-RU"/>
    </w:rPr>
  </w:style>
  <w:style w:type="paragraph" w:styleId="ac">
    <w:name w:val="footer"/>
    <w:basedOn w:val="a"/>
    <w:link w:val="ad"/>
    <w:rsid w:val="009917D1"/>
    <w:pPr>
      <w:tabs>
        <w:tab w:val="center" w:pos="4677"/>
        <w:tab w:val="right" w:pos="9355"/>
      </w:tabs>
    </w:pPr>
  </w:style>
  <w:style w:type="character" w:customStyle="1" w:styleId="ad">
    <w:name w:val="Нижний колонтитул Знак"/>
    <w:basedOn w:val="a0"/>
    <w:link w:val="ac"/>
    <w:rsid w:val="009917D1"/>
    <w:rPr>
      <w:rFonts w:ascii="Arial" w:eastAsia="Times New Roman" w:hAnsi="Arial" w:cs="Times New Roman"/>
      <w:spacing w:val="-5"/>
      <w:sz w:val="20"/>
      <w:szCs w:val="20"/>
      <w:lang w:eastAsia="ru-RU"/>
    </w:rPr>
  </w:style>
  <w:style w:type="paragraph" w:styleId="ae">
    <w:name w:val="Document Map"/>
    <w:basedOn w:val="a"/>
    <w:link w:val="af"/>
    <w:semiHidden/>
    <w:rsid w:val="009917D1"/>
    <w:pPr>
      <w:shd w:val="clear" w:color="auto" w:fill="000080"/>
    </w:pPr>
    <w:rPr>
      <w:rFonts w:ascii="Tahoma" w:hAnsi="Tahoma" w:cs="Tahoma"/>
    </w:rPr>
  </w:style>
  <w:style w:type="character" w:customStyle="1" w:styleId="af">
    <w:name w:val="Схема документа Знак"/>
    <w:basedOn w:val="a0"/>
    <w:link w:val="ae"/>
    <w:semiHidden/>
    <w:rsid w:val="009917D1"/>
    <w:rPr>
      <w:rFonts w:ascii="Tahoma" w:eastAsia="Times New Roman" w:hAnsi="Tahoma" w:cs="Tahoma"/>
      <w:spacing w:val="-5"/>
      <w:sz w:val="20"/>
      <w:szCs w:val="20"/>
      <w:shd w:val="clear" w:color="auto" w:fill="000080"/>
      <w:lang w:eastAsia="ru-RU"/>
    </w:rPr>
  </w:style>
  <w:style w:type="paragraph" w:customStyle="1" w:styleId="CharCharCharChar">
    <w:name w:val="Char Char Char Char"/>
    <w:basedOn w:val="a"/>
    <w:next w:val="a"/>
    <w:semiHidden/>
    <w:rsid w:val="009917D1"/>
    <w:pPr>
      <w:spacing w:before="0" w:after="160" w:line="240" w:lineRule="exact"/>
      <w:jc w:val="left"/>
    </w:pPr>
    <w:rPr>
      <w:rFonts w:cs="Arial"/>
      <w:spacing w:val="0"/>
      <w:lang w:val="en-US" w:eastAsia="en-US"/>
    </w:rPr>
  </w:style>
  <w:style w:type="paragraph" w:styleId="af0">
    <w:name w:val="Title"/>
    <w:basedOn w:val="a"/>
    <w:link w:val="af1"/>
    <w:qFormat/>
    <w:rsid w:val="009917D1"/>
    <w:pPr>
      <w:spacing w:before="0" w:after="0" w:line="240" w:lineRule="auto"/>
      <w:jc w:val="center"/>
    </w:pPr>
    <w:rPr>
      <w:rFonts w:ascii="Times New Roman" w:eastAsia="Calibri" w:hAnsi="Times New Roman"/>
      <w:b/>
      <w:spacing w:val="0"/>
      <w:sz w:val="28"/>
      <w:szCs w:val="24"/>
    </w:rPr>
  </w:style>
  <w:style w:type="character" w:customStyle="1" w:styleId="af1">
    <w:name w:val="Название Знак"/>
    <w:basedOn w:val="a0"/>
    <w:link w:val="af0"/>
    <w:rsid w:val="009917D1"/>
    <w:rPr>
      <w:rFonts w:ascii="Times New Roman" w:eastAsia="Calibri"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8D83321CD4DBBFF540A1DC03CD0FB9ACA891D745408o4e8I" TargetMode="External"/><Relationship Id="rId13" Type="http://schemas.openxmlformats.org/officeDocument/2006/relationships/hyperlink" Target="consultantplus://offline/ref=38A35FEA271BC003C0F81B86BA0F57E14C3DE9A1306E06194F633C1E20AAD05785F67D102C91107C9082C620F759A28442AC3C5506453949uAsCD" TargetMode="External"/><Relationship Id="rId18" Type="http://schemas.openxmlformats.org/officeDocument/2006/relationships/hyperlink" Target="consultantplus://offline/ref=38A35FEA271BC003C0F81B86BA0F57E14E38EDA0376206194F633C1E20AAD05785F67D102C9112759382C620F759A28442AC3C5506453949uAsCD" TargetMode="External"/><Relationship Id="rId26" Type="http://schemas.openxmlformats.org/officeDocument/2006/relationships/hyperlink" Target="consultantplus://offline/ref=38A35FEA271BC003C0F81B86BA0F57E14C3DE9A1306E06194F633C1E20AAD05785F67D102C91107C9082C620F759A28442AC3C5506453949uAsCD" TargetMode="External"/><Relationship Id="rId3" Type="http://schemas.microsoft.com/office/2007/relationships/stylesWithEffects" Target="stylesWithEffects.xml"/><Relationship Id="rId21" Type="http://schemas.openxmlformats.org/officeDocument/2006/relationships/hyperlink" Target="consultantplus://offline/ref=38A35FEA271BC003C0F81B86BA0F57E14C3DE9A1306E06194F633C1E20AAD05785F67D102C91107C9082C620F759A28442AC3C5506453949uAsCD" TargetMode="External"/><Relationship Id="rId7" Type="http://schemas.openxmlformats.org/officeDocument/2006/relationships/hyperlink" Target="consultantplus://offline/ref=3749D20D8E2B199E6E401D4C6541C49DFA3E0716E35ADC3B27CD4DBBFF540A1DC03CD0FB9ACA891D745C0Do4eCI" TargetMode="External"/><Relationship Id="rId12" Type="http://schemas.openxmlformats.org/officeDocument/2006/relationships/hyperlink" Target="consultantplus://offline/ref=38A35FEA271BC003C0F81B86BA0F57E14E38EDA0376206194F633C1E20AAD05785F67D102C9112759382C620F759A28442AC3C5506453949uAsCD" TargetMode="External"/><Relationship Id="rId17" Type="http://schemas.openxmlformats.org/officeDocument/2006/relationships/hyperlink" Target="consultantplus://offline/ref=38A35FEA271BC003C0F81B86BA0F57E14C3DE9A1306E06194F633C1E20AAD05785F67D102C91107C9082C620F759A28442AC3C5506453949uAsCD" TargetMode="External"/><Relationship Id="rId25" Type="http://schemas.openxmlformats.org/officeDocument/2006/relationships/hyperlink" Target="consultantplus://offline/ref=38A35FEA271BC003C0F81B86BA0F57E14C3DE9A1306E06194F633C1E20AAD05785F67D102C91107C9082C620F759A28442AC3C5506453949uAsCD" TargetMode="External"/><Relationship Id="rId2" Type="http://schemas.openxmlformats.org/officeDocument/2006/relationships/styles" Target="styles.xml"/><Relationship Id="rId16" Type="http://schemas.openxmlformats.org/officeDocument/2006/relationships/hyperlink" Target="consultantplus://offline/ref=38A35FEA271BC003C0F81B86BA0F57E14C3DE9A1306E06194F633C1E20AAD05785F67D102C91107C9082C620F759A28442AC3C5506453949uAsCD" TargetMode="External"/><Relationship Id="rId20" Type="http://schemas.openxmlformats.org/officeDocument/2006/relationships/hyperlink" Target="consultantplus://offline/ref=38A35FEA271BC003C0F81B86BA0F57E14C3EEFA2376606194F633C1E20AAD05785F67D102C911A769582C620F759A28442AC3C5506453949uAsC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749D20D8E2B199E6E400341732D9B94FB345C1DEC5AD5657B9216E6A85D004A877389BCD6oCeFI" TargetMode="External"/><Relationship Id="rId11" Type="http://schemas.openxmlformats.org/officeDocument/2006/relationships/hyperlink" Target="consultantplus://offline/ref=38A35FEA271BC003C0F81B86BA0F57E14C3CEEA5366406194F633C1E20AAD05797F6251C2D960C7593979071B2u0s5D" TargetMode="External"/><Relationship Id="rId24" Type="http://schemas.openxmlformats.org/officeDocument/2006/relationships/hyperlink" Target="consultantplus://offline/ref=38A35FEA271BC003C0F81B86BA0F57E14C3DE9A1306E06194F633C1E20AAD05785F67D102C91107C9082C620F759A28442AC3C5506453949uAsCD" TargetMode="External"/><Relationship Id="rId5" Type="http://schemas.openxmlformats.org/officeDocument/2006/relationships/webSettings" Target="webSettings.xml"/><Relationship Id="rId15" Type="http://schemas.openxmlformats.org/officeDocument/2006/relationships/hyperlink" Target="consultantplus://offline/ref=38A35FEA271BC003C0F81B86BA0F57E14C3CEEA5366406194F633C1E20AAD05797F6251C2D960C7593979071B2u0s5D" TargetMode="External"/><Relationship Id="rId23" Type="http://schemas.openxmlformats.org/officeDocument/2006/relationships/hyperlink" Target="consultantplus://offline/ref=38A35FEA271BC003C0F81B86BA0F57E14C3DE9A1306E06194F633C1E20AAD05785F67D102C91107C9082C620F759A28442AC3C5506453949uAsCD" TargetMode="External"/><Relationship Id="rId28" Type="http://schemas.openxmlformats.org/officeDocument/2006/relationships/fontTable" Target="fontTable.xml"/><Relationship Id="rId10" Type="http://schemas.openxmlformats.org/officeDocument/2006/relationships/hyperlink" Target="consultantplus://offline/ref=38A35FEA271BC003C0F81B86BA0F57E14C3DE9A1306E06194F633C1E20AAD05785F67D102C91107C9082C620F759A28442AC3C5506453949uAsCD" TargetMode="External"/><Relationship Id="rId19" Type="http://schemas.openxmlformats.org/officeDocument/2006/relationships/hyperlink" Target="consultantplus://offline/ref=38A35FEA271BC003C0F81B86BA0F57E14E38EDA0376206194F633C1E20AAD05785F67D102C9112759382C620F759A28442AC3C5506453949uAsCD" TargetMode="External"/><Relationship Id="rId4" Type="http://schemas.openxmlformats.org/officeDocument/2006/relationships/settings" Target="settings.xml"/><Relationship Id="rId9" Type="http://schemas.openxmlformats.org/officeDocument/2006/relationships/hyperlink" Target="consultantplus://offline/ref=38A35FEA271BC003C0F81B86BA0F57E14E38EDA0376206194F633C1E20AAD05785F67D102C9112759382C620F759A28442AC3C5506453949uAsCD" TargetMode="External"/><Relationship Id="rId14" Type="http://schemas.openxmlformats.org/officeDocument/2006/relationships/hyperlink" Target="consultantplus://offline/ref=38A35FEA271BC003C0F81B86BA0F57E14E38EDA0376206194F633C1E20AAD05785F67D102C9112759382C620F759A28442AC3C5506453949uAsCD" TargetMode="External"/><Relationship Id="rId22" Type="http://schemas.openxmlformats.org/officeDocument/2006/relationships/hyperlink" Target="consultantplus://offline/ref=38A35FEA271BC003C0F81B86BA0F57E14C3DE9A1306E06194F633C1E20AAD05785F67D102C91107C9082C620F759A28442AC3C5506453949uAsCD" TargetMode="External"/><Relationship Id="rId27" Type="http://schemas.openxmlformats.org/officeDocument/2006/relationships/hyperlink" Target="consultantplus://offline/ref=38A35FEA271BC003C0F81B86BA0F57E14E38EDA0376206194F633C1E20AAD05785F67D102C9112759382C620F759A28442AC3C5506453949uAs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46</Pages>
  <Words>17023</Words>
  <Characters>97037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Агзамова</dc:creator>
  <cp:keywords/>
  <dc:description/>
  <cp:lastModifiedBy>Агзамова</cp:lastModifiedBy>
  <cp:revision>33</cp:revision>
  <dcterms:created xsi:type="dcterms:W3CDTF">2019-10-23T11:47:00Z</dcterms:created>
  <dcterms:modified xsi:type="dcterms:W3CDTF">2020-01-15T10:25:00Z</dcterms:modified>
</cp:coreProperties>
</file>