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1" w:rsidRPr="00651AB0" w:rsidRDefault="00A94C81" w:rsidP="00A94C81">
      <w:pPr>
        <w:pStyle w:val="ConsPlusNormal"/>
        <w:ind w:left="4956"/>
        <w:outlineLvl w:val="1"/>
        <w:rPr>
          <w:sz w:val="16"/>
          <w:szCs w:val="16"/>
        </w:rPr>
      </w:pPr>
      <w:r w:rsidRPr="00651AB0">
        <w:rPr>
          <w:sz w:val="16"/>
          <w:szCs w:val="16"/>
        </w:rPr>
        <w:t xml:space="preserve">Приложение  </w:t>
      </w:r>
    </w:p>
    <w:p w:rsidR="00A94C81" w:rsidRPr="00651AB0" w:rsidRDefault="00A94C81" w:rsidP="00A94C81">
      <w:pPr>
        <w:pStyle w:val="ConsPlusNormal"/>
        <w:ind w:left="4956"/>
        <w:outlineLvl w:val="1"/>
        <w:rPr>
          <w:sz w:val="16"/>
          <w:szCs w:val="16"/>
        </w:rPr>
      </w:pPr>
      <w:r w:rsidRPr="00651AB0">
        <w:rPr>
          <w:sz w:val="16"/>
          <w:szCs w:val="16"/>
        </w:rPr>
        <w:t>к Изменения</w:t>
      </w:r>
      <w:r w:rsidR="00A05FA1">
        <w:rPr>
          <w:sz w:val="16"/>
          <w:szCs w:val="16"/>
        </w:rPr>
        <w:t>м</w:t>
      </w:r>
      <w:bookmarkStart w:id="0" w:name="_GoBack"/>
      <w:bookmarkEnd w:id="0"/>
      <w:r w:rsidRPr="00651AB0">
        <w:rPr>
          <w:sz w:val="16"/>
          <w:szCs w:val="16"/>
        </w:rPr>
        <w:t xml:space="preserve">, вносимым в отдельные </w:t>
      </w:r>
      <w:r>
        <w:rPr>
          <w:sz w:val="16"/>
          <w:szCs w:val="16"/>
        </w:rPr>
        <w:t>постановления</w:t>
      </w:r>
    </w:p>
    <w:p w:rsidR="00A94C81" w:rsidRDefault="00A94C81" w:rsidP="00A94C81">
      <w:pPr>
        <w:pStyle w:val="ConsPlusNormal"/>
        <w:ind w:left="4956"/>
        <w:outlineLvl w:val="1"/>
        <w:rPr>
          <w:sz w:val="16"/>
          <w:szCs w:val="16"/>
        </w:rPr>
      </w:pPr>
      <w:r>
        <w:rPr>
          <w:sz w:val="16"/>
          <w:szCs w:val="16"/>
        </w:rPr>
        <w:t>главы Администрации муниципального района</w:t>
      </w:r>
    </w:p>
    <w:p w:rsidR="00A94C81" w:rsidRPr="00651AB0" w:rsidRDefault="00A94C81" w:rsidP="00A94C81">
      <w:pPr>
        <w:pStyle w:val="ConsPlusNormal"/>
        <w:ind w:left="4956"/>
        <w:outlineLvl w:val="1"/>
        <w:rPr>
          <w:sz w:val="16"/>
          <w:szCs w:val="16"/>
        </w:rPr>
      </w:pPr>
      <w:r>
        <w:rPr>
          <w:sz w:val="16"/>
          <w:szCs w:val="16"/>
        </w:rPr>
        <w:t>Мелеузовский район Республики Башкортостан</w:t>
      </w:r>
    </w:p>
    <w:p w:rsidR="000832E0" w:rsidRDefault="000832E0" w:rsidP="00083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E0" w:rsidRPr="00A94C81" w:rsidRDefault="000832E0" w:rsidP="00A94C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«Приложение № 6</w:t>
      </w:r>
    </w:p>
    <w:p w:rsidR="000832E0" w:rsidRPr="00A94C81" w:rsidRDefault="000832E0" w:rsidP="00A94C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ведения учета и осуществления</w:t>
      </w:r>
    </w:p>
    <w:p w:rsidR="000832E0" w:rsidRPr="00A94C81" w:rsidRDefault="000832E0" w:rsidP="00A94C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хранения документов по исполнению решений</w:t>
      </w:r>
    </w:p>
    <w:p w:rsidR="000832E0" w:rsidRPr="00A94C81" w:rsidRDefault="000832E0" w:rsidP="00A94C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налогового органа о взыскании налога, сбора, страхового взноса,</w:t>
      </w:r>
      <w:r w:rsid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пени и штрафа по денежным обязательствам</w:t>
      </w:r>
    </w:p>
    <w:p w:rsidR="000832E0" w:rsidRPr="00A94C81" w:rsidRDefault="000832E0" w:rsidP="00A94C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казенных, бюджетных и автономных</w:t>
      </w:r>
    </w:p>
    <w:p w:rsidR="000832E0" w:rsidRPr="00A94C81" w:rsidRDefault="000832E0" w:rsidP="00A94C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учреждений </w:t>
      </w:r>
      <w:r w:rsid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Мелеузовский район </w:t>
      </w:r>
      <w:r w:rsidRPr="00A94C81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Республики Башкортостан</w:t>
      </w:r>
    </w:p>
    <w:p w:rsidR="00E15507" w:rsidRDefault="00E15507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507" w:rsidRDefault="00E15507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507" w:rsidRDefault="00E15507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 _______________ 20__ г.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должника/главного</w:t>
      </w:r>
      <w:proofErr w:type="gramEnd"/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распорядителя (распорядителя))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(адрес)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</w:t>
      </w:r>
      <w:proofErr w:type="gramEnd"/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подразделения должника)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(адрес)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операций по расходованию средств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неисполнением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  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должника по решению налогового органа)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налогового органа № ___________, выданного __ _________20__ г. ___________________________________________________________________________________________,                                  (наименование налогового органа, выдавшего решение)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сообщаем, что на основании____________________________________________________________________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(основание для приостановления операций)</w:t>
      </w:r>
    </w:p>
    <w:p w:rsidR="000832E0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E0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операций по расходованию средств на лицевых счетах</w:t>
      </w:r>
    </w:p>
    <w:p w:rsidR="000832E0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должника и его структурного подразделения)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приостановлено до момента устранения нарушений (за  исключением  операций по исполнению исполнительных документов и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расчетами&lt;*&gt;).</w:t>
      </w:r>
      <w:proofErr w:type="gramEnd"/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(иное уполномоченное лицо)______________   __________________________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(подпись)                  (расшифровка подписи)</w:t>
      </w:r>
    </w:p>
    <w:p w:rsidR="000832E0" w:rsidRDefault="000832E0" w:rsidP="00083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0832E0" w:rsidRPr="00753E0D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E0D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0832E0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E0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E0" w:rsidRDefault="000832E0" w:rsidP="000832E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51" w:rsidRDefault="000832E0" w:rsidP="00AF3334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проведение платежных документов, предусматривающих перечисление или выдачу денежных сре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в отношении бюджетных и автономных учреждений»</w:t>
      </w:r>
    </w:p>
    <w:sectPr w:rsidR="00F02951" w:rsidSect="00AF33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0"/>
    <w:rsid w:val="000832E0"/>
    <w:rsid w:val="002B10E0"/>
    <w:rsid w:val="00753E0D"/>
    <w:rsid w:val="00A05FA1"/>
    <w:rsid w:val="00A94C81"/>
    <w:rsid w:val="00AF3334"/>
    <w:rsid w:val="00D808B4"/>
    <w:rsid w:val="00E15507"/>
    <w:rsid w:val="00F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8</cp:revision>
  <dcterms:created xsi:type="dcterms:W3CDTF">2018-02-12T05:12:00Z</dcterms:created>
  <dcterms:modified xsi:type="dcterms:W3CDTF">2018-02-12T11:42:00Z</dcterms:modified>
</cp:coreProperties>
</file>