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4F" w:rsidRDefault="0087384F" w:rsidP="00873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7384F" w:rsidRPr="00F16D76" w:rsidRDefault="0087384F" w:rsidP="00873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384F" w:rsidRPr="00F01253" w:rsidRDefault="0087384F" w:rsidP="00873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253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="00FD3EE2">
        <w:rPr>
          <w:rFonts w:ascii="Times New Roman" w:hAnsi="Times New Roman" w:cs="Times New Roman"/>
          <w:b/>
          <w:bCs/>
          <w:sz w:val="28"/>
          <w:szCs w:val="28"/>
        </w:rPr>
        <w:t xml:space="preserve">  № </w:t>
      </w:r>
      <w:bookmarkStart w:id="0" w:name="_GoBack"/>
      <w:bookmarkEnd w:id="0"/>
      <w:r w:rsidR="00FD3EE2">
        <w:rPr>
          <w:rFonts w:ascii="Times New Roman" w:hAnsi="Times New Roman" w:cs="Times New Roman"/>
          <w:b/>
          <w:bCs/>
          <w:sz w:val="28"/>
          <w:szCs w:val="28"/>
        </w:rPr>
        <w:t>5а</w:t>
      </w:r>
    </w:p>
    <w:p w:rsidR="0087384F" w:rsidRDefault="0087384F" w:rsidP="00873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CA1" w:rsidRPr="00F01253" w:rsidRDefault="004E3CA1" w:rsidP="00873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4F" w:rsidRPr="00F01253" w:rsidRDefault="004E3CA1" w:rsidP="004E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</w:t>
      </w:r>
      <w:r w:rsidR="00493CC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Финансовым управлением администрации муниципального района Мелеузовский район Республики Башкортостан внутреннего финансового контроля и внутреннего финансового аудита </w:t>
      </w:r>
    </w:p>
    <w:p w:rsidR="0087384F" w:rsidRDefault="0087384F" w:rsidP="00873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C4" w:rsidRPr="00F16D76" w:rsidRDefault="00493CC4" w:rsidP="00873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84F" w:rsidRPr="00F01253" w:rsidRDefault="0087384F" w:rsidP="00873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253">
        <w:rPr>
          <w:rFonts w:ascii="Times New Roman" w:hAnsi="Times New Roman" w:cs="Times New Roman"/>
          <w:sz w:val="28"/>
          <w:szCs w:val="28"/>
        </w:rPr>
        <w:t>В соответствии со ст. 160.2-1 Бюджетного кодекса Российской Федерации</w:t>
      </w:r>
      <w:r w:rsidR="009063E4">
        <w:rPr>
          <w:rFonts w:ascii="Times New Roman" w:hAnsi="Times New Roman" w:cs="Times New Roman"/>
          <w:sz w:val="28"/>
          <w:szCs w:val="28"/>
        </w:rPr>
        <w:t>,</w:t>
      </w:r>
      <w:r w:rsidRPr="00F01253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4E3CA1">
        <w:rPr>
          <w:rFonts w:ascii="Times New Roman" w:hAnsi="Times New Roman" w:cs="Times New Roman"/>
          <w:sz w:val="28"/>
          <w:szCs w:val="28"/>
        </w:rPr>
        <w:t xml:space="preserve">главы Администрации муниципального района Мелеузовский район </w:t>
      </w:r>
      <w:r w:rsidRPr="00F01253">
        <w:rPr>
          <w:rFonts w:ascii="Times New Roman" w:hAnsi="Times New Roman" w:cs="Times New Roman"/>
          <w:sz w:val="28"/>
          <w:szCs w:val="28"/>
        </w:rPr>
        <w:t>Республики</w:t>
      </w:r>
      <w:r w:rsidR="004E3CA1">
        <w:rPr>
          <w:rFonts w:ascii="Times New Roman" w:hAnsi="Times New Roman" w:cs="Times New Roman"/>
          <w:sz w:val="28"/>
          <w:szCs w:val="28"/>
        </w:rPr>
        <w:t xml:space="preserve"> </w:t>
      </w:r>
      <w:r w:rsidRPr="00F01253">
        <w:rPr>
          <w:rFonts w:ascii="Times New Roman" w:hAnsi="Times New Roman" w:cs="Times New Roman"/>
          <w:sz w:val="28"/>
          <w:szCs w:val="28"/>
        </w:rPr>
        <w:t>Башкортостан от 2</w:t>
      </w:r>
      <w:r w:rsidR="004E3CA1">
        <w:rPr>
          <w:rFonts w:ascii="Times New Roman" w:hAnsi="Times New Roman" w:cs="Times New Roman"/>
          <w:sz w:val="28"/>
          <w:szCs w:val="28"/>
        </w:rPr>
        <w:t>1 апреля</w:t>
      </w:r>
      <w:r w:rsidRPr="00F01253">
        <w:rPr>
          <w:rFonts w:ascii="Times New Roman" w:hAnsi="Times New Roman" w:cs="Times New Roman"/>
          <w:sz w:val="28"/>
          <w:szCs w:val="28"/>
        </w:rPr>
        <w:t xml:space="preserve"> 201</w:t>
      </w:r>
      <w:r w:rsidR="004E3CA1">
        <w:rPr>
          <w:rFonts w:ascii="Times New Roman" w:hAnsi="Times New Roman" w:cs="Times New Roman"/>
          <w:sz w:val="28"/>
          <w:szCs w:val="28"/>
        </w:rPr>
        <w:t>5</w:t>
      </w:r>
      <w:r w:rsidRPr="00F01253">
        <w:rPr>
          <w:rFonts w:ascii="Times New Roman" w:hAnsi="Times New Roman" w:cs="Times New Roman"/>
          <w:sz w:val="28"/>
          <w:szCs w:val="28"/>
        </w:rPr>
        <w:t xml:space="preserve"> </w:t>
      </w:r>
      <w:r w:rsidR="009D2791">
        <w:rPr>
          <w:rFonts w:ascii="Times New Roman" w:hAnsi="Times New Roman" w:cs="Times New Roman"/>
          <w:sz w:val="28"/>
          <w:szCs w:val="28"/>
        </w:rPr>
        <w:t>года №</w:t>
      </w:r>
      <w:r w:rsidR="008E7351" w:rsidRPr="005C5D21">
        <w:rPr>
          <w:rFonts w:ascii="Times New Roman" w:hAnsi="Times New Roman" w:cs="Times New Roman"/>
          <w:sz w:val="28"/>
          <w:szCs w:val="28"/>
        </w:rPr>
        <w:t xml:space="preserve"> </w:t>
      </w:r>
      <w:r w:rsidR="004E3CA1">
        <w:rPr>
          <w:rFonts w:ascii="Times New Roman" w:hAnsi="Times New Roman" w:cs="Times New Roman"/>
          <w:sz w:val="28"/>
          <w:szCs w:val="28"/>
        </w:rPr>
        <w:t xml:space="preserve">786 </w:t>
      </w:r>
      <w:r w:rsidRPr="00F0125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E3CA1">
        <w:rPr>
          <w:rFonts w:ascii="Times New Roman" w:hAnsi="Times New Roman" w:cs="Times New Roman"/>
          <w:sz w:val="28"/>
          <w:szCs w:val="28"/>
        </w:rPr>
        <w:t>п</w:t>
      </w:r>
      <w:r w:rsidRPr="00F01253">
        <w:rPr>
          <w:rFonts w:ascii="Times New Roman" w:hAnsi="Times New Roman" w:cs="Times New Roman"/>
          <w:sz w:val="28"/>
          <w:szCs w:val="28"/>
        </w:rPr>
        <w:t>орядка осуществления внутреннего финансового контроля и внутреннего финансового аудита»</w:t>
      </w:r>
      <w:r w:rsidR="003C2A21">
        <w:rPr>
          <w:rFonts w:ascii="Times New Roman" w:hAnsi="Times New Roman" w:cs="Times New Roman"/>
          <w:sz w:val="28"/>
          <w:szCs w:val="28"/>
        </w:rPr>
        <w:t xml:space="preserve">, </w:t>
      </w:r>
      <w:r w:rsidR="003C2A21" w:rsidRPr="00E578AC">
        <w:rPr>
          <w:rFonts w:ascii="Times New Roman" w:hAnsi="Times New Roman" w:cs="Times New Roman"/>
          <w:sz w:val="28"/>
          <w:szCs w:val="28"/>
        </w:rPr>
        <w:t>п.</w:t>
      </w:r>
      <w:r w:rsidR="004E3CA1" w:rsidRPr="00E578AC">
        <w:rPr>
          <w:rFonts w:ascii="Times New Roman" w:hAnsi="Times New Roman" w:cs="Times New Roman"/>
          <w:sz w:val="28"/>
          <w:szCs w:val="28"/>
        </w:rPr>
        <w:t xml:space="preserve"> 5.3</w:t>
      </w:r>
      <w:r w:rsidR="003C2A21" w:rsidRPr="00E578AC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9063E4" w:rsidRPr="00E578AC">
        <w:rPr>
          <w:rFonts w:ascii="Times New Roman" w:hAnsi="Times New Roman" w:cs="Times New Roman"/>
          <w:sz w:val="28"/>
          <w:szCs w:val="28"/>
        </w:rPr>
        <w:t>я</w:t>
      </w:r>
      <w:r w:rsidR="003C2A21" w:rsidRPr="00E578AC">
        <w:rPr>
          <w:rFonts w:ascii="Times New Roman" w:hAnsi="Times New Roman" w:cs="Times New Roman"/>
          <w:sz w:val="28"/>
          <w:szCs w:val="28"/>
        </w:rPr>
        <w:t xml:space="preserve"> о </w:t>
      </w:r>
      <w:r w:rsidR="004E3CA1" w:rsidRPr="00E578AC">
        <w:rPr>
          <w:rFonts w:ascii="Times New Roman" w:hAnsi="Times New Roman" w:cs="Times New Roman"/>
          <w:sz w:val="28"/>
          <w:szCs w:val="28"/>
        </w:rPr>
        <w:t>финансовом управлении администрации муниципального района Мелеузовский район</w:t>
      </w:r>
      <w:r w:rsidR="003C2A21" w:rsidRPr="00E578AC">
        <w:rPr>
          <w:rFonts w:ascii="Times New Roman" w:hAnsi="Times New Roman" w:cs="Times New Roman"/>
          <w:sz w:val="28"/>
          <w:szCs w:val="28"/>
        </w:rPr>
        <w:t xml:space="preserve"> Республики Башкортостан, утвержденного </w:t>
      </w:r>
      <w:r w:rsidR="004E3CA1" w:rsidRPr="00E578AC"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района Мелеузовский район Республики Башкортостан </w:t>
      </w:r>
      <w:r w:rsidR="003C2A21" w:rsidRPr="00E578AC">
        <w:rPr>
          <w:rFonts w:ascii="Times New Roman" w:hAnsi="Times New Roman" w:cs="Times New Roman"/>
          <w:sz w:val="28"/>
          <w:szCs w:val="28"/>
        </w:rPr>
        <w:t>от 2</w:t>
      </w:r>
      <w:r w:rsidR="00E578AC" w:rsidRPr="00E578AC">
        <w:rPr>
          <w:rFonts w:ascii="Times New Roman" w:hAnsi="Times New Roman" w:cs="Times New Roman"/>
          <w:sz w:val="28"/>
          <w:szCs w:val="28"/>
        </w:rPr>
        <w:t>1</w:t>
      </w:r>
      <w:r w:rsidR="003C2A21" w:rsidRPr="00E578AC">
        <w:rPr>
          <w:rFonts w:ascii="Times New Roman" w:hAnsi="Times New Roman" w:cs="Times New Roman"/>
          <w:sz w:val="28"/>
          <w:szCs w:val="28"/>
        </w:rPr>
        <w:t>.</w:t>
      </w:r>
      <w:r w:rsidR="00E578AC" w:rsidRPr="00E578AC">
        <w:rPr>
          <w:rFonts w:ascii="Times New Roman" w:hAnsi="Times New Roman" w:cs="Times New Roman"/>
          <w:sz w:val="28"/>
          <w:szCs w:val="28"/>
        </w:rPr>
        <w:t>0</w:t>
      </w:r>
      <w:r w:rsidR="003C2A21" w:rsidRPr="00E578AC">
        <w:rPr>
          <w:rFonts w:ascii="Times New Roman" w:hAnsi="Times New Roman" w:cs="Times New Roman"/>
          <w:sz w:val="28"/>
          <w:szCs w:val="28"/>
        </w:rPr>
        <w:t xml:space="preserve">2.2012 N </w:t>
      </w:r>
      <w:r w:rsidR="00E578AC" w:rsidRPr="00E578AC">
        <w:rPr>
          <w:rFonts w:ascii="Times New Roman" w:hAnsi="Times New Roman" w:cs="Times New Roman"/>
          <w:sz w:val="28"/>
          <w:szCs w:val="28"/>
        </w:rPr>
        <w:t>374</w:t>
      </w:r>
      <w:r w:rsidR="003C2A21" w:rsidRPr="00E578AC">
        <w:rPr>
          <w:rFonts w:ascii="Times New Roman" w:hAnsi="Times New Roman" w:cs="Times New Roman"/>
          <w:sz w:val="28"/>
          <w:szCs w:val="28"/>
        </w:rPr>
        <w:t>,</w:t>
      </w:r>
      <w:r w:rsidRPr="00E578AC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87384F" w:rsidRPr="00136291" w:rsidRDefault="0087384F" w:rsidP="00136291">
      <w:pPr>
        <w:pStyle w:val="ConsPlusTitle"/>
        <w:widowControl/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136291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1. Утвердить </w:t>
      </w:r>
      <w:r w:rsidR="00FB59C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прилагаемый </w:t>
      </w:r>
      <w:r w:rsidR="00136291" w:rsidRPr="00136291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Порядок организации и </w:t>
      </w:r>
      <w:r w:rsidRPr="00136291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осуществления</w:t>
      </w:r>
      <w:r w:rsidR="00136291" w:rsidRPr="00136291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493CC4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Ф</w:t>
      </w:r>
      <w:r w:rsidR="00493CC4" w:rsidRPr="00493CC4">
        <w:rPr>
          <w:rFonts w:ascii="Times New Roman" w:hAnsi="Times New Roman" w:cs="Times New Roman"/>
          <w:b w:val="0"/>
          <w:sz w:val="28"/>
          <w:szCs w:val="28"/>
        </w:rPr>
        <w:t>инансов</w:t>
      </w:r>
      <w:r w:rsidR="00493CC4">
        <w:rPr>
          <w:rFonts w:ascii="Times New Roman" w:hAnsi="Times New Roman" w:cs="Times New Roman"/>
          <w:b w:val="0"/>
          <w:sz w:val="28"/>
          <w:szCs w:val="28"/>
        </w:rPr>
        <w:t>ы</w:t>
      </w:r>
      <w:r w:rsidR="00493CC4" w:rsidRPr="00493CC4">
        <w:rPr>
          <w:rFonts w:ascii="Times New Roman" w:hAnsi="Times New Roman" w:cs="Times New Roman"/>
          <w:b w:val="0"/>
          <w:sz w:val="28"/>
          <w:szCs w:val="28"/>
        </w:rPr>
        <w:t>м управлени</w:t>
      </w:r>
      <w:r w:rsidR="00493CC4">
        <w:rPr>
          <w:rFonts w:ascii="Times New Roman" w:hAnsi="Times New Roman" w:cs="Times New Roman"/>
          <w:b w:val="0"/>
          <w:sz w:val="28"/>
          <w:szCs w:val="28"/>
        </w:rPr>
        <w:t>ем</w:t>
      </w:r>
      <w:r w:rsidR="00493CC4" w:rsidRPr="00493CC4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района Мелеузовский район Республики Башкортостан</w:t>
      </w:r>
      <w:r w:rsidR="00493CC4" w:rsidRPr="00136291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136291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внутреннего финансового контроля</w:t>
      </w:r>
      <w:r w:rsidR="00FB59C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и внутреннего финансового аудита</w:t>
      </w:r>
      <w:r w:rsidRPr="00136291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87384F" w:rsidRPr="00F01253" w:rsidRDefault="00873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253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Par22"/>
      <w:bookmarkEnd w:id="1"/>
      <w:r w:rsidRPr="00F01253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87384F" w:rsidRDefault="0087384F" w:rsidP="00873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CC4" w:rsidRDefault="00493CC4" w:rsidP="00873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CC4" w:rsidRPr="00F01253" w:rsidRDefault="00493CC4" w:rsidP="00873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B2C" w:rsidRDefault="00493CC4" w:rsidP="009D6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–</w:t>
      </w:r>
    </w:p>
    <w:p w:rsidR="00493CC4" w:rsidRPr="00F01253" w:rsidRDefault="00493CC4" w:rsidP="009D67F1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Г.Н. Гончаренко</w:t>
      </w:r>
    </w:p>
    <w:sectPr w:rsidR="00493CC4" w:rsidRPr="00F0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28"/>
    <w:rsid w:val="000007BE"/>
    <w:rsid w:val="000676EB"/>
    <w:rsid w:val="00136291"/>
    <w:rsid w:val="00197E25"/>
    <w:rsid w:val="00314A86"/>
    <w:rsid w:val="00372037"/>
    <w:rsid w:val="003C2A21"/>
    <w:rsid w:val="00493CC4"/>
    <w:rsid w:val="004E3CA1"/>
    <w:rsid w:val="005C107A"/>
    <w:rsid w:val="005C5D21"/>
    <w:rsid w:val="00685ECD"/>
    <w:rsid w:val="006B1646"/>
    <w:rsid w:val="007F7F83"/>
    <w:rsid w:val="0087384F"/>
    <w:rsid w:val="008E7351"/>
    <w:rsid w:val="009063E4"/>
    <w:rsid w:val="009D2791"/>
    <w:rsid w:val="009D67F1"/>
    <w:rsid w:val="009E2628"/>
    <w:rsid w:val="00B749A0"/>
    <w:rsid w:val="00CB77C9"/>
    <w:rsid w:val="00D14DD0"/>
    <w:rsid w:val="00D534E1"/>
    <w:rsid w:val="00DA08C2"/>
    <w:rsid w:val="00DA2B2C"/>
    <w:rsid w:val="00E27E0B"/>
    <w:rsid w:val="00E578AC"/>
    <w:rsid w:val="00F01253"/>
    <w:rsid w:val="00FB59C9"/>
    <w:rsid w:val="00FD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D6DAA-EC5B-44F1-8C0D-A1476652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62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Скрынникова Марина Анатольевна</dc:creator>
  <cp:lastModifiedBy>RePack by Diakov</cp:lastModifiedBy>
  <cp:revision>6</cp:revision>
  <dcterms:created xsi:type="dcterms:W3CDTF">2016-02-10T05:16:00Z</dcterms:created>
  <dcterms:modified xsi:type="dcterms:W3CDTF">2017-12-22T04:34:00Z</dcterms:modified>
</cp:coreProperties>
</file>