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</w:tblGrid>
      <w:tr w:rsidR="00B36362" w:rsidTr="00B36362">
        <w:tc>
          <w:tcPr>
            <w:tcW w:w="3888" w:type="dxa"/>
            <w:hideMark/>
          </w:tcPr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bookmarkStart w:id="0" w:name="bookmark1"/>
            <w:bookmarkStart w:id="1" w:name="_GoBack"/>
            <w:bookmarkEnd w:id="1"/>
            <w:r>
              <w:rPr>
                <w:rFonts w:ascii="Academy Rus Bash" w:hAnsi="Academy Rus Bash"/>
                <w:b/>
                <w:sz w:val="18"/>
                <w:szCs w:val="18"/>
              </w:rPr>
              <w:t>Баш</w:t>
            </w:r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d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</w:rPr>
              <w:t>ортостан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 Республика</w:t>
            </w:r>
            <w:proofErr w:type="gramStart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k</w:t>
            </w:r>
            <w:proofErr w:type="gramEnd"/>
            <w:r>
              <w:rPr>
                <w:rFonts w:ascii="Academy Rus Bash" w:hAnsi="Academy Rus Bash"/>
                <w:b/>
                <w:sz w:val="18"/>
                <w:szCs w:val="18"/>
              </w:rPr>
              <w:t>ы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М</w:t>
            </w:r>
            <w:proofErr w:type="gramStart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l</w:t>
            </w:r>
            <w:proofErr w:type="gramEnd"/>
            <w:r>
              <w:rPr>
                <w:rFonts w:ascii="Academy Rus Bash" w:hAnsi="Academy Rus Bash"/>
                <w:b/>
                <w:sz w:val="18"/>
                <w:szCs w:val="18"/>
              </w:rPr>
              <w:t>л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lj</w:t>
            </w:r>
            <w:r>
              <w:rPr>
                <w:rFonts w:ascii="Academy Rus Bash" w:hAnsi="Academy Rus Bash"/>
                <w:b/>
                <w:sz w:val="18"/>
                <w:szCs w:val="18"/>
              </w:rPr>
              <w:t>ез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 районы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v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</w:rPr>
              <w:t>униципаль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</w:rPr>
              <w:t>районыны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f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Шевченко 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</w:rPr>
              <w:t>ауыл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 советы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</w:rPr>
              <w:t>ауыл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 xml:space="preserve"> бил</w:t>
            </w:r>
            <w:proofErr w:type="gramStart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l</w:t>
            </w:r>
            <w:proofErr w:type="gramEnd"/>
            <w:r>
              <w:rPr>
                <w:rFonts w:ascii="Academy Rus Bash" w:hAnsi="Academy Rus Bash"/>
                <w:b/>
                <w:sz w:val="18"/>
                <w:szCs w:val="18"/>
              </w:rPr>
              <w:t>м</w:t>
            </w:r>
            <w:proofErr w:type="spellStart"/>
            <w:r>
              <w:rPr>
                <w:rFonts w:ascii="Academy Rus Bash" w:hAnsi="Academy Rus Bash"/>
                <w:b/>
                <w:sz w:val="18"/>
                <w:szCs w:val="18"/>
                <w:lang w:val="en-US"/>
              </w:rPr>
              <w:t>lk</w:t>
            </w:r>
            <w:proofErr w:type="spellEnd"/>
            <w:r>
              <w:rPr>
                <w:rFonts w:ascii="Academy Rus Bash" w:hAnsi="Academy Rus Bash"/>
                <w:b/>
                <w:sz w:val="18"/>
                <w:szCs w:val="18"/>
              </w:rPr>
              <w:t>е Советы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>
              <w:rPr>
                <w:rFonts w:ascii="Academy Rus Bash" w:hAnsi="Academy Rus Bash"/>
                <w:b/>
                <w:sz w:val="16"/>
                <w:szCs w:val="16"/>
              </w:rPr>
              <w:t>453863,М</w:t>
            </w:r>
            <w:proofErr w:type="gramStart"/>
            <w:r>
              <w:rPr>
                <w:rFonts w:ascii="Academy Rus Bash" w:hAnsi="Academy Rus Bash"/>
                <w:b/>
                <w:sz w:val="16"/>
                <w:szCs w:val="16"/>
                <w:lang w:val="en-US"/>
              </w:rPr>
              <w:t>l</w:t>
            </w:r>
            <w:proofErr w:type="gramEnd"/>
            <w:r>
              <w:rPr>
                <w:rFonts w:ascii="Academy Rus Bash" w:hAnsi="Academy Rus Bash"/>
                <w:b/>
                <w:sz w:val="16"/>
                <w:szCs w:val="16"/>
              </w:rPr>
              <w:t>л</w:t>
            </w:r>
            <w:proofErr w:type="spellStart"/>
            <w:r>
              <w:rPr>
                <w:rFonts w:ascii="Academy Rus Bash" w:hAnsi="Academy Rus Bash"/>
                <w:b/>
                <w:sz w:val="16"/>
                <w:szCs w:val="16"/>
                <w:lang w:val="en-US"/>
              </w:rPr>
              <w:t>lj</w:t>
            </w:r>
            <w:r>
              <w:rPr>
                <w:rFonts w:ascii="Academy Rus Bash" w:hAnsi="Academy Rus Bash"/>
                <w:b/>
                <w:sz w:val="16"/>
                <w:szCs w:val="16"/>
              </w:rPr>
              <w:t>ез</w:t>
            </w:r>
            <w:proofErr w:type="spellEnd"/>
            <w:r>
              <w:rPr>
                <w:rFonts w:ascii="Academy Rus Bash" w:hAnsi="Academy Rus Bash"/>
                <w:b/>
                <w:sz w:val="16"/>
                <w:szCs w:val="16"/>
              </w:rPr>
              <w:t xml:space="preserve"> районы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>
              <w:rPr>
                <w:rFonts w:ascii="Academy Rus Bash" w:hAnsi="Academy Rus Bash"/>
                <w:b/>
                <w:sz w:val="16"/>
                <w:szCs w:val="16"/>
              </w:rPr>
              <w:t xml:space="preserve">Антоновка </w:t>
            </w:r>
            <w:proofErr w:type="spellStart"/>
            <w:r>
              <w:rPr>
                <w:rFonts w:ascii="Academy Rus Bash" w:hAnsi="Academy Rus Bash"/>
                <w:b/>
                <w:sz w:val="16"/>
                <w:szCs w:val="16"/>
              </w:rPr>
              <w:t>ауылы</w:t>
            </w:r>
            <w:proofErr w:type="spellEnd"/>
            <w:r>
              <w:rPr>
                <w:rFonts w:ascii="Academy Rus Bash" w:hAnsi="Academy Rus Bash"/>
                <w:b/>
                <w:sz w:val="16"/>
                <w:szCs w:val="16"/>
              </w:rPr>
              <w:t>, Калинин урамы,51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>
              <w:rPr>
                <w:rFonts w:ascii="Academy Rus Bash" w:hAnsi="Academy Rus Bash"/>
                <w:b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:rsidR="00B36362" w:rsidRDefault="00B36362" w:rsidP="00B36362">
      <w:pPr>
        <w:rPr>
          <w:b/>
          <w:vanish/>
          <w:sz w:val="22"/>
          <w:szCs w:val="22"/>
        </w:rPr>
      </w:pPr>
    </w:p>
    <w:tbl>
      <w:tblPr>
        <w:tblpPr w:leftFromText="180" w:rightFromText="180" w:vertAnchor="text" w:horzAnchor="margin" w:tblpXSpec="right" w:tblpY="2"/>
        <w:tblW w:w="0" w:type="auto"/>
        <w:tblLook w:val="01E0" w:firstRow="1" w:lastRow="1" w:firstColumn="1" w:lastColumn="1" w:noHBand="0" w:noVBand="0"/>
      </w:tblPr>
      <w:tblGrid>
        <w:gridCol w:w="3892"/>
      </w:tblGrid>
      <w:tr w:rsidR="00B36362" w:rsidTr="00B36362">
        <w:trPr>
          <w:trHeight w:val="1980"/>
        </w:trPr>
        <w:tc>
          <w:tcPr>
            <w:tcW w:w="3892" w:type="dxa"/>
            <w:hideMark/>
          </w:tcPr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Совет сельского поселения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Шевченковский сельсовет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муниципального района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Мелеузовский район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8"/>
                <w:szCs w:val="18"/>
              </w:rPr>
            </w:pPr>
            <w:r>
              <w:rPr>
                <w:rFonts w:ascii="Academy Rus Bash" w:hAnsi="Academy Rus Bash"/>
                <w:b/>
                <w:sz w:val="18"/>
                <w:szCs w:val="18"/>
              </w:rPr>
              <w:t>Республики Башкортостан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>
              <w:rPr>
                <w:rFonts w:ascii="Academy Rus Bash" w:hAnsi="Academy Rus Bash"/>
                <w:b/>
                <w:sz w:val="16"/>
                <w:szCs w:val="16"/>
              </w:rPr>
              <w:t>453863,РБ,Мелеузовский район,                           д</w:t>
            </w:r>
            <w:proofErr w:type="gramStart"/>
            <w:r>
              <w:rPr>
                <w:rFonts w:ascii="Academy Rus Bash" w:hAnsi="Academy Rus Bash"/>
                <w:b/>
                <w:sz w:val="16"/>
                <w:szCs w:val="16"/>
              </w:rPr>
              <w:t>.А</w:t>
            </w:r>
            <w:proofErr w:type="gramEnd"/>
            <w:r>
              <w:rPr>
                <w:rFonts w:ascii="Academy Rus Bash" w:hAnsi="Academy Rus Bash"/>
                <w:b/>
                <w:sz w:val="16"/>
                <w:szCs w:val="16"/>
              </w:rPr>
              <w:t>нтоновка,ул.Калинина,51</w:t>
            </w:r>
          </w:p>
          <w:p w:rsidR="00B36362" w:rsidRDefault="00B36362">
            <w:pPr>
              <w:jc w:val="center"/>
              <w:rPr>
                <w:rFonts w:ascii="Academy Rus Bash" w:hAnsi="Academy Rus Bash"/>
                <w:b/>
                <w:sz w:val="20"/>
                <w:szCs w:val="20"/>
              </w:rPr>
            </w:pPr>
            <w:r>
              <w:rPr>
                <w:rFonts w:ascii="Academy Rus Bash" w:hAnsi="Academy Rus Bash"/>
                <w:b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:rsidR="00B36362" w:rsidRDefault="00B36362" w:rsidP="00B36362">
      <w:pPr>
        <w:pBdr>
          <w:bottom w:val="single" w:sz="12" w:space="0" w:color="auto"/>
        </w:pBd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828675" cy="857250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B36362" w:rsidRDefault="00B36362" w:rsidP="00B36362">
      <w:pPr>
        <w:jc w:val="center"/>
        <w:rPr>
          <w:sz w:val="28"/>
          <w:szCs w:val="28"/>
        </w:rPr>
      </w:pPr>
      <w:r>
        <w:rPr>
          <w:rFonts w:eastAsia="MS Gothic"/>
          <w:b/>
          <w:snapToGrid w:val="0"/>
          <w:sz w:val="28"/>
          <w:szCs w:val="28"/>
          <w:lang w:val="ba-RU"/>
        </w:rPr>
        <w:t>Ҡ</w:t>
      </w:r>
      <w:r>
        <w:rPr>
          <w:b/>
          <w:snapToGrid w:val="0"/>
          <w:sz w:val="28"/>
          <w:szCs w:val="28"/>
        </w:rPr>
        <w:t>АРАР</w:t>
      </w:r>
      <w:r>
        <w:rPr>
          <w:snapToGrid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Academy Rus Bash" w:hAnsi="Academy Rus Bash"/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РЕШЕНИЕ</w:t>
      </w:r>
    </w:p>
    <w:p w:rsidR="00B36362" w:rsidRDefault="00B36362" w:rsidP="00B36362">
      <w:pPr>
        <w:pStyle w:val="3"/>
        <w:spacing w:line="400" w:lineRule="exact"/>
        <w:rPr>
          <w:szCs w:val="28"/>
        </w:rPr>
      </w:pPr>
    </w:p>
    <w:p w:rsidR="00B36362" w:rsidRDefault="00B36362" w:rsidP="00B36362">
      <w:pPr>
        <w:pStyle w:val="3"/>
        <w:spacing w:line="400" w:lineRule="exact"/>
        <w:rPr>
          <w:szCs w:val="28"/>
        </w:rPr>
      </w:pPr>
      <w:r>
        <w:rPr>
          <w:szCs w:val="28"/>
        </w:rPr>
        <w:t xml:space="preserve">«15» ноябрь 2017 </w:t>
      </w:r>
      <w:proofErr w:type="spellStart"/>
      <w:r>
        <w:rPr>
          <w:szCs w:val="28"/>
        </w:rPr>
        <w:t>йыл</w:t>
      </w:r>
      <w:proofErr w:type="spellEnd"/>
      <w:r>
        <w:rPr>
          <w:szCs w:val="28"/>
        </w:rPr>
        <w:t xml:space="preserve">             </w:t>
      </w:r>
      <w:r>
        <w:rPr>
          <w:szCs w:val="28"/>
        </w:rPr>
        <w:tab/>
        <w:t xml:space="preserve">   №95                         «15» ноября 2017 года</w:t>
      </w:r>
    </w:p>
    <w:p w:rsidR="00F4678F" w:rsidRPr="00B36362" w:rsidRDefault="00F4678F" w:rsidP="00DA2F8D">
      <w:pPr>
        <w:keepNext/>
        <w:keepLines/>
        <w:jc w:val="center"/>
        <w:outlineLvl w:val="0"/>
        <w:rPr>
          <w:b/>
          <w:bCs/>
          <w:sz w:val="28"/>
          <w:szCs w:val="28"/>
        </w:rPr>
      </w:pPr>
    </w:p>
    <w:p w:rsidR="002E7A2B" w:rsidRPr="006B0A7E" w:rsidRDefault="002E7A2B" w:rsidP="00DA2F8D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6B0A7E">
        <w:rPr>
          <w:b/>
          <w:bCs/>
          <w:sz w:val="28"/>
          <w:szCs w:val="28"/>
        </w:rPr>
        <w:t xml:space="preserve">ОБ УСТАНОВЛЕНИИ ЗЕМЕЛЬНОГО НАЛОГА </w:t>
      </w:r>
    </w:p>
    <w:p w:rsidR="002E7A2B" w:rsidRPr="00F4678F" w:rsidRDefault="002E7A2B" w:rsidP="00F4678F">
      <w:pPr>
        <w:keepNext/>
        <w:keepLines/>
        <w:jc w:val="center"/>
        <w:outlineLvl w:val="0"/>
        <w:rPr>
          <w:b/>
          <w:caps/>
          <w:sz w:val="28"/>
          <w:szCs w:val="28"/>
        </w:rPr>
      </w:pPr>
      <w:r w:rsidRPr="006B0A7E">
        <w:rPr>
          <w:b/>
          <w:bCs/>
          <w:sz w:val="28"/>
          <w:szCs w:val="28"/>
        </w:rPr>
        <w:t>НА ТЕРРИТОРИИ</w:t>
      </w:r>
      <w:bookmarkEnd w:id="0"/>
      <w:r w:rsidRPr="006B0A7E">
        <w:rPr>
          <w:b/>
          <w:caps/>
          <w:sz w:val="28"/>
          <w:szCs w:val="28"/>
        </w:rPr>
        <w:t xml:space="preserve">сельского поселения </w:t>
      </w:r>
      <w:r w:rsidR="00AD76DD" w:rsidRPr="00B36362">
        <w:rPr>
          <w:b/>
          <w:caps/>
          <w:sz w:val="28"/>
          <w:szCs w:val="28"/>
        </w:rPr>
        <w:t>Шевченковский</w:t>
      </w:r>
      <w:r w:rsidRPr="006B0A7E">
        <w:rPr>
          <w:b/>
          <w:cap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2E7A2B" w:rsidRPr="006B0A7E" w:rsidRDefault="002E7A2B" w:rsidP="00DA2F8D">
      <w:pPr>
        <w:ind w:firstLine="700"/>
        <w:jc w:val="both"/>
        <w:rPr>
          <w:i/>
          <w:iCs/>
          <w:sz w:val="28"/>
          <w:szCs w:val="28"/>
        </w:rPr>
      </w:pPr>
    </w:p>
    <w:p w:rsidR="002E7A2B" w:rsidRPr="006B0A7E" w:rsidRDefault="002E7A2B" w:rsidP="00137F6B">
      <w:pPr>
        <w:ind w:firstLine="851"/>
        <w:jc w:val="both"/>
        <w:rPr>
          <w:iCs/>
          <w:sz w:val="28"/>
          <w:szCs w:val="28"/>
        </w:rPr>
      </w:pPr>
      <w:r w:rsidRPr="006B0A7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</w:t>
      </w:r>
      <w:proofErr w:type="gramStart"/>
      <w:r w:rsidRPr="006B0A7E">
        <w:rPr>
          <w:sz w:val="28"/>
          <w:szCs w:val="28"/>
        </w:rPr>
        <w:t>в</w:t>
      </w:r>
      <w:proofErr w:type="gramEnd"/>
      <w:r w:rsidRPr="006B0A7E">
        <w:rPr>
          <w:sz w:val="28"/>
          <w:szCs w:val="28"/>
        </w:rPr>
        <w:t xml:space="preserve"> Российской Федерации», Налоговым кодексом Российской Федерации, руководствуясь пунктом </w:t>
      </w:r>
      <w:r w:rsidRPr="006B0A7E">
        <w:rPr>
          <w:color w:val="0070C0"/>
          <w:sz w:val="28"/>
          <w:szCs w:val="28"/>
        </w:rPr>
        <w:t>2</w:t>
      </w:r>
      <w:r w:rsidRPr="006B0A7E">
        <w:rPr>
          <w:sz w:val="28"/>
          <w:szCs w:val="28"/>
        </w:rPr>
        <w:t xml:space="preserve"> части </w:t>
      </w:r>
      <w:r w:rsidRPr="006B0A7E">
        <w:rPr>
          <w:color w:val="0070C0"/>
          <w:sz w:val="28"/>
          <w:szCs w:val="28"/>
        </w:rPr>
        <w:t>1</w:t>
      </w:r>
      <w:r w:rsidRPr="006B0A7E">
        <w:rPr>
          <w:sz w:val="28"/>
          <w:szCs w:val="28"/>
        </w:rPr>
        <w:t xml:space="preserve"> статьи </w:t>
      </w:r>
      <w:r w:rsidRPr="006B0A7E">
        <w:rPr>
          <w:color w:val="0070C0"/>
          <w:sz w:val="28"/>
          <w:szCs w:val="28"/>
        </w:rPr>
        <w:t>3</w:t>
      </w:r>
      <w:r w:rsidRPr="006B0A7E">
        <w:rPr>
          <w:sz w:val="28"/>
          <w:szCs w:val="28"/>
        </w:rPr>
        <w:t xml:space="preserve"> Устава</w:t>
      </w:r>
      <w:r w:rsidRPr="006B0A7E">
        <w:rPr>
          <w:sz w:val="28"/>
          <w:szCs w:val="28"/>
        </w:rPr>
        <w:tab/>
      </w:r>
      <w:r w:rsidRPr="006B0A7E">
        <w:rPr>
          <w:iCs/>
          <w:sz w:val="28"/>
          <w:szCs w:val="28"/>
        </w:rPr>
        <w:t xml:space="preserve">сельского поселения </w:t>
      </w:r>
      <w:r w:rsidR="00AD76DD" w:rsidRPr="00B36362">
        <w:rPr>
          <w:iCs/>
          <w:sz w:val="28"/>
          <w:szCs w:val="28"/>
        </w:rPr>
        <w:t>Шевченковский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Pr="006B0A7E">
        <w:rPr>
          <w:sz w:val="28"/>
          <w:szCs w:val="28"/>
        </w:rPr>
        <w:t xml:space="preserve"> Совет </w:t>
      </w:r>
      <w:r w:rsidRPr="006B0A7E">
        <w:rPr>
          <w:iCs/>
          <w:sz w:val="28"/>
          <w:szCs w:val="28"/>
        </w:rPr>
        <w:t xml:space="preserve">сельского поселения </w:t>
      </w:r>
      <w:r w:rsidR="00AD76DD" w:rsidRPr="00B36362">
        <w:rPr>
          <w:iCs/>
          <w:sz w:val="28"/>
          <w:szCs w:val="28"/>
        </w:rPr>
        <w:t>Шевченковский</w:t>
      </w:r>
      <w:r w:rsidRPr="006B0A7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:rsidR="002E7A2B" w:rsidRPr="006B0A7E" w:rsidRDefault="002E7A2B" w:rsidP="00137F6B">
      <w:pPr>
        <w:ind w:firstLine="851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решил:</w:t>
      </w:r>
    </w:p>
    <w:p w:rsidR="002E7A2B" w:rsidRPr="006B0A7E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 w:rsidRPr="006B0A7E">
        <w:rPr>
          <w:sz w:val="28"/>
          <w:szCs w:val="28"/>
        </w:rPr>
        <w:t xml:space="preserve">1. Ввести земельный налог на территории сельского поселения </w:t>
      </w:r>
      <w:r w:rsidR="00AD76DD" w:rsidRPr="00B36362">
        <w:rPr>
          <w:sz w:val="28"/>
          <w:szCs w:val="28"/>
        </w:rPr>
        <w:t>Шевченковский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:rsidR="002E7A2B" w:rsidRPr="006B0A7E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  Установить налоговые ставки в следующих размерах:</w:t>
      </w:r>
    </w:p>
    <w:p w:rsidR="002E7A2B" w:rsidRPr="006B0A7E" w:rsidRDefault="002E7A2B" w:rsidP="00DA2F8D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2.1.  0,3 процента в отношении земельных участков:</w:t>
      </w:r>
    </w:p>
    <w:p w:rsidR="002E7A2B" w:rsidRPr="006B0A7E" w:rsidRDefault="002E7A2B" w:rsidP="00DA2F8D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E7A2B" w:rsidRPr="006B0A7E" w:rsidRDefault="002E7A2B" w:rsidP="00137F6B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</w:t>
      </w:r>
      <w:proofErr w:type="gramStart"/>
      <w:r w:rsidRPr="006B0A7E">
        <w:rPr>
          <w:sz w:val="28"/>
          <w:szCs w:val="28"/>
        </w:rPr>
        <w:t>о-</w:t>
      </w:r>
      <w:proofErr w:type="gramEnd"/>
      <w:r w:rsidRPr="006B0A7E">
        <w:rPr>
          <w:sz w:val="28"/>
          <w:szCs w:val="28"/>
        </w:rPr>
        <w:t xml:space="preserve"> коммунального комплекса) или приобретенных (предоставленных) для жилищного строительства;</w:t>
      </w:r>
    </w:p>
    <w:p w:rsidR="002E7A2B" w:rsidRPr="006B0A7E" w:rsidRDefault="002E7A2B" w:rsidP="00137F6B">
      <w:pPr>
        <w:ind w:firstLine="700"/>
        <w:jc w:val="both"/>
        <w:rPr>
          <w:sz w:val="28"/>
          <w:szCs w:val="28"/>
        </w:rPr>
      </w:pPr>
      <w:proofErr w:type="gramStart"/>
      <w:r w:rsidRPr="006B0A7E">
        <w:rPr>
          <w:sz w:val="28"/>
          <w:szCs w:val="28"/>
        </w:rPr>
        <w:t>приобретенных</w:t>
      </w:r>
      <w:proofErr w:type="gramEnd"/>
      <w:r w:rsidRPr="006B0A7E">
        <w:rPr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2E7A2B" w:rsidRPr="006B0A7E" w:rsidRDefault="002E7A2B" w:rsidP="00DA2F8D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2.2. 1,5 процента в отношении прочих земельных участков.</w:t>
      </w:r>
    </w:p>
    <w:p w:rsidR="002E7A2B" w:rsidRPr="006B0A7E" w:rsidRDefault="002E7A2B" w:rsidP="00687A68">
      <w:pPr>
        <w:numPr>
          <w:ilvl w:val="0"/>
          <w:numId w:val="1"/>
        </w:numPr>
        <w:tabs>
          <w:tab w:val="left" w:pos="101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по земельному налогу следующие налоговые льготы:</w:t>
      </w:r>
    </w:p>
    <w:p w:rsidR="002E7A2B" w:rsidRPr="006B0A7E" w:rsidRDefault="002E7A2B" w:rsidP="00687A68">
      <w:pPr>
        <w:numPr>
          <w:ilvl w:val="1"/>
          <w:numId w:val="1"/>
        </w:numPr>
        <w:tabs>
          <w:tab w:val="left" w:pos="1177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б) Герои Социалистического Труда;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в) Ветераны Великой Отечественной войны;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г) инвалиды Великой Отечественной войны и инвалиды боевых действий;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д) ветераны боевых действий;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ж) физические лица, имеющие право на получение социальной поддержки в соответствии</w:t>
      </w:r>
      <w:r w:rsidR="0096079E">
        <w:rPr>
          <w:sz w:val="28"/>
          <w:szCs w:val="28"/>
        </w:rPr>
        <w:t xml:space="preserve"> с Федеральным законом от 26 ноября </w:t>
      </w:r>
      <w:r w:rsidRPr="006B0A7E">
        <w:rPr>
          <w:sz w:val="28"/>
          <w:szCs w:val="28"/>
        </w:rPr>
        <w:t>1998</w:t>
      </w:r>
      <w:r w:rsidR="0096079E">
        <w:rPr>
          <w:sz w:val="28"/>
          <w:szCs w:val="28"/>
        </w:rPr>
        <w:t xml:space="preserve"> года</w:t>
      </w:r>
      <w:r w:rsidRPr="006B0A7E">
        <w:rPr>
          <w:sz w:val="28"/>
          <w:szCs w:val="28"/>
        </w:rPr>
        <w:t xml:space="preserve">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B0A7E">
        <w:rPr>
          <w:sz w:val="28"/>
          <w:szCs w:val="28"/>
        </w:rPr>
        <w:t>Теча</w:t>
      </w:r>
      <w:proofErr w:type="spellEnd"/>
      <w:r w:rsidRPr="006B0A7E">
        <w:rPr>
          <w:sz w:val="28"/>
          <w:szCs w:val="28"/>
        </w:rPr>
        <w:t>»;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2E7A2B" w:rsidRPr="006B0A7E" w:rsidRDefault="002E7A2B" w:rsidP="007D7B78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к) инвалиды </w:t>
      </w:r>
      <w:r w:rsidRPr="006B0A7E">
        <w:rPr>
          <w:sz w:val="28"/>
          <w:szCs w:val="28"/>
          <w:lang w:val="en-US"/>
        </w:rPr>
        <w:t>I</w:t>
      </w:r>
      <w:r w:rsidRPr="006B0A7E">
        <w:rPr>
          <w:sz w:val="28"/>
          <w:szCs w:val="28"/>
        </w:rPr>
        <w:t xml:space="preserve"> и </w:t>
      </w:r>
      <w:r w:rsidRPr="006B0A7E">
        <w:rPr>
          <w:sz w:val="28"/>
          <w:szCs w:val="28"/>
          <w:lang w:val="en-US"/>
        </w:rPr>
        <w:t>II</w:t>
      </w:r>
      <w:r w:rsidRPr="006B0A7E">
        <w:rPr>
          <w:sz w:val="28"/>
          <w:szCs w:val="28"/>
        </w:rPr>
        <w:t xml:space="preserve"> группы, инвалиды с детства;</w:t>
      </w:r>
    </w:p>
    <w:p w:rsidR="002E7A2B" w:rsidRPr="006B0A7E" w:rsidRDefault="002E7A2B" w:rsidP="00184AA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2E7A2B" w:rsidRPr="006B0A7E" w:rsidRDefault="002E7A2B" w:rsidP="00184A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2E7A2B" w:rsidRPr="006B0A7E" w:rsidRDefault="002E7A2B" w:rsidP="00AA6D37">
      <w:pPr>
        <w:pStyle w:val="a3"/>
        <w:numPr>
          <w:ilvl w:val="1"/>
          <w:numId w:val="1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Утвердить понижающий коэффициент в размере 0,2 к ставке налога, установленной</w:t>
      </w:r>
      <w:r w:rsidRPr="006B0A7E">
        <w:rPr>
          <w:rStyle w:val="apple-converted-space"/>
          <w:sz w:val="28"/>
          <w:szCs w:val="28"/>
        </w:rPr>
        <w:t> </w:t>
      </w:r>
      <w:hyperlink r:id="rId7" w:anchor="P30" w:history="1">
        <w:r w:rsidRPr="006B0A7E">
          <w:rPr>
            <w:rStyle w:val="a4"/>
            <w:color w:val="auto"/>
            <w:sz w:val="28"/>
            <w:szCs w:val="28"/>
            <w:u w:val="none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2E7A2B" w:rsidRPr="006B0A7E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2E7A2B" w:rsidRPr="006B0A7E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2E7A2B" w:rsidRPr="006B0A7E" w:rsidRDefault="002E7A2B" w:rsidP="00687A68">
      <w:pPr>
        <w:numPr>
          <w:ilvl w:val="0"/>
          <w:numId w:val="1"/>
        </w:numPr>
        <w:tabs>
          <w:tab w:val="left" w:pos="1009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Установить следующие порядок и сроки уплаты земельного налога и авансовых платежей по земельному налогу:</w:t>
      </w:r>
    </w:p>
    <w:p w:rsidR="002E7A2B" w:rsidRPr="006B0A7E" w:rsidRDefault="002E7A2B" w:rsidP="00DA2F8D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2E7A2B" w:rsidRPr="006B0A7E" w:rsidRDefault="002E7A2B" w:rsidP="00853B7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2E7A2B" w:rsidRPr="006B0A7E" w:rsidRDefault="002E7A2B" w:rsidP="00727C94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2E7A2B" w:rsidRPr="006B0A7E" w:rsidRDefault="002E7A2B" w:rsidP="00687A68">
      <w:pPr>
        <w:pStyle w:val="a5"/>
        <w:numPr>
          <w:ilvl w:val="1"/>
          <w:numId w:val="4"/>
        </w:numPr>
        <w:tabs>
          <w:tab w:val="left" w:pos="1234"/>
        </w:tabs>
        <w:spacing w:before="120"/>
        <w:ind w:left="0"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AD76DD" w:rsidRPr="00B36362">
        <w:rPr>
          <w:sz w:val="28"/>
          <w:szCs w:val="28"/>
        </w:rPr>
        <w:t>Шевченковский</w:t>
      </w:r>
      <w:r w:rsidRPr="006B0A7E">
        <w:rPr>
          <w:sz w:val="28"/>
          <w:szCs w:val="28"/>
        </w:rPr>
        <w:t xml:space="preserve"> сельсовет муниципального района Мелеузовский рай</w:t>
      </w:r>
      <w:r w:rsidR="00812FD9">
        <w:rPr>
          <w:sz w:val="28"/>
          <w:szCs w:val="28"/>
        </w:rPr>
        <w:t>он Р</w:t>
      </w:r>
      <w:r w:rsidR="0096079E">
        <w:rPr>
          <w:sz w:val="28"/>
          <w:szCs w:val="28"/>
        </w:rPr>
        <w:t>еспублики Башкортостан от 19 июля 2016 года</w:t>
      </w:r>
      <w:r w:rsidR="00812FD9">
        <w:rPr>
          <w:sz w:val="28"/>
          <w:szCs w:val="28"/>
        </w:rPr>
        <w:t xml:space="preserve"> №38</w:t>
      </w:r>
      <w:r w:rsidRPr="006B0A7E">
        <w:rPr>
          <w:sz w:val="28"/>
          <w:szCs w:val="28"/>
        </w:rPr>
        <w:t>. </w:t>
      </w:r>
    </w:p>
    <w:p w:rsidR="002E7A2B" w:rsidRDefault="002E7A2B" w:rsidP="009112E1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2E7A2B" w:rsidRPr="00F47B01" w:rsidRDefault="002E7A2B" w:rsidP="00F47B01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F47B01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AD76DD" w:rsidRPr="00F47B01">
        <w:rPr>
          <w:sz w:val="28"/>
          <w:szCs w:val="28"/>
        </w:rPr>
        <w:t>Шевченковский</w:t>
      </w:r>
      <w:r w:rsidRPr="00F47B01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</w:t>
      </w:r>
      <w:r w:rsidR="00B36362" w:rsidRPr="00F47B01">
        <w:rPr>
          <w:sz w:val="28"/>
          <w:szCs w:val="28"/>
        </w:rPr>
        <w:t xml:space="preserve"> 453863, Республика Башкортостан, Мелеузовский район,</w:t>
      </w:r>
      <w:r w:rsidRPr="00F47B01">
        <w:rPr>
          <w:sz w:val="28"/>
          <w:szCs w:val="28"/>
        </w:rPr>
        <w:t xml:space="preserve"> </w:t>
      </w:r>
      <w:proofErr w:type="spellStart"/>
      <w:r w:rsidR="00AD76DD" w:rsidRPr="00F47B01">
        <w:rPr>
          <w:sz w:val="28"/>
          <w:szCs w:val="28"/>
        </w:rPr>
        <w:t>д</w:t>
      </w:r>
      <w:proofErr w:type="gramStart"/>
      <w:r w:rsidR="00AD76DD" w:rsidRPr="00F47B01">
        <w:rPr>
          <w:sz w:val="28"/>
          <w:szCs w:val="28"/>
        </w:rPr>
        <w:t>.А</w:t>
      </w:r>
      <w:proofErr w:type="gramEnd"/>
      <w:r w:rsidR="00AD76DD" w:rsidRPr="00F47B01">
        <w:rPr>
          <w:sz w:val="28"/>
          <w:szCs w:val="28"/>
        </w:rPr>
        <w:t>нтоновка</w:t>
      </w:r>
      <w:proofErr w:type="spellEnd"/>
      <w:r w:rsidR="00AD76DD" w:rsidRPr="00F47B01">
        <w:rPr>
          <w:sz w:val="28"/>
          <w:szCs w:val="28"/>
        </w:rPr>
        <w:t xml:space="preserve">, </w:t>
      </w:r>
      <w:proofErr w:type="spellStart"/>
      <w:r w:rsidR="00AD76DD" w:rsidRPr="00F47B01">
        <w:rPr>
          <w:sz w:val="28"/>
          <w:szCs w:val="28"/>
        </w:rPr>
        <w:t>ул.Калинина</w:t>
      </w:r>
      <w:proofErr w:type="spellEnd"/>
      <w:r w:rsidRPr="00F47B01">
        <w:rPr>
          <w:sz w:val="28"/>
          <w:szCs w:val="28"/>
        </w:rPr>
        <w:t>, д.</w:t>
      </w:r>
      <w:r w:rsidR="00AD76DD" w:rsidRPr="00F47B01">
        <w:rPr>
          <w:sz w:val="28"/>
          <w:szCs w:val="28"/>
        </w:rPr>
        <w:t>5</w:t>
      </w:r>
      <w:r w:rsidRPr="00F47B01">
        <w:rPr>
          <w:sz w:val="28"/>
          <w:szCs w:val="28"/>
        </w:rPr>
        <w:t>1</w:t>
      </w:r>
      <w:r w:rsidRPr="00F47B01">
        <w:rPr>
          <w:color w:val="0070C0"/>
          <w:sz w:val="28"/>
          <w:szCs w:val="28"/>
        </w:rPr>
        <w:t xml:space="preserve">, </w:t>
      </w:r>
      <w:r w:rsidR="00484613" w:rsidRPr="00F47B01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8" w:history="1">
        <w:r w:rsidR="00484613" w:rsidRPr="00F47B01">
          <w:rPr>
            <w:rStyle w:val="a4"/>
            <w:color w:val="auto"/>
            <w:sz w:val="28"/>
            <w:szCs w:val="28"/>
          </w:rPr>
          <w:t>http://</w:t>
        </w:r>
        <w:r w:rsidR="00484613" w:rsidRPr="00F47B01">
          <w:rPr>
            <w:rStyle w:val="a4"/>
            <w:color w:val="auto"/>
            <w:sz w:val="28"/>
            <w:szCs w:val="28"/>
            <w:lang w:val="en-US"/>
          </w:rPr>
          <w:t>meleuz</w:t>
        </w:r>
        <w:r w:rsidR="00484613" w:rsidRPr="00F47B01">
          <w:rPr>
            <w:rStyle w:val="a4"/>
            <w:color w:val="auto"/>
            <w:sz w:val="28"/>
            <w:szCs w:val="28"/>
          </w:rPr>
          <w:t>.</w:t>
        </w:r>
        <w:r w:rsidR="00484613" w:rsidRPr="00F47B01">
          <w:rPr>
            <w:rStyle w:val="a4"/>
            <w:color w:val="auto"/>
            <w:sz w:val="28"/>
            <w:szCs w:val="28"/>
            <w:lang w:val="en-US"/>
          </w:rPr>
          <w:t>bashkortostan</w:t>
        </w:r>
        <w:r w:rsidR="00484613" w:rsidRPr="00F47B01">
          <w:rPr>
            <w:rStyle w:val="a4"/>
            <w:color w:val="auto"/>
            <w:sz w:val="28"/>
            <w:szCs w:val="28"/>
          </w:rPr>
          <w:t>.ru</w:t>
        </w:r>
      </w:hyperlink>
      <w:r w:rsidR="00484613" w:rsidRPr="00F47B01">
        <w:rPr>
          <w:sz w:val="28"/>
          <w:szCs w:val="28"/>
        </w:rPr>
        <w:t xml:space="preserve"> в подразделе «Шевченковский сельсовет» раздела «Район - Поселения»</w:t>
      </w:r>
      <w:r w:rsidRPr="00F47B01">
        <w:rPr>
          <w:sz w:val="28"/>
          <w:szCs w:val="28"/>
        </w:rPr>
        <w:t xml:space="preserve"> и публикации в газете «Путь Октября».</w:t>
      </w:r>
    </w:p>
    <w:p w:rsidR="002E7A2B" w:rsidRPr="006B0A7E" w:rsidRDefault="00F47B01" w:rsidP="00F47B01">
      <w:pPr>
        <w:tabs>
          <w:tab w:val="left" w:pos="1004"/>
          <w:tab w:val="left" w:leader="underscore" w:pos="8948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</w:t>
      </w:r>
      <w:r w:rsidR="002E7A2B" w:rsidRPr="006B0A7E">
        <w:rPr>
          <w:sz w:val="28"/>
          <w:szCs w:val="28"/>
        </w:rPr>
        <w:t>Контроль по выполнению настоящего решения оставляю за собой.</w:t>
      </w:r>
    </w:p>
    <w:p w:rsidR="002E7A2B" w:rsidRPr="006B0A7E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2E7A2B" w:rsidRPr="006B0A7E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484613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Глава сельского поселения </w:t>
      </w:r>
      <w:r w:rsidR="00AD76DD">
        <w:rPr>
          <w:sz w:val="28"/>
          <w:szCs w:val="28"/>
        </w:rPr>
        <w:t xml:space="preserve">                                   А.В. </w:t>
      </w:r>
      <w:proofErr w:type="spellStart"/>
      <w:r w:rsidR="00AD76DD">
        <w:rPr>
          <w:sz w:val="28"/>
          <w:szCs w:val="28"/>
        </w:rPr>
        <w:t>Наставшев</w:t>
      </w:r>
      <w:proofErr w:type="spellEnd"/>
    </w:p>
    <w:p w:rsidR="00484613" w:rsidRPr="00484613" w:rsidRDefault="00484613" w:rsidP="00484613">
      <w:pPr>
        <w:rPr>
          <w:sz w:val="28"/>
          <w:szCs w:val="28"/>
        </w:rPr>
      </w:pPr>
    </w:p>
    <w:p w:rsidR="00484613" w:rsidRDefault="00484613" w:rsidP="00484613">
      <w:pPr>
        <w:rPr>
          <w:sz w:val="28"/>
          <w:szCs w:val="28"/>
        </w:rPr>
      </w:pPr>
    </w:p>
    <w:p w:rsidR="002E7A2B" w:rsidRPr="00484613" w:rsidRDefault="00484613" w:rsidP="00484613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E7A2B" w:rsidRPr="00484613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cademy Rus Bash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E1D23C8"/>
    <w:multiLevelType w:val="multilevel"/>
    <w:tmpl w:val="0000000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4">
    <w:nsid w:val="271A4629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8D"/>
    <w:rsid w:val="00083891"/>
    <w:rsid w:val="00087F07"/>
    <w:rsid w:val="000D546C"/>
    <w:rsid w:val="00137F6B"/>
    <w:rsid w:val="00184AA3"/>
    <w:rsid w:val="002133CF"/>
    <w:rsid w:val="002A5C79"/>
    <w:rsid w:val="002E7A2B"/>
    <w:rsid w:val="00327D1C"/>
    <w:rsid w:val="00342914"/>
    <w:rsid w:val="003A09DA"/>
    <w:rsid w:val="003C0FAA"/>
    <w:rsid w:val="003F5E35"/>
    <w:rsid w:val="00456881"/>
    <w:rsid w:val="00484613"/>
    <w:rsid w:val="00556E3A"/>
    <w:rsid w:val="005926DC"/>
    <w:rsid w:val="005D1907"/>
    <w:rsid w:val="005E42A2"/>
    <w:rsid w:val="00611C63"/>
    <w:rsid w:val="006279AB"/>
    <w:rsid w:val="00631C88"/>
    <w:rsid w:val="00643AB4"/>
    <w:rsid w:val="00687A68"/>
    <w:rsid w:val="00695805"/>
    <w:rsid w:val="006B0A7E"/>
    <w:rsid w:val="00707D76"/>
    <w:rsid w:val="00727C94"/>
    <w:rsid w:val="00736238"/>
    <w:rsid w:val="007D7B78"/>
    <w:rsid w:val="007E7B41"/>
    <w:rsid w:val="00812FD9"/>
    <w:rsid w:val="00853B7C"/>
    <w:rsid w:val="009112E1"/>
    <w:rsid w:val="0096079E"/>
    <w:rsid w:val="009D2C1E"/>
    <w:rsid w:val="00A02948"/>
    <w:rsid w:val="00A354C4"/>
    <w:rsid w:val="00AA6D37"/>
    <w:rsid w:val="00AD76DD"/>
    <w:rsid w:val="00B36362"/>
    <w:rsid w:val="00BE77A0"/>
    <w:rsid w:val="00D00452"/>
    <w:rsid w:val="00D11453"/>
    <w:rsid w:val="00DA2F8D"/>
    <w:rsid w:val="00EB227F"/>
    <w:rsid w:val="00F4678F"/>
    <w:rsid w:val="00F47B01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1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paragraph" w:styleId="3">
    <w:name w:val="Body Text 3"/>
    <w:basedOn w:val="a"/>
    <w:link w:val="30"/>
    <w:semiHidden/>
    <w:unhideWhenUsed/>
    <w:rsid w:val="00B36362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36362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1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paragraph" w:styleId="3">
    <w:name w:val="Body Text 3"/>
    <w:basedOn w:val="a"/>
    <w:link w:val="30"/>
    <w:semiHidden/>
    <w:unhideWhenUsed/>
    <w:rsid w:val="00B36362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36362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euz.bashkorto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meleuz.ru/mo/486-saryshevskij-selsovet/normativno-pravovye-akty/resheniya/13120-ob-ustanovlenii-zemelnogo-nalo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2017-11-24T04:09:00Z</cp:lastPrinted>
  <dcterms:created xsi:type="dcterms:W3CDTF">2017-12-04T09:39:00Z</dcterms:created>
  <dcterms:modified xsi:type="dcterms:W3CDTF">2017-12-04T09:39:00Z</dcterms:modified>
</cp:coreProperties>
</file>