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9"/>
        <w:gridCol w:w="1487"/>
        <w:gridCol w:w="4536"/>
      </w:tblGrid>
      <w:tr w:rsidR="007D7F45" w:rsidRPr="00DD3787">
        <w:trPr>
          <w:trHeight w:val="2151"/>
        </w:trPr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7F45" w:rsidRPr="0066483E" w:rsidRDefault="007D7F45" w:rsidP="008C516F">
            <w:pPr>
              <w:pStyle w:val="a8"/>
              <w:spacing w:after="0"/>
              <w:jc w:val="center"/>
              <w:rPr>
                <w:b/>
                <w:bCs/>
                <w:lang w:val="sq-AL"/>
              </w:rPr>
            </w:pPr>
            <w:bookmarkStart w:id="0" w:name="_GoBack"/>
            <w:bookmarkEnd w:id="0"/>
            <w:r w:rsidRPr="00F0574F">
              <w:rPr>
                <w:b/>
                <w:bCs/>
              </w:rPr>
              <w:t xml:space="preserve">БАШКОРТОСТАН </w:t>
            </w:r>
            <w:r w:rsidRPr="00F0574F">
              <w:rPr>
                <w:b/>
                <w:bCs/>
              </w:rPr>
              <w:br/>
              <w:t>РЕСПУБЛИКА</w:t>
            </w:r>
            <w:r w:rsidRPr="00F0574F">
              <w:rPr>
                <w:b/>
                <w:bCs/>
                <w:lang w:val="en-US"/>
              </w:rPr>
              <w:t>h</w:t>
            </w:r>
            <w:r w:rsidRPr="00F0574F">
              <w:rPr>
                <w:b/>
                <w:bCs/>
              </w:rPr>
              <w:t>ЫНЫН</w:t>
            </w:r>
            <w:r w:rsidRPr="00F0574F">
              <w:rPr>
                <w:b/>
                <w:bCs/>
              </w:rPr>
              <w:br/>
              <w:t>М</w:t>
            </w:r>
            <w:r w:rsidRPr="00F0574F">
              <w:rPr>
                <w:b/>
                <w:bCs/>
                <w:lang w:val="ba-RU"/>
              </w:rPr>
              <w:t>Ә</w:t>
            </w:r>
            <w:r w:rsidRPr="00F0574F">
              <w:rPr>
                <w:b/>
                <w:bCs/>
              </w:rPr>
              <w:t>Л</w:t>
            </w:r>
            <w:r w:rsidRPr="00F0574F">
              <w:rPr>
                <w:b/>
                <w:bCs/>
                <w:lang w:val="ba-RU"/>
              </w:rPr>
              <w:t>Ә</w:t>
            </w:r>
            <w:r w:rsidRPr="00F0574F">
              <w:rPr>
                <w:b/>
                <w:bCs/>
                <w:lang w:val="en-US"/>
              </w:rPr>
              <w:t>Y</w:t>
            </w:r>
            <w:r w:rsidRPr="00F0574F">
              <w:rPr>
                <w:b/>
                <w:bCs/>
              </w:rPr>
              <w:t>ЕЗ РАЙОНЫ</w:t>
            </w:r>
            <w:r w:rsidRPr="00F0574F">
              <w:rPr>
                <w:b/>
                <w:bCs/>
              </w:rPr>
              <w:br/>
              <w:t>МУНИЦИПАЛЬ РАЙОНЫНЫН</w:t>
            </w:r>
            <w:r w:rsidRPr="00F0574F">
              <w:rPr>
                <w:b/>
                <w:bCs/>
              </w:rPr>
              <w:br/>
              <w:t>ПАРТИЗАН АУЫЛ СОВЕТЫ</w:t>
            </w:r>
            <w:r w:rsidRPr="00F0574F">
              <w:rPr>
                <w:b/>
                <w:bCs/>
              </w:rPr>
              <w:br/>
              <w:t>АУЫЛ БИЛ</w:t>
            </w:r>
            <w:r w:rsidRPr="00F0574F">
              <w:rPr>
                <w:b/>
                <w:bCs/>
                <w:lang w:val="ba-RU"/>
              </w:rPr>
              <w:t>Ә</w:t>
            </w:r>
            <w:r w:rsidRPr="00F0574F">
              <w:rPr>
                <w:b/>
                <w:bCs/>
              </w:rPr>
              <w:t>М</w:t>
            </w:r>
            <w:r w:rsidRPr="00F0574F">
              <w:rPr>
                <w:b/>
                <w:bCs/>
                <w:lang w:val="ba-RU"/>
              </w:rPr>
              <w:t>Ә</w:t>
            </w:r>
            <w:r w:rsidRPr="00F0574F">
              <w:rPr>
                <w:b/>
                <w:bCs/>
                <w:lang w:val="en-US"/>
              </w:rPr>
              <w:t>h</w:t>
            </w:r>
            <w:r w:rsidRPr="00F0574F">
              <w:rPr>
                <w:b/>
                <w:bCs/>
              </w:rPr>
              <w:t>Е СОВЕТЫ</w:t>
            </w:r>
            <w:r w:rsidRPr="00F0574F">
              <w:rPr>
                <w:b/>
                <w:bCs/>
              </w:rPr>
              <w:br/>
            </w:r>
            <w:r w:rsidRPr="00F0574F">
              <w:rPr>
                <w:sz w:val="18"/>
                <w:szCs w:val="18"/>
                <w:lang w:val="be-BY"/>
              </w:rPr>
              <w:t xml:space="preserve">453862,Дарьино ауылы,Совет урамы, 5 </w:t>
            </w:r>
            <w:r w:rsidRPr="00F0574F">
              <w:rPr>
                <w:sz w:val="18"/>
                <w:szCs w:val="18"/>
                <w:lang w:val="be-BY"/>
              </w:rPr>
              <w:br/>
              <w:t>Тел. 8(34764) 6-83-91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7F45" w:rsidRPr="0066483E" w:rsidRDefault="00CE15AF" w:rsidP="008C516F">
            <w:pPr>
              <w:rPr>
                <w:b/>
                <w:bCs/>
                <w:lang w:val="be-BY"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819150" cy="838200"/>
                  <wp:effectExtent l="0" t="0" r="0" b="0"/>
                  <wp:docPr id="1" name="Рисунок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7F45" w:rsidRPr="00DD3787" w:rsidRDefault="007D7F45" w:rsidP="008C516F">
            <w:pPr>
              <w:jc w:val="center"/>
              <w:rPr>
                <w:b/>
                <w:bCs/>
              </w:rPr>
            </w:pPr>
            <w:r w:rsidRPr="00F0574F">
              <w:rPr>
                <w:b/>
                <w:bCs/>
              </w:rPr>
              <w:t xml:space="preserve">СОВЕТ </w:t>
            </w:r>
            <w:r w:rsidRPr="00F0574F">
              <w:rPr>
                <w:b/>
                <w:bCs/>
              </w:rPr>
              <w:br/>
              <w:t>СЕЛЬСКОГО ПОСЕЛЕНИЯ</w:t>
            </w:r>
            <w:r w:rsidRPr="00F0574F">
              <w:rPr>
                <w:b/>
                <w:bCs/>
              </w:rPr>
              <w:br/>
              <w:t>ПАРТИЗАНСКИЙ СЕЛЬСОВЕТ</w:t>
            </w:r>
            <w:r w:rsidRPr="00F0574F">
              <w:rPr>
                <w:b/>
                <w:bCs/>
              </w:rPr>
              <w:br/>
              <w:t xml:space="preserve">МУНИЦИПАЛЬНОГО РАЙОНА </w:t>
            </w:r>
            <w:r w:rsidRPr="00F0574F">
              <w:rPr>
                <w:b/>
                <w:bCs/>
              </w:rPr>
              <w:br/>
              <w:t>МЕЛЕУЗОВСКИЙ РАЙОН</w:t>
            </w:r>
            <w:r w:rsidRPr="00F0574F">
              <w:rPr>
                <w:b/>
                <w:bCs/>
              </w:rPr>
              <w:br/>
              <w:t>РЕСПУБЛИКИ БАШКОРТОСТАН</w:t>
            </w:r>
            <w:r w:rsidRPr="00F0574F">
              <w:rPr>
                <w:b/>
                <w:bCs/>
              </w:rPr>
              <w:br/>
            </w:r>
            <w:r w:rsidRPr="00F0574F">
              <w:rPr>
                <w:sz w:val="18"/>
                <w:szCs w:val="18"/>
                <w:lang w:val="be-BY"/>
              </w:rPr>
              <w:t>453862, с. Дарьино, ул.Советская, 5</w:t>
            </w:r>
            <w:r w:rsidRPr="00F0574F">
              <w:rPr>
                <w:sz w:val="18"/>
                <w:szCs w:val="18"/>
                <w:lang w:val="be-BY"/>
              </w:rPr>
              <w:br/>
              <w:t>Тел.8 (34764)  6-83-91</w:t>
            </w:r>
          </w:p>
        </w:tc>
      </w:tr>
    </w:tbl>
    <w:p w:rsidR="007D7F45" w:rsidRDefault="007D7F45" w:rsidP="00BE7108">
      <w:pPr>
        <w:rPr>
          <w:b/>
          <w:bCs/>
        </w:rPr>
      </w:pPr>
      <w:r>
        <w:rPr>
          <w:b/>
          <w:bCs/>
        </w:rPr>
        <w:t xml:space="preserve">                                      </w:t>
      </w:r>
    </w:p>
    <w:p w:rsidR="007D7F45" w:rsidRDefault="007D7F45" w:rsidP="00BE7108">
      <w:pPr>
        <w:rPr>
          <w:b/>
          <w:bCs/>
        </w:rPr>
      </w:pPr>
    </w:p>
    <w:p w:rsidR="007D7F45" w:rsidRPr="00CF6F34" w:rsidRDefault="007D7F45" w:rsidP="00BE7108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</w:t>
      </w:r>
    </w:p>
    <w:p w:rsidR="007D7F45" w:rsidRPr="00F0574F" w:rsidRDefault="007D7F45" w:rsidP="00BE7108">
      <w:pPr>
        <w:pStyle w:val="ConsTitle"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F0574F">
        <w:rPr>
          <w:rFonts w:ascii="Times New Roman" w:hAnsi="Times New Roman" w:cs="Times New Roman"/>
          <w:sz w:val="28"/>
          <w:szCs w:val="28"/>
        </w:rPr>
        <w:t>КАРАР                                                             РЕШЕНИЕ</w:t>
      </w:r>
    </w:p>
    <w:p w:rsidR="007D7F45" w:rsidRDefault="007D7F45" w:rsidP="00BE7108">
      <w:pPr>
        <w:rPr>
          <w:rFonts w:ascii="Rom Bsh" w:hAnsi="Rom Bsh" w:cs="Rom Bsh"/>
          <w:b/>
          <w:bCs/>
        </w:rPr>
      </w:pPr>
    </w:p>
    <w:p w:rsidR="007D7F45" w:rsidRPr="00BE7108" w:rsidRDefault="007D7F45" w:rsidP="00BE7108">
      <w:pPr>
        <w:rPr>
          <w:rFonts w:ascii="Rom Bsh" w:hAnsi="Rom Bsh" w:cs="Rom Bsh"/>
          <w:sz w:val="28"/>
          <w:szCs w:val="28"/>
        </w:rPr>
      </w:pPr>
      <w:r w:rsidRPr="00BE7108">
        <w:rPr>
          <w:rFonts w:ascii="Rom Bsh" w:hAnsi="Rom Bsh" w:cs="Rom Bsh"/>
          <w:sz w:val="28"/>
          <w:szCs w:val="28"/>
        </w:rPr>
        <w:t>«</w:t>
      </w:r>
      <w:r w:rsidRPr="00BE7108">
        <w:rPr>
          <w:sz w:val="28"/>
          <w:szCs w:val="28"/>
        </w:rPr>
        <w:t xml:space="preserve"> 15   </w:t>
      </w:r>
      <w:r w:rsidRPr="00BE7108">
        <w:rPr>
          <w:rFonts w:ascii="Rom Bsh" w:hAnsi="Rom Bsh" w:cs="Rom Bsh"/>
          <w:sz w:val="28"/>
          <w:szCs w:val="28"/>
        </w:rPr>
        <w:t xml:space="preserve">» </w:t>
      </w:r>
      <w:r w:rsidRPr="00BE7108">
        <w:rPr>
          <w:sz w:val="28"/>
          <w:szCs w:val="28"/>
        </w:rPr>
        <w:t>ноябрь</w:t>
      </w:r>
      <w:r w:rsidRPr="00BE7108">
        <w:rPr>
          <w:rFonts w:ascii="Rom Bsh" w:hAnsi="Rom Bsh" w:cs="Rom Bsh"/>
          <w:sz w:val="28"/>
          <w:szCs w:val="28"/>
        </w:rPr>
        <w:t xml:space="preserve"> </w:t>
      </w:r>
      <w:r w:rsidRPr="00BE7108">
        <w:rPr>
          <w:sz w:val="28"/>
          <w:szCs w:val="28"/>
        </w:rPr>
        <w:t xml:space="preserve">2017  й.                     № </w:t>
      </w:r>
      <w:r>
        <w:rPr>
          <w:sz w:val="28"/>
          <w:szCs w:val="28"/>
        </w:rPr>
        <w:t>95</w:t>
      </w:r>
      <w:r w:rsidRPr="00BE7108">
        <w:rPr>
          <w:sz w:val="28"/>
          <w:szCs w:val="28"/>
        </w:rPr>
        <w:t xml:space="preserve">                          «  15 » </w:t>
      </w:r>
      <w:r w:rsidRPr="00BE7108">
        <w:rPr>
          <w:sz w:val="28"/>
          <w:szCs w:val="28"/>
          <w:u w:val="single"/>
        </w:rPr>
        <w:t xml:space="preserve">ноября </w:t>
      </w:r>
      <w:r w:rsidRPr="00BE7108">
        <w:rPr>
          <w:sz w:val="28"/>
          <w:szCs w:val="28"/>
        </w:rPr>
        <w:t>2017  г.</w:t>
      </w:r>
      <w:r w:rsidRPr="00BE7108">
        <w:rPr>
          <w:rFonts w:ascii="Rom Bsh" w:hAnsi="Rom Bsh" w:cs="Rom Bsh"/>
          <w:sz w:val="28"/>
          <w:szCs w:val="28"/>
        </w:rPr>
        <w:t xml:space="preserve">   </w:t>
      </w:r>
    </w:p>
    <w:p w:rsidR="007D7F45" w:rsidRPr="00593831" w:rsidRDefault="007D7F45" w:rsidP="00DA2F8D">
      <w:pPr>
        <w:tabs>
          <w:tab w:val="left" w:leader="underscore" w:pos="913"/>
          <w:tab w:val="left" w:leader="underscore" w:pos="2516"/>
          <w:tab w:val="left" w:leader="underscore" w:pos="3217"/>
          <w:tab w:val="left" w:pos="8343"/>
        </w:tabs>
        <w:ind w:hanging="700"/>
        <w:rPr>
          <w:color w:val="000000"/>
          <w:sz w:val="28"/>
          <w:szCs w:val="28"/>
        </w:rPr>
      </w:pPr>
    </w:p>
    <w:p w:rsidR="007D7F45" w:rsidRPr="00593831" w:rsidRDefault="007D7F45" w:rsidP="00DA2F8D">
      <w:pPr>
        <w:keepNext/>
        <w:keepLines/>
        <w:jc w:val="center"/>
        <w:outlineLvl w:val="0"/>
        <w:rPr>
          <w:b/>
          <w:bCs/>
          <w:color w:val="000000"/>
          <w:sz w:val="28"/>
          <w:szCs w:val="28"/>
        </w:rPr>
      </w:pPr>
      <w:bookmarkStart w:id="1" w:name="bookmark1"/>
      <w:r w:rsidRPr="00593831">
        <w:rPr>
          <w:b/>
          <w:bCs/>
          <w:color w:val="000000"/>
          <w:sz w:val="28"/>
          <w:szCs w:val="28"/>
        </w:rPr>
        <w:t xml:space="preserve">ОБ УСТАНОВЛЕНИИ ЗЕМЕЛЬНОГО НАЛОГА </w:t>
      </w:r>
    </w:p>
    <w:p w:rsidR="007D7F45" w:rsidRPr="00593831" w:rsidRDefault="007D7F45" w:rsidP="00DA2F8D">
      <w:pPr>
        <w:keepNext/>
        <w:keepLines/>
        <w:jc w:val="center"/>
        <w:outlineLvl w:val="0"/>
        <w:rPr>
          <w:b/>
          <w:bCs/>
          <w:caps/>
          <w:color w:val="000000"/>
          <w:sz w:val="28"/>
          <w:szCs w:val="28"/>
        </w:rPr>
      </w:pPr>
      <w:r w:rsidRPr="00593831">
        <w:rPr>
          <w:b/>
          <w:bCs/>
          <w:color w:val="000000"/>
          <w:sz w:val="28"/>
          <w:szCs w:val="28"/>
        </w:rPr>
        <w:t>НА ТЕРРИТОРИИ</w:t>
      </w:r>
      <w:bookmarkEnd w:id="1"/>
      <w:r>
        <w:rPr>
          <w:b/>
          <w:bCs/>
          <w:color w:val="000000"/>
          <w:sz w:val="28"/>
          <w:szCs w:val="28"/>
        </w:rPr>
        <w:t xml:space="preserve"> </w:t>
      </w:r>
      <w:r w:rsidRPr="00593831">
        <w:rPr>
          <w:b/>
          <w:bCs/>
          <w:caps/>
          <w:color w:val="000000"/>
          <w:sz w:val="28"/>
          <w:szCs w:val="28"/>
        </w:rPr>
        <w:t xml:space="preserve">сельского поселения Партизанский сельсовет муниципального района Мелеузовский район </w:t>
      </w:r>
    </w:p>
    <w:p w:rsidR="007D7F45" w:rsidRPr="00593831" w:rsidRDefault="007D7F45" w:rsidP="00DA2F8D">
      <w:pPr>
        <w:keepNext/>
        <w:keepLines/>
        <w:jc w:val="center"/>
        <w:outlineLvl w:val="0"/>
        <w:rPr>
          <w:color w:val="000000"/>
          <w:sz w:val="28"/>
          <w:szCs w:val="28"/>
        </w:rPr>
      </w:pPr>
      <w:r w:rsidRPr="00593831">
        <w:rPr>
          <w:b/>
          <w:bCs/>
          <w:caps/>
          <w:color w:val="000000"/>
          <w:sz w:val="28"/>
          <w:szCs w:val="28"/>
        </w:rPr>
        <w:t>Республики Башкортостан</w:t>
      </w:r>
    </w:p>
    <w:p w:rsidR="007D7F45" w:rsidRPr="00593831" w:rsidRDefault="007D7F45" w:rsidP="00DA2F8D">
      <w:pPr>
        <w:ind w:firstLine="700"/>
        <w:jc w:val="both"/>
        <w:rPr>
          <w:i/>
          <w:iCs/>
          <w:color w:val="000000"/>
          <w:sz w:val="28"/>
          <w:szCs w:val="28"/>
        </w:rPr>
      </w:pPr>
    </w:p>
    <w:p w:rsidR="007D7F45" w:rsidRPr="00593831" w:rsidRDefault="007D7F45" w:rsidP="00137F6B">
      <w:pPr>
        <w:ind w:firstLine="851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пунктом 2 части 1 статьи 3 Устава</w:t>
      </w:r>
      <w:r w:rsidRPr="00593831">
        <w:rPr>
          <w:color w:val="000000"/>
          <w:sz w:val="28"/>
          <w:szCs w:val="28"/>
        </w:rPr>
        <w:tab/>
        <w:t>сельского поселения Партизанский сельсовет муниципального района Мелеузовски</w:t>
      </w:r>
      <w:r>
        <w:rPr>
          <w:color w:val="000000"/>
          <w:sz w:val="28"/>
          <w:szCs w:val="28"/>
        </w:rPr>
        <w:t xml:space="preserve">й район Республики Башкортостан, </w:t>
      </w:r>
      <w:r w:rsidRPr="00593831">
        <w:rPr>
          <w:color w:val="000000"/>
          <w:sz w:val="28"/>
          <w:szCs w:val="28"/>
        </w:rPr>
        <w:t>Совет сельского поселения Партизанский сельсовет муниципального района Мелеузовский район Республики Башкортостан</w:t>
      </w:r>
    </w:p>
    <w:p w:rsidR="007D7F45" w:rsidRPr="00593831" w:rsidRDefault="007D7F45" w:rsidP="00137F6B">
      <w:pPr>
        <w:ind w:firstLine="851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решил:</w:t>
      </w:r>
    </w:p>
    <w:p w:rsidR="007D7F45" w:rsidRPr="00593831" w:rsidRDefault="007D7F45" w:rsidP="00687A68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1. Ввести земельный налог на территории сельского поселения Партизанский сельсовет муниципального района Мелеузовский район Республики Башкортостан.</w:t>
      </w:r>
    </w:p>
    <w:p w:rsidR="007D7F45" w:rsidRPr="00593831" w:rsidRDefault="007D7F45" w:rsidP="00687A68">
      <w:pPr>
        <w:tabs>
          <w:tab w:val="left" w:leader="underscore" w:pos="9418"/>
        </w:tabs>
        <w:spacing w:before="120"/>
        <w:ind w:firstLine="697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2.  Установить налоговые ставки в следующих размерах:</w:t>
      </w:r>
    </w:p>
    <w:p w:rsidR="007D7F45" w:rsidRPr="00593831" w:rsidRDefault="007D7F45" w:rsidP="00DA2F8D">
      <w:pPr>
        <w:tabs>
          <w:tab w:val="left" w:leader="underscore" w:pos="1776"/>
        </w:tabs>
        <w:ind w:firstLine="700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2.1.  0,3 процента в отношении земельных участков:</w:t>
      </w:r>
    </w:p>
    <w:p w:rsidR="007D7F45" w:rsidRPr="00593831" w:rsidRDefault="007D7F45" w:rsidP="00DA2F8D">
      <w:pPr>
        <w:ind w:firstLine="700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7D7F45" w:rsidRPr="00593831" w:rsidRDefault="007D7F45" w:rsidP="00137F6B">
      <w:pPr>
        <w:ind w:firstLine="700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 коммунального комплекса) или приобретенных (предоставленных) для жилищного строительства;</w:t>
      </w:r>
    </w:p>
    <w:p w:rsidR="007D7F45" w:rsidRPr="00593831" w:rsidRDefault="007D7F45" w:rsidP="00137F6B">
      <w:pPr>
        <w:ind w:firstLine="700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приобретенных (предоставленных) для личного подсобного хозяйства, садоводства, огородничества или животноводства, а также дачного хозяйства;</w:t>
      </w:r>
    </w:p>
    <w:p w:rsidR="007D7F45" w:rsidRPr="00593831" w:rsidRDefault="007D7F45" w:rsidP="00DA2F8D">
      <w:pPr>
        <w:ind w:firstLine="720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7D7F45" w:rsidRPr="00593831" w:rsidRDefault="007D7F45" w:rsidP="00DA2F8D">
      <w:pPr>
        <w:tabs>
          <w:tab w:val="left" w:leader="underscore" w:pos="1935"/>
        </w:tabs>
        <w:ind w:firstLine="720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lastRenderedPageBreak/>
        <w:t>2.2. 1,5 процента в отношении прочих земельных участков.</w:t>
      </w:r>
    </w:p>
    <w:p w:rsidR="007D7F45" w:rsidRPr="00593831" w:rsidRDefault="007D7F45" w:rsidP="00687A68">
      <w:pPr>
        <w:numPr>
          <w:ilvl w:val="0"/>
          <w:numId w:val="1"/>
        </w:numPr>
        <w:tabs>
          <w:tab w:val="left" w:pos="1018"/>
        </w:tabs>
        <w:spacing w:before="120"/>
        <w:ind w:firstLine="720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Установить по земельному налогу следующие налоговые льготы:</w:t>
      </w:r>
    </w:p>
    <w:p w:rsidR="007D7F45" w:rsidRPr="00593831" w:rsidRDefault="007D7F45" w:rsidP="00687A68">
      <w:pPr>
        <w:numPr>
          <w:ilvl w:val="1"/>
          <w:numId w:val="1"/>
        </w:numPr>
        <w:tabs>
          <w:tab w:val="left" w:pos="1177"/>
        </w:tabs>
        <w:spacing w:before="120"/>
        <w:ind w:firstLine="720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Освободить от уплаты земельного налога следующие категории налогоплательщиков:</w:t>
      </w:r>
    </w:p>
    <w:p w:rsidR="007D7F45" w:rsidRPr="00593831" w:rsidRDefault="007D7F45" w:rsidP="00DA2F8D">
      <w:pPr>
        <w:ind w:firstLine="720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а) Герои Советского Союза, Герои Российской Федерации и полные кавалеры ордена Славы;</w:t>
      </w:r>
    </w:p>
    <w:p w:rsidR="007D7F45" w:rsidRPr="00593831" w:rsidRDefault="007D7F45" w:rsidP="00DA2F8D">
      <w:pPr>
        <w:ind w:firstLine="720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б) Герои Социалистического Труда;</w:t>
      </w:r>
    </w:p>
    <w:p w:rsidR="007D7F45" w:rsidRPr="00593831" w:rsidRDefault="007D7F45" w:rsidP="00DA2F8D">
      <w:pPr>
        <w:ind w:firstLine="720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в) Ветераны Великой Отечественной войны;</w:t>
      </w:r>
    </w:p>
    <w:p w:rsidR="007D7F45" w:rsidRPr="00593831" w:rsidRDefault="007D7F45" w:rsidP="00DA2F8D">
      <w:pPr>
        <w:ind w:firstLine="720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г) инвалиды Великой Отечественной войны и инвалиды боевых действий;</w:t>
      </w:r>
    </w:p>
    <w:p w:rsidR="007D7F45" w:rsidRPr="00593831" w:rsidRDefault="007D7F45" w:rsidP="00DA2F8D">
      <w:pPr>
        <w:ind w:firstLine="720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д) ветераны боевых действий;</w:t>
      </w:r>
    </w:p>
    <w:p w:rsidR="007D7F45" w:rsidRPr="00593831" w:rsidRDefault="007D7F45" w:rsidP="00DA2F8D">
      <w:pPr>
        <w:ind w:firstLine="720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е) граждане Российской Федерации, подвергшиеся воздействию радиации вследствие катастрофы на Чернобыльской АЭС;</w:t>
      </w:r>
    </w:p>
    <w:p w:rsidR="007D7F45" w:rsidRPr="00593831" w:rsidRDefault="007D7F45" w:rsidP="00DA2F8D">
      <w:pPr>
        <w:ind w:firstLine="720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ж) физические лица, имеющие право на получение социальной поддержки в соответствии с 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Теча»;</w:t>
      </w:r>
    </w:p>
    <w:p w:rsidR="007D7F45" w:rsidRPr="00593831" w:rsidRDefault="007D7F45" w:rsidP="00DA2F8D">
      <w:pPr>
        <w:ind w:firstLine="720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з) граждане Российской Федерации, подвергшиеся радиационному воздействию вследствие ядерных испытаний на Семипалатинском полигоне;</w:t>
      </w:r>
    </w:p>
    <w:p w:rsidR="007D7F45" w:rsidRPr="00593831" w:rsidRDefault="007D7F45" w:rsidP="00DA2F8D">
      <w:pPr>
        <w:ind w:firstLine="720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и) физические 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:rsidR="007D7F45" w:rsidRPr="00593831" w:rsidRDefault="007D7F45" w:rsidP="007D7B78">
      <w:pPr>
        <w:ind w:firstLine="720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 xml:space="preserve">к) инвалиды </w:t>
      </w:r>
      <w:r w:rsidRPr="00593831">
        <w:rPr>
          <w:color w:val="000000"/>
          <w:sz w:val="28"/>
          <w:szCs w:val="28"/>
          <w:lang w:val="en-US"/>
        </w:rPr>
        <w:t>I</w:t>
      </w:r>
      <w:r w:rsidRPr="00593831">
        <w:rPr>
          <w:color w:val="000000"/>
          <w:sz w:val="28"/>
          <w:szCs w:val="28"/>
        </w:rPr>
        <w:t xml:space="preserve"> и </w:t>
      </w:r>
      <w:r w:rsidRPr="00593831">
        <w:rPr>
          <w:color w:val="000000"/>
          <w:sz w:val="28"/>
          <w:szCs w:val="28"/>
          <w:lang w:val="en-US"/>
        </w:rPr>
        <w:t>II</w:t>
      </w:r>
      <w:r w:rsidRPr="00593831">
        <w:rPr>
          <w:color w:val="000000"/>
          <w:sz w:val="28"/>
          <w:szCs w:val="28"/>
        </w:rPr>
        <w:t xml:space="preserve"> группы, инвалиды с детства;</w:t>
      </w:r>
    </w:p>
    <w:p w:rsidR="007D7F45" w:rsidRPr="00593831" w:rsidRDefault="007D7F45" w:rsidP="00184AA3">
      <w:pPr>
        <w:ind w:firstLine="720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л) организации в отношении земельных участков, занятых автомобильными дорогами общего пользования регионального или местного значения;</w:t>
      </w:r>
    </w:p>
    <w:p w:rsidR="007D7F45" w:rsidRPr="00593831" w:rsidRDefault="007D7F45" w:rsidP="00184AA3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м) организации, в отношении земельных участков общего пользования, в т.ч. под размещение кладбищ, скотомогильников, памятников и монументов.</w:t>
      </w:r>
    </w:p>
    <w:p w:rsidR="007D7F45" w:rsidRPr="00593831" w:rsidRDefault="007D7F45" w:rsidP="00DA2F8D">
      <w:pPr>
        <w:ind w:firstLine="720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Налоговые льготы, установленные настоящим пунктом, не распространяются на земельные участки (часть, доли земельных участков), сдаваемые в аренду.</w:t>
      </w:r>
    </w:p>
    <w:p w:rsidR="007D7F45" w:rsidRPr="00593831" w:rsidRDefault="007D7F45" w:rsidP="00AA6D37">
      <w:pPr>
        <w:pStyle w:val="a3"/>
        <w:numPr>
          <w:ilvl w:val="1"/>
          <w:numId w:val="1"/>
        </w:numPr>
        <w:shd w:val="clear" w:color="auto" w:fill="FFFFFF"/>
        <w:spacing w:before="120" w:beforeAutospacing="0" w:after="0" w:afterAutospacing="0" w:line="315" w:lineRule="atLeast"/>
        <w:ind w:firstLine="709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Утвердить понижающий коэффициент в размере 0,2 к ставке налога, установленной</w:t>
      </w:r>
      <w:r w:rsidRPr="00593831">
        <w:rPr>
          <w:rStyle w:val="apple-converted-space"/>
          <w:color w:val="000000"/>
          <w:sz w:val="28"/>
          <w:szCs w:val="28"/>
        </w:rPr>
        <w:t> </w:t>
      </w:r>
      <w:hyperlink r:id="rId7" w:anchor="P30" w:history="1">
        <w:r w:rsidRPr="00593831">
          <w:rPr>
            <w:rStyle w:val="a4"/>
            <w:color w:val="000000"/>
            <w:sz w:val="28"/>
            <w:szCs w:val="28"/>
            <w:u w:val="none"/>
          </w:rPr>
          <w:t>подпунктом 2.2 пункта 2</w:t>
        </w:r>
      </w:hyperlink>
      <w:r w:rsidRPr="00593831">
        <w:rPr>
          <w:rStyle w:val="apple-converted-space"/>
          <w:color w:val="000000"/>
          <w:sz w:val="28"/>
          <w:szCs w:val="28"/>
        </w:rPr>
        <w:t> </w:t>
      </w:r>
      <w:r w:rsidRPr="00593831">
        <w:rPr>
          <w:color w:val="000000"/>
          <w:sz w:val="28"/>
          <w:szCs w:val="28"/>
        </w:rPr>
        <w:t>настоящего решения, для следующих категорий налогоплательщиков:</w:t>
      </w:r>
    </w:p>
    <w:p w:rsidR="007D7F45" w:rsidRPr="00593831" w:rsidRDefault="007D7F45" w:rsidP="00687A6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– детские оздоровительные учреждения, независимо от источников финансирования, в отношении земельных участков, предоставленных для непосредственного выполнения возложенных на эти учреждения функций;</w:t>
      </w:r>
    </w:p>
    <w:p w:rsidR="007D7F45" w:rsidRPr="00593831" w:rsidRDefault="007D7F45" w:rsidP="00687A6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- негосударственные дошкольные образовательные учреждения.</w:t>
      </w:r>
    </w:p>
    <w:p w:rsidR="007D7F45" w:rsidRPr="00593831" w:rsidRDefault="007D7F45" w:rsidP="00687A68">
      <w:pPr>
        <w:numPr>
          <w:ilvl w:val="0"/>
          <w:numId w:val="1"/>
        </w:numPr>
        <w:tabs>
          <w:tab w:val="left" w:pos="1009"/>
        </w:tabs>
        <w:spacing w:before="120"/>
        <w:ind w:firstLine="720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Установить следующие порядок и сроки уплаты земельного налога и авансовых платежей по земельному налогу:</w:t>
      </w:r>
    </w:p>
    <w:p w:rsidR="007D7F45" w:rsidRPr="00593831" w:rsidRDefault="007D7F45" w:rsidP="00DA2F8D">
      <w:pPr>
        <w:numPr>
          <w:ilvl w:val="0"/>
          <w:numId w:val="2"/>
        </w:numPr>
        <w:tabs>
          <w:tab w:val="left" w:pos="1215"/>
        </w:tabs>
        <w:ind w:firstLine="720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установить для налогоплательщиков - организаций отчетные периоды, которыми признаются первый квартал, второй квартал и третий квартал календарного года.</w:t>
      </w:r>
    </w:p>
    <w:p w:rsidR="007D7F45" w:rsidRPr="00593831" w:rsidRDefault="007D7F45" w:rsidP="00853B7C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lastRenderedPageBreak/>
        <w:t>налогоплательщики - организации уплачивают авансовые платежи по земельному налогу не позднее последнего числа месяца, следующего за истекшим отчетным периодом.</w:t>
      </w:r>
    </w:p>
    <w:p w:rsidR="007D7F45" w:rsidRPr="00593831" w:rsidRDefault="007D7F45" w:rsidP="00727C94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налогоплательщиками - организациями уплачивается налог по итогам налогового периода не позднее 1 февраля года, следующего за истекшим налоговым периодом.</w:t>
      </w:r>
    </w:p>
    <w:p w:rsidR="007D7F45" w:rsidRPr="00593831" w:rsidRDefault="007D7F45" w:rsidP="00687A68">
      <w:pPr>
        <w:pStyle w:val="a5"/>
        <w:numPr>
          <w:ilvl w:val="1"/>
          <w:numId w:val="4"/>
        </w:numPr>
        <w:tabs>
          <w:tab w:val="left" w:pos="1234"/>
        </w:tabs>
        <w:spacing w:before="120"/>
        <w:ind w:left="0" w:firstLine="709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 xml:space="preserve">Признать утратившим силу решение Совета сельского поселения Партизанский сельсовет муниципального района Мелеузовский район Республики </w:t>
      </w:r>
      <w:r>
        <w:rPr>
          <w:color w:val="000000"/>
          <w:sz w:val="28"/>
          <w:szCs w:val="28"/>
        </w:rPr>
        <w:t>Башкортостан от 15.06.2016г. №46</w:t>
      </w:r>
      <w:r w:rsidRPr="00593831">
        <w:rPr>
          <w:color w:val="000000"/>
          <w:sz w:val="28"/>
          <w:szCs w:val="28"/>
        </w:rPr>
        <w:t>. </w:t>
      </w:r>
    </w:p>
    <w:p w:rsidR="007D7F45" w:rsidRPr="00593831" w:rsidRDefault="007D7F45" w:rsidP="009112E1">
      <w:pPr>
        <w:numPr>
          <w:ilvl w:val="1"/>
          <w:numId w:val="4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:rsidR="007D7F45" w:rsidRPr="00593831" w:rsidRDefault="007D7F45" w:rsidP="003F5E35">
      <w:pPr>
        <w:numPr>
          <w:ilvl w:val="1"/>
          <w:numId w:val="4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Партизанский сельсовет муниципального района Мелеузовский район Республики Башкортостан по адресу: </w:t>
      </w:r>
      <w:r>
        <w:rPr>
          <w:color w:val="000000"/>
          <w:sz w:val="28"/>
          <w:szCs w:val="28"/>
        </w:rPr>
        <w:t>с. Дарьино</w:t>
      </w:r>
      <w:r w:rsidRPr="00593831">
        <w:rPr>
          <w:color w:val="000000"/>
          <w:sz w:val="28"/>
          <w:szCs w:val="28"/>
        </w:rPr>
        <w:t>, ул.</w:t>
      </w:r>
      <w:r>
        <w:rPr>
          <w:color w:val="000000"/>
          <w:sz w:val="28"/>
          <w:szCs w:val="28"/>
        </w:rPr>
        <w:t>Советская, д.5</w:t>
      </w:r>
      <w:r w:rsidRPr="00593831">
        <w:rPr>
          <w:color w:val="000000"/>
          <w:sz w:val="28"/>
          <w:szCs w:val="28"/>
        </w:rPr>
        <w:t xml:space="preserve">, на официальном сайте Администрации муниципального района Мелеузовский район Республики Башкортостан </w:t>
      </w:r>
      <w:hyperlink r:id="rId8" w:history="1">
        <w:r w:rsidRPr="00B1757A">
          <w:rPr>
            <w:rStyle w:val="a4"/>
            <w:sz w:val="28"/>
            <w:szCs w:val="28"/>
          </w:rPr>
          <w:t>http://</w:t>
        </w:r>
        <w:r w:rsidRPr="00B1757A">
          <w:rPr>
            <w:rStyle w:val="a4"/>
            <w:sz w:val="28"/>
            <w:szCs w:val="28"/>
            <w:lang w:val="en-US"/>
          </w:rPr>
          <w:t>meleuz</w:t>
        </w:r>
        <w:r w:rsidRPr="00B1757A">
          <w:rPr>
            <w:rStyle w:val="a4"/>
            <w:sz w:val="28"/>
            <w:szCs w:val="28"/>
          </w:rPr>
          <w:t>.</w:t>
        </w:r>
        <w:r w:rsidRPr="00B1757A">
          <w:rPr>
            <w:rStyle w:val="a4"/>
            <w:sz w:val="28"/>
            <w:szCs w:val="28"/>
            <w:lang w:val="en-US"/>
          </w:rPr>
          <w:t>bashkortostan</w:t>
        </w:r>
        <w:r w:rsidRPr="00B1757A">
          <w:rPr>
            <w:rStyle w:val="a4"/>
            <w:sz w:val="28"/>
            <w:szCs w:val="28"/>
          </w:rPr>
          <w:t>.ru</w:t>
        </w:r>
      </w:hyperlink>
      <w:r w:rsidRPr="00B1757A">
        <w:rPr>
          <w:sz w:val="28"/>
          <w:szCs w:val="28"/>
        </w:rPr>
        <w:t xml:space="preserve"> в подразделе «</w:t>
      </w:r>
      <w:r>
        <w:rPr>
          <w:sz w:val="28"/>
          <w:szCs w:val="28"/>
        </w:rPr>
        <w:t>Партизанский</w:t>
      </w:r>
      <w:r w:rsidRPr="00D21898">
        <w:rPr>
          <w:sz w:val="28"/>
          <w:szCs w:val="28"/>
        </w:rPr>
        <w:t xml:space="preserve"> сельсовет» раздела «Район - Поселения»</w:t>
      </w:r>
      <w:r w:rsidRPr="00593831">
        <w:rPr>
          <w:color w:val="000000"/>
          <w:sz w:val="28"/>
          <w:szCs w:val="28"/>
        </w:rPr>
        <w:t xml:space="preserve"> и публикации в газете «Путь Октября».</w:t>
      </w:r>
    </w:p>
    <w:p w:rsidR="007D7F45" w:rsidRPr="00593831" w:rsidRDefault="007D7F45" w:rsidP="003F5E35">
      <w:pPr>
        <w:numPr>
          <w:ilvl w:val="1"/>
          <w:numId w:val="4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>Контроль по выполнению настоящего решения оставляю за собой.</w:t>
      </w:r>
    </w:p>
    <w:p w:rsidR="007D7F45" w:rsidRPr="00593831" w:rsidRDefault="007D7F45" w:rsidP="005926DC">
      <w:pPr>
        <w:tabs>
          <w:tab w:val="left" w:pos="1014"/>
          <w:tab w:val="left" w:leader="underscore" w:pos="9548"/>
        </w:tabs>
        <w:ind w:left="720"/>
        <w:jc w:val="both"/>
        <w:rPr>
          <w:color w:val="000000"/>
          <w:sz w:val="28"/>
          <w:szCs w:val="28"/>
        </w:rPr>
      </w:pPr>
    </w:p>
    <w:p w:rsidR="007D7F45" w:rsidRPr="00593831" w:rsidRDefault="007D7F45" w:rsidP="005926DC">
      <w:pPr>
        <w:tabs>
          <w:tab w:val="left" w:pos="1014"/>
          <w:tab w:val="left" w:leader="underscore" w:pos="9548"/>
        </w:tabs>
        <w:ind w:left="720"/>
        <w:jc w:val="both"/>
        <w:rPr>
          <w:color w:val="000000"/>
          <w:sz w:val="28"/>
          <w:szCs w:val="28"/>
        </w:rPr>
      </w:pPr>
    </w:p>
    <w:p w:rsidR="007D7F45" w:rsidRPr="00593831" w:rsidRDefault="007D7F45" w:rsidP="005926DC">
      <w:pPr>
        <w:tabs>
          <w:tab w:val="left" w:pos="1014"/>
          <w:tab w:val="left" w:leader="underscore" w:pos="9548"/>
        </w:tabs>
        <w:ind w:left="720"/>
        <w:jc w:val="both"/>
        <w:rPr>
          <w:color w:val="000000"/>
          <w:sz w:val="28"/>
          <w:szCs w:val="28"/>
        </w:rPr>
      </w:pPr>
      <w:r w:rsidRPr="00593831">
        <w:rPr>
          <w:color w:val="000000"/>
          <w:sz w:val="28"/>
          <w:szCs w:val="28"/>
        </w:rPr>
        <w:t xml:space="preserve">Глава сельского поселения                                                  </w:t>
      </w:r>
      <w:r>
        <w:rPr>
          <w:color w:val="000000"/>
          <w:sz w:val="28"/>
          <w:szCs w:val="28"/>
        </w:rPr>
        <w:t>В.Н.Торгашов</w:t>
      </w:r>
    </w:p>
    <w:sectPr w:rsidR="007D7F45" w:rsidRPr="00593831" w:rsidSect="00BE7108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Rom Bsh">
    <w:panose1 w:val="02020500000000000000"/>
    <w:charset w:val="00"/>
    <w:family w:val="roman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6EE7530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3.%4"/>
      <w:lvlJc w:val="left"/>
    </w:lvl>
    <w:lvl w:ilvl="4">
      <w:start w:val="4"/>
      <w:numFmt w:val="decimal"/>
      <w:lvlText w:val="%3.%5."/>
      <w:lvlJc w:val="left"/>
    </w:lvl>
    <w:lvl w:ilvl="5">
      <w:start w:val="5"/>
      <w:numFmt w:val="decimal"/>
      <w:lvlText w:val="%3.%6"/>
      <w:lvlJc w:val="left"/>
    </w:lvl>
    <w:lvl w:ilvl="6">
      <w:start w:val="3"/>
      <w:numFmt w:val="decimal"/>
      <w:lvlText w:val="%7."/>
      <w:lvlJc w:val="left"/>
    </w:lvl>
    <w:lvl w:ilvl="7">
      <w:start w:val="1"/>
      <w:numFmt w:val="decimal"/>
      <w:lvlText w:val="%7.%8."/>
      <w:lvlJc w:val="left"/>
    </w:lvl>
    <w:lvl w:ilvl="8">
      <w:start w:val="6"/>
      <w:numFmt w:val="decimal"/>
      <w:lvlText w:val="%9."/>
      <w:lvlJc w:val="left"/>
    </w:lvl>
  </w:abstractNum>
  <w:abstractNum w:abstractNumId="2">
    <w:nsid w:val="0E1D23C8"/>
    <w:multiLevelType w:val="multilevel"/>
    <w:tmpl w:val="00000000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127D0181"/>
    <w:multiLevelType w:val="multilevel"/>
    <w:tmpl w:val="00000002"/>
    <w:lvl w:ilvl="0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3.%4"/>
      <w:lvlJc w:val="left"/>
    </w:lvl>
    <w:lvl w:ilvl="4">
      <w:start w:val="4"/>
      <w:numFmt w:val="decimal"/>
      <w:lvlText w:val="%3.%5."/>
      <w:lvlJc w:val="left"/>
    </w:lvl>
    <w:lvl w:ilvl="5">
      <w:start w:val="5"/>
      <w:numFmt w:val="decimal"/>
      <w:lvlText w:val="%3.%6"/>
      <w:lvlJc w:val="left"/>
    </w:lvl>
    <w:lvl w:ilvl="6">
      <w:start w:val="3"/>
      <w:numFmt w:val="decimal"/>
      <w:lvlText w:val="%7."/>
      <w:lvlJc w:val="left"/>
    </w:lvl>
    <w:lvl w:ilvl="7">
      <w:start w:val="1"/>
      <w:numFmt w:val="decimal"/>
      <w:lvlText w:val="%7.%8."/>
      <w:lvlJc w:val="left"/>
    </w:lvl>
    <w:lvl w:ilvl="8">
      <w:start w:val="6"/>
      <w:numFmt w:val="decimal"/>
      <w:lvlText w:val="%9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F8D"/>
    <w:rsid w:val="00037BB4"/>
    <w:rsid w:val="00083891"/>
    <w:rsid w:val="000D546C"/>
    <w:rsid w:val="00137F6B"/>
    <w:rsid w:val="00184AA3"/>
    <w:rsid w:val="002133CF"/>
    <w:rsid w:val="002A5C79"/>
    <w:rsid w:val="002E7A2B"/>
    <w:rsid w:val="00317264"/>
    <w:rsid w:val="00327D1C"/>
    <w:rsid w:val="00341377"/>
    <w:rsid w:val="00342914"/>
    <w:rsid w:val="00377D2E"/>
    <w:rsid w:val="003A09DA"/>
    <w:rsid w:val="003F5E35"/>
    <w:rsid w:val="00456881"/>
    <w:rsid w:val="005278BC"/>
    <w:rsid w:val="00530422"/>
    <w:rsid w:val="00556E3A"/>
    <w:rsid w:val="005926DC"/>
    <w:rsid w:val="00593831"/>
    <w:rsid w:val="005D1907"/>
    <w:rsid w:val="0063167B"/>
    <w:rsid w:val="00631C88"/>
    <w:rsid w:val="006361DC"/>
    <w:rsid w:val="0066483E"/>
    <w:rsid w:val="00687A68"/>
    <w:rsid w:val="006B0A7E"/>
    <w:rsid w:val="00727C94"/>
    <w:rsid w:val="00736238"/>
    <w:rsid w:val="007D7B78"/>
    <w:rsid w:val="007D7F45"/>
    <w:rsid w:val="007E7B41"/>
    <w:rsid w:val="008471A2"/>
    <w:rsid w:val="00853B7C"/>
    <w:rsid w:val="00881635"/>
    <w:rsid w:val="008C516F"/>
    <w:rsid w:val="009112E1"/>
    <w:rsid w:val="00A354C4"/>
    <w:rsid w:val="00AA6D37"/>
    <w:rsid w:val="00AC5E61"/>
    <w:rsid w:val="00B1757A"/>
    <w:rsid w:val="00BE7108"/>
    <w:rsid w:val="00BE77A0"/>
    <w:rsid w:val="00CE15AF"/>
    <w:rsid w:val="00CF6F34"/>
    <w:rsid w:val="00D00452"/>
    <w:rsid w:val="00D01F16"/>
    <w:rsid w:val="00D11453"/>
    <w:rsid w:val="00D21898"/>
    <w:rsid w:val="00DA2F8D"/>
    <w:rsid w:val="00DD3787"/>
    <w:rsid w:val="00EF2715"/>
    <w:rsid w:val="00EF48A8"/>
    <w:rsid w:val="00F0574F"/>
    <w:rsid w:val="00F11B0D"/>
    <w:rsid w:val="00F54195"/>
    <w:rsid w:val="00FD07FC"/>
    <w:rsid w:val="00FD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4137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D7B78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rsid w:val="005926DC"/>
    <w:rPr>
      <w:color w:val="0000FF"/>
      <w:u w:val="single"/>
    </w:rPr>
  </w:style>
  <w:style w:type="character" w:customStyle="1" w:styleId="apple-converted-space">
    <w:name w:val="apple-converted-space"/>
    <w:uiPriority w:val="99"/>
    <w:rsid w:val="005926DC"/>
  </w:style>
  <w:style w:type="paragraph" w:styleId="a5">
    <w:name w:val="List Paragraph"/>
    <w:basedOn w:val="a"/>
    <w:uiPriority w:val="99"/>
    <w:qFormat/>
    <w:rsid w:val="005926DC"/>
    <w:pPr>
      <w:ind w:left="720"/>
    </w:pPr>
  </w:style>
  <w:style w:type="paragraph" w:styleId="a6">
    <w:name w:val="Balloon Text"/>
    <w:basedOn w:val="a"/>
    <w:link w:val="a7"/>
    <w:uiPriority w:val="99"/>
    <w:semiHidden/>
    <w:rsid w:val="005926D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locked/>
    <w:rsid w:val="005926D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3F5E35"/>
    <w:pPr>
      <w:widowControl w:val="0"/>
      <w:autoSpaceDE w:val="0"/>
      <w:autoSpaceDN w:val="0"/>
    </w:pPr>
    <w:rPr>
      <w:sz w:val="24"/>
      <w:szCs w:val="24"/>
    </w:rPr>
  </w:style>
  <w:style w:type="paragraph" w:styleId="a8">
    <w:name w:val="Body Text"/>
    <w:basedOn w:val="a"/>
    <w:link w:val="a9"/>
    <w:uiPriority w:val="99"/>
    <w:locked/>
    <w:rsid w:val="00BE710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locked/>
    <w:rsid w:val="00BE7108"/>
    <w:rPr>
      <w:rFonts w:eastAsia="Times New Roman"/>
      <w:sz w:val="24"/>
      <w:szCs w:val="24"/>
      <w:lang w:val="ru-RU" w:eastAsia="ru-RU"/>
    </w:rPr>
  </w:style>
  <w:style w:type="paragraph" w:customStyle="1" w:styleId="ConsTitle">
    <w:name w:val="ConsTitle"/>
    <w:uiPriority w:val="99"/>
    <w:rsid w:val="00BE7108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4137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D7B78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rsid w:val="005926DC"/>
    <w:rPr>
      <w:color w:val="0000FF"/>
      <w:u w:val="single"/>
    </w:rPr>
  </w:style>
  <w:style w:type="character" w:customStyle="1" w:styleId="apple-converted-space">
    <w:name w:val="apple-converted-space"/>
    <w:uiPriority w:val="99"/>
    <w:rsid w:val="005926DC"/>
  </w:style>
  <w:style w:type="paragraph" w:styleId="a5">
    <w:name w:val="List Paragraph"/>
    <w:basedOn w:val="a"/>
    <w:uiPriority w:val="99"/>
    <w:qFormat/>
    <w:rsid w:val="005926DC"/>
    <w:pPr>
      <w:ind w:left="720"/>
    </w:pPr>
  </w:style>
  <w:style w:type="paragraph" w:styleId="a6">
    <w:name w:val="Balloon Text"/>
    <w:basedOn w:val="a"/>
    <w:link w:val="a7"/>
    <w:uiPriority w:val="99"/>
    <w:semiHidden/>
    <w:rsid w:val="005926D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locked/>
    <w:rsid w:val="005926D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3F5E35"/>
    <w:pPr>
      <w:widowControl w:val="0"/>
      <w:autoSpaceDE w:val="0"/>
      <w:autoSpaceDN w:val="0"/>
    </w:pPr>
    <w:rPr>
      <w:sz w:val="24"/>
      <w:szCs w:val="24"/>
    </w:rPr>
  </w:style>
  <w:style w:type="paragraph" w:styleId="a8">
    <w:name w:val="Body Text"/>
    <w:basedOn w:val="a"/>
    <w:link w:val="a9"/>
    <w:uiPriority w:val="99"/>
    <w:locked/>
    <w:rsid w:val="00BE710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locked/>
    <w:rsid w:val="00BE7108"/>
    <w:rPr>
      <w:rFonts w:eastAsia="Times New Roman"/>
      <w:sz w:val="24"/>
      <w:szCs w:val="24"/>
      <w:lang w:val="ru-RU" w:eastAsia="ru-RU"/>
    </w:rPr>
  </w:style>
  <w:style w:type="paragraph" w:customStyle="1" w:styleId="ConsTitle">
    <w:name w:val="ConsTitle"/>
    <w:uiPriority w:val="99"/>
    <w:rsid w:val="00BE7108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leuz.bashkortosta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dmmeleuz.ru/mo/486-saryshevskij-selsovet/normativno-pravovye-akty/resheniya/13120-ob-ustanovlenii-zemelnogo-nalog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ПРОЕКТ                </vt:lpstr>
    </vt:vector>
  </TitlesOfParts>
  <Company>SPecialiST RePack</Company>
  <LinksUpToDate>false</LinksUpToDate>
  <CharactersWithSpaces>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</cp:lastModifiedBy>
  <cp:revision>2</cp:revision>
  <cp:lastPrinted>2017-11-21T09:51:00Z</cp:lastPrinted>
  <dcterms:created xsi:type="dcterms:W3CDTF">2017-12-04T09:43:00Z</dcterms:created>
  <dcterms:modified xsi:type="dcterms:W3CDTF">2017-12-04T09:43:00Z</dcterms:modified>
</cp:coreProperties>
</file>