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2B3EE" w14:textId="77777777" w:rsidR="00E12181" w:rsidRPr="00E12181" w:rsidRDefault="00E12181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 xml:space="preserve">СОВЕТ СЕЛЬСКОГО ПОСЕЛЕНИЯ КОНРНЕЕВСКИЙ СЕЛЬСОВЕТ </w:t>
      </w:r>
      <w:r w:rsidRPr="00F02E4B">
        <w:rPr>
          <w:b/>
          <w:bCs/>
          <w:caps/>
          <w:sz w:val="28"/>
          <w:szCs w:val="28"/>
        </w:rPr>
        <w:t>МУНИЦИПАЛЬНОГО РАЙОНА МЕЛЕУЗОВСКИЙ РАЙОН РЕСПУБЛИКИ БАШКОРТОСТАН</w:t>
      </w:r>
    </w:p>
    <w:p w14:paraId="48AD6982" w14:textId="77777777"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center"/>
        <w:rPr>
          <w:sz w:val="28"/>
          <w:szCs w:val="28"/>
        </w:rPr>
      </w:pPr>
      <w:r w:rsidRPr="00F02E4B">
        <w:rPr>
          <w:b/>
          <w:bCs/>
          <w:sz w:val="28"/>
          <w:szCs w:val="28"/>
        </w:rPr>
        <w:t>РЕШЕНИЕ</w:t>
      </w:r>
    </w:p>
    <w:p w14:paraId="3FB574F9" w14:textId="77777777" w:rsidR="00F02E4B" w:rsidRDefault="00F02E4B" w:rsidP="00E12181">
      <w:pPr>
        <w:pStyle w:val="a3"/>
        <w:shd w:val="clear" w:color="auto" w:fill="FFFFFF"/>
        <w:spacing w:before="0" w:beforeAutospacing="0" w:after="270" w:afterAutospacing="0"/>
        <w:jc w:val="center"/>
        <w:rPr>
          <w:sz w:val="28"/>
          <w:szCs w:val="28"/>
        </w:rPr>
      </w:pPr>
      <w:r w:rsidRPr="00F02E4B">
        <w:rPr>
          <w:sz w:val="28"/>
          <w:szCs w:val="28"/>
        </w:rPr>
        <w:t>от «</w:t>
      </w:r>
      <w:proofErr w:type="gramStart"/>
      <w:r w:rsidRPr="00F02E4B">
        <w:rPr>
          <w:sz w:val="28"/>
          <w:szCs w:val="28"/>
        </w:rPr>
        <w:t>15»ноября</w:t>
      </w:r>
      <w:proofErr w:type="gramEnd"/>
      <w:r w:rsidRPr="00F02E4B">
        <w:rPr>
          <w:sz w:val="28"/>
          <w:szCs w:val="28"/>
        </w:rPr>
        <w:t>  2017 года </w:t>
      </w:r>
      <w:r w:rsidR="00E12181">
        <w:rPr>
          <w:sz w:val="28"/>
          <w:szCs w:val="28"/>
        </w:rPr>
        <w:tab/>
      </w:r>
      <w:r w:rsidR="00E12181">
        <w:rPr>
          <w:sz w:val="28"/>
          <w:szCs w:val="28"/>
        </w:rPr>
        <w:tab/>
      </w:r>
      <w:r w:rsidR="00E12181">
        <w:rPr>
          <w:sz w:val="28"/>
          <w:szCs w:val="28"/>
        </w:rPr>
        <w:tab/>
      </w:r>
      <w:r w:rsidR="00E12181">
        <w:rPr>
          <w:sz w:val="28"/>
          <w:szCs w:val="28"/>
        </w:rPr>
        <w:tab/>
      </w:r>
      <w:r w:rsidR="00E12181">
        <w:rPr>
          <w:sz w:val="28"/>
          <w:szCs w:val="28"/>
        </w:rPr>
        <w:tab/>
      </w:r>
      <w:r w:rsidR="00E12181">
        <w:rPr>
          <w:sz w:val="28"/>
          <w:szCs w:val="28"/>
        </w:rPr>
        <w:tab/>
      </w:r>
      <w:r w:rsidRPr="00F02E4B">
        <w:rPr>
          <w:sz w:val="28"/>
          <w:szCs w:val="28"/>
        </w:rPr>
        <w:t>№</w:t>
      </w:r>
      <w:hyperlink r:id="rId5" w:history="1">
        <w:r w:rsidRPr="00313FF0">
          <w:rPr>
            <w:rStyle w:val="a4"/>
            <w:sz w:val="28"/>
            <w:szCs w:val="28"/>
          </w:rPr>
          <w:t>124</w:t>
        </w:r>
      </w:hyperlink>
    </w:p>
    <w:p w14:paraId="2F5538A5" w14:textId="77777777" w:rsidR="00E12181" w:rsidRDefault="00E12181" w:rsidP="00E12181">
      <w:pPr>
        <w:pStyle w:val="a3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 w:rsidRPr="002332C5">
        <w:rPr>
          <w:color w:val="616161"/>
          <w:sz w:val="22"/>
          <w:szCs w:val="27"/>
        </w:rPr>
        <w:t xml:space="preserve">(с изм. от </w:t>
      </w:r>
      <w:hyperlink r:id="rId6" w:history="1">
        <w:r w:rsidRPr="00313FF0">
          <w:rPr>
            <w:rStyle w:val="a4"/>
            <w:sz w:val="22"/>
            <w:szCs w:val="27"/>
          </w:rPr>
          <w:t>1</w:t>
        </w:r>
        <w:r w:rsidRPr="00313FF0">
          <w:rPr>
            <w:rStyle w:val="a4"/>
            <w:sz w:val="22"/>
            <w:szCs w:val="27"/>
            <w:lang w:val="ba-RU"/>
          </w:rPr>
          <w:t>3</w:t>
        </w:r>
        <w:r w:rsidRPr="00313FF0">
          <w:rPr>
            <w:rStyle w:val="a4"/>
            <w:sz w:val="22"/>
            <w:szCs w:val="27"/>
          </w:rPr>
          <w:t>.05.2019г. №1</w:t>
        </w:r>
        <w:r w:rsidRPr="00313FF0">
          <w:rPr>
            <w:rStyle w:val="a4"/>
            <w:sz w:val="22"/>
            <w:szCs w:val="27"/>
            <w:lang w:val="ba-RU"/>
          </w:rPr>
          <w:t>85</w:t>
        </w:r>
      </w:hyperlink>
      <w:r w:rsidRPr="002332C5">
        <w:rPr>
          <w:color w:val="616161"/>
          <w:sz w:val="22"/>
          <w:szCs w:val="27"/>
        </w:rPr>
        <w:t xml:space="preserve">, </w:t>
      </w:r>
      <w:hyperlink r:id="rId7" w:history="1">
        <w:r w:rsidRPr="00313FF0">
          <w:rPr>
            <w:rStyle w:val="a4"/>
            <w:sz w:val="22"/>
            <w:szCs w:val="27"/>
          </w:rPr>
          <w:t>1</w:t>
        </w:r>
        <w:r w:rsidRPr="00313FF0">
          <w:rPr>
            <w:rStyle w:val="a4"/>
            <w:sz w:val="22"/>
            <w:szCs w:val="27"/>
            <w:lang w:val="ba-RU"/>
          </w:rPr>
          <w:t>2</w:t>
        </w:r>
        <w:r w:rsidRPr="00313FF0">
          <w:rPr>
            <w:rStyle w:val="a4"/>
            <w:sz w:val="22"/>
            <w:szCs w:val="27"/>
          </w:rPr>
          <w:t>.11.2019г. №1</w:t>
        </w:r>
        <w:r w:rsidRPr="00313FF0">
          <w:rPr>
            <w:rStyle w:val="a4"/>
            <w:sz w:val="22"/>
            <w:szCs w:val="27"/>
            <w:lang w:val="ba-RU"/>
          </w:rPr>
          <w:t>9</w:t>
        </w:r>
      </w:hyperlink>
      <w:r w:rsidRPr="002332C5">
        <w:rPr>
          <w:color w:val="616161"/>
          <w:sz w:val="22"/>
          <w:szCs w:val="27"/>
        </w:rPr>
        <w:t>)</w:t>
      </w:r>
    </w:p>
    <w:p w14:paraId="736AD0A7" w14:textId="77777777" w:rsidR="00E12181" w:rsidRPr="00F02E4B" w:rsidRDefault="00E12181" w:rsidP="00E12181">
      <w:pPr>
        <w:pStyle w:val="a3"/>
        <w:shd w:val="clear" w:color="auto" w:fill="FFFFFF"/>
        <w:spacing w:before="0" w:beforeAutospacing="0" w:after="270" w:afterAutospacing="0"/>
        <w:jc w:val="center"/>
        <w:rPr>
          <w:sz w:val="28"/>
          <w:szCs w:val="28"/>
        </w:rPr>
      </w:pPr>
    </w:p>
    <w:p w14:paraId="63D39824" w14:textId="77777777"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center"/>
        <w:rPr>
          <w:sz w:val="28"/>
          <w:szCs w:val="28"/>
        </w:rPr>
      </w:pPr>
      <w:r w:rsidRPr="00F02E4B">
        <w:rPr>
          <w:b/>
          <w:bCs/>
          <w:sz w:val="28"/>
          <w:szCs w:val="28"/>
        </w:rPr>
        <w:t>ОБ УСТАНОВЛЕНИИ НАЛОГА НА ИМУЩЕСТВО ФИЗИЧЕСКИХ ЛИЦ </w:t>
      </w:r>
      <w:r w:rsidRPr="00F02E4B">
        <w:rPr>
          <w:b/>
          <w:bCs/>
          <w:caps/>
          <w:sz w:val="28"/>
          <w:szCs w:val="28"/>
        </w:rPr>
        <w:t>НА ТЕРРИТОРИИ СЕЛЬСКОГО ПОСЕЛЕНИЯ КОРНЕЕВСКИЙ СЕЛЬСОВЕТ МУНИЦИПАЛЬНОГО РАЙОНА МЕЛЕУЗОВСКИЙ РАЙОН РЕСПУБЛИКИ БАШКОРТОСТАН</w:t>
      </w:r>
    </w:p>
    <w:p w14:paraId="4780987C" w14:textId="77777777"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2 части 1 статьи 3 Устава сельского поселения Корнеевский сельсовет муниципального района Мелеузовский район Республики Башкортостан</w:t>
      </w:r>
      <w:r w:rsidRPr="00F02E4B">
        <w:rPr>
          <w:i/>
          <w:iCs/>
          <w:sz w:val="28"/>
          <w:szCs w:val="28"/>
        </w:rPr>
        <w:t> </w:t>
      </w:r>
      <w:r w:rsidRPr="00F02E4B">
        <w:rPr>
          <w:sz w:val="28"/>
          <w:szCs w:val="28"/>
        </w:rPr>
        <w:t>представительный орган муниципального образования Совет сельского поселения Корнеевский сельсовет муниципального района Мелеузовский район Республики Башкортостан</w:t>
      </w:r>
    </w:p>
    <w:p w14:paraId="2B66AD1B" w14:textId="77777777"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РЕШИЛ:</w:t>
      </w:r>
    </w:p>
    <w:p w14:paraId="1D0BB968" w14:textId="77777777" w:rsidR="00F02E4B" w:rsidRPr="00F02E4B" w:rsidRDefault="00F02E4B" w:rsidP="00313FF0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Ввести на территории сельского поселения Корнеевский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14:paraId="4908362B" w14:textId="77777777" w:rsidR="0051542E" w:rsidRDefault="0051542E" w:rsidP="006E041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</w:t>
      </w:r>
      <w:bookmarkStart w:id="0" w:name="_GoBack"/>
      <w:bookmarkEnd w:id="0"/>
      <w:r>
        <w:rPr>
          <w:sz w:val="28"/>
          <w:szCs w:val="28"/>
        </w:rPr>
        <w:t>ановить следующие налоговые ставки по налогу:</w:t>
      </w:r>
    </w:p>
    <w:p w14:paraId="5B12E244" w14:textId="77777777" w:rsidR="0051542E" w:rsidRDefault="0051542E" w:rsidP="0051542E">
      <w:pPr>
        <w:pStyle w:val="a5"/>
        <w:numPr>
          <w:ilvl w:val="0"/>
          <w:numId w:val="5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commentRangeStart w:id="1"/>
      <w:r>
        <w:rPr>
          <w:sz w:val="28"/>
          <w:szCs w:val="28"/>
        </w:rPr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процента в отношении жилых домов, </w:t>
      </w:r>
      <w:r>
        <w:rPr>
          <w:color w:val="0070C0"/>
          <w:sz w:val="28"/>
          <w:szCs w:val="28"/>
        </w:rPr>
        <w:t>частей жилых домов</w:t>
      </w:r>
      <w:r>
        <w:rPr>
          <w:sz w:val="28"/>
          <w:szCs w:val="28"/>
        </w:rPr>
        <w:t>;</w:t>
      </w:r>
      <w:commentRangeEnd w:id="1"/>
      <w:r>
        <w:rPr>
          <w:rStyle w:val="a8"/>
        </w:rPr>
        <w:commentReference w:id="1"/>
      </w:r>
    </w:p>
    <w:p w14:paraId="7E7F31F3" w14:textId="77777777" w:rsidR="0051542E" w:rsidRDefault="0051542E" w:rsidP="0051542E">
      <w:pPr>
        <w:pStyle w:val="a5"/>
        <w:numPr>
          <w:ilvl w:val="0"/>
          <w:numId w:val="5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0,1 процент в отношении квартир, комнат, </w:t>
      </w:r>
      <w:commentRangeStart w:id="2"/>
      <w:r>
        <w:rPr>
          <w:color w:val="0070C0"/>
          <w:sz w:val="28"/>
          <w:szCs w:val="28"/>
        </w:rPr>
        <w:t>частей квартир, комнат</w:t>
      </w:r>
      <w:r>
        <w:rPr>
          <w:sz w:val="28"/>
          <w:szCs w:val="28"/>
        </w:rPr>
        <w:t>;</w:t>
      </w:r>
      <w:commentRangeEnd w:id="2"/>
      <w:r>
        <w:rPr>
          <w:rStyle w:val="a8"/>
        </w:rPr>
        <w:commentReference w:id="2"/>
      </w:r>
    </w:p>
    <w:p w14:paraId="70AC4304" w14:textId="77777777" w:rsidR="0051542E" w:rsidRDefault="0051542E" w:rsidP="0051542E">
      <w:pPr>
        <w:pStyle w:val="a5"/>
        <w:numPr>
          <w:ilvl w:val="0"/>
          <w:numId w:val="5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1B93E784" w14:textId="77777777" w:rsidR="0051542E" w:rsidRDefault="0051542E" w:rsidP="0051542E">
      <w:pPr>
        <w:pStyle w:val="a5"/>
        <w:numPr>
          <w:ilvl w:val="0"/>
          <w:numId w:val="5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14257E8F" w14:textId="77777777" w:rsidR="0051542E" w:rsidRDefault="0051542E" w:rsidP="0051542E">
      <w:pPr>
        <w:pStyle w:val="a5"/>
        <w:numPr>
          <w:ilvl w:val="0"/>
          <w:numId w:val="5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0,3 процента в отношении 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 xml:space="preserve">-мест, </w:t>
      </w:r>
      <w:commentRangeStart w:id="3"/>
      <w:r>
        <w:rPr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>
        <w:rPr>
          <w:sz w:val="28"/>
          <w:szCs w:val="28"/>
        </w:rPr>
        <w:t>;</w:t>
      </w:r>
      <w:commentRangeEnd w:id="3"/>
      <w:r>
        <w:rPr>
          <w:rStyle w:val="a8"/>
        </w:rPr>
        <w:commentReference w:id="3"/>
      </w:r>
    </w:p>
    <w:p w14:paraId="7D74F1FD" w14:textId="77777777" w:rsidR="0051542E" w:rsidRDefault="0051542E" w:rsidP="0051542E">
      <w:pPr>
        <w:pStyle w:val="a5"/>
        <w:numPr>
          <w:ilvl w:val="0"/>
          <w:numId w:val="5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commentRangeStart w:id="5"/>
      <w:r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5"/>
      <w:r>
        <w:rPr>
          <w:rStyle w:val="a8"/>
        </w:rPr>
        <w:commentReference w:id="5"/>
      </w:r>
    </w:p>
    <w:p w14:paraId="191B31F5" w14:textId="77777777" w:rsidR="009018BF" w:rsidRPr="003916ED" w:rsidRDefault="009018BF" w:rsidP="009018BF">
      <w:pPr>
        <w:pStyle w:val="a5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567"/>
        <w:jc w:val="both"/>
        <w:rPr>
          <w:sz w:val="28"/>
          <w:szCs w:val="28"/>
        </w:rPr>
      </w:pPr>
    </w:p>
    <w:p w14:paraId="435849EA" w14:textId="77777777" w:rsidR="009018BF" w:rsidRPr="003916ED" w:rsidRDefault="009018BF" w:rsidP="009018BF">
      <w:pPr>
        <w:pStyle w:val="a5"/>
        <w:numPr>
          <w:ilvl w:val="0"/>
          <w:numId w:val="3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Федерации;</w:t>
      </w:r>
    </w:p>
    <w:p w14:paraId="2D185B8B" w14:textId="77777777" w:rsidR="009018BF" w:rsidRPr="003916ED" w:rsidRDefault="009018BF" w:rsidP="009018BF">
      <w:pPr>
        <w:pStyle w:val="a5"/>
        <w:numPr>
          <w:ilvl w:val="0"/>
          <w:numId w:val="3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1A7CAC8E" w14:textId="77777777" w:rsidR="00E12181" w:rsidRDefault="009018BF" w:rsidP="009018BF">
      <w:pPr>
        <w:pStyle w:val="a5"/>
        <w:numPr>
          <w:ilvl w:val="0"/>
          <w:numId w:val="3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iCs/>
          <w:sz w:val="28"/>
          <w:szCs w:val="28"/>
        </w:rPr>
        <w:t>0,5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процентов в отношении прочих объектов налогообложения</w:t>
      </w:r>
      <w:r w:rsidR="00E12181" w:rsidRPr="006819E6">
        <w:rPr>
          <w:sz w:val="28"/>
          <w:szCs w:val="28"/>
        </w:rPr>
        <w:t>.</w:t>
      </w:r>
    </w:p>
    <w:p w14:paraId="3BF47AE2" w14:textId="77777777" w:rsidR="00E12181" w:rsidRPr="008746BD" w:rsidRDefault="00E12181" w:rsidP="00E12181">
      <w:pPr>
        <w:pStyle w:val="a5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709"/>
        <w:jc w:val="both"/>
        <w:rPr>
          <w:sz w:val="28"/>
          <w:szCs w:val="28"/>
        </w:rPr>
      </w:pPr>
    </w:p>
    <w:p w14:paraId="2D1B0BE4" w14:textId="77777777" w:rsidR="00F02E4B" w:rsidRPr="00F02E4B" w:rsidRDefault="00F02E4B" w:rsidP="00E12181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line="300" w:lineRule="atLeast"/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Признать утратившим силу решение Совета сельского поселения Корнеевский сельсовет муниципального района Мелеузовский район Республики Башкортостан от 19.11.2014г. №225 «Об установлении налога на имущество физических лиц».</w:t>
      </w:r>
    </w:p>
    <w:p w14:paraId="01A3F0DD" w14:textId="77777777" w:rsidR="00F02E4B" w:rsidRPr="00F02E4B" w:rsidRDefault="00F02E4B" w:rsidP="00E12181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line="300" w:lineRule="atLeast"/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095C0942" w14:textId="77777777" w:rsidR="00F02E4B" w:rsidRPr="00F02E4B" w:rsidRDefault="00F02E4B" w:rsidP="00E12181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line="300" w:lineRule="atLeast"/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 xml:space="preserve">Настоящее решение опубликовать на информационном стенде в Администрации сельского поселения Корнеевский сельсовет муниципального района Мелеузовский район Республики Башкортостан по адресу: Республика  Башкортостан, Мелеузовский  район,  </w:t>
      </w:r>
      <w:proofErr w:type="spellStart"/>
      <w:r w:rsidRPr="00F02E4B">
        <w:rPr>
          <w:sz w:val="28"/>
          <w:szCs w:val="28"/>
        </w:rPr>
        <w:t>д.Корнеевка</w:t>
      </w:r>
      <w:proofErr w:type="spellEnd"/>
      <w:r w:rsidRPr="00F02E4B">
        <w:rPr>
          <w:sz w:val="28"/>
          <w:szCs w:val="28"/>
        </w:rPr>
        <w:t xml:space="preserve">,  </w:t>
      </w:r>
      <w:proofErr w:type="spellStart"/>
      <w:r w:rsidRPr="00F02E4B">
        <w:rPr>
          <w:sz w:val="28"/>
          <w:szCs w:val="28"/>
        </w:rPr>
        <w:t>ул.Ямилева</w:t>
      </w:r>
      <w:proofErr w:type="spellEnd"/>
      <w:r w:rsidRPr="00F02E4B">
        <w:rPr>
          <w:sz w:val="28"/>
          <w:szCs w:val="28"/>
        </w:rPr>
        <w:t>, д.12, на официальном сайте Администрации муниципального района Мелеузовский район Республики Башкортостан </w:t>
      </w:r>
      <w:hyperlink r:id="rId12" w:history="1">
        <w:r w:rsidRPr="00F02E4B">
          <w:rPr>
            <w:rStyle w:val="a4"/>
            <w:color w:val="auto"/>
            <w:sz w:val="28"/>
            <w:szCs w:val="28"/>
            <w:u w:val="none"/>
          </w:rPr>
          <w:t>http://admmeleuz.ru</w:t>
        </w:r>
      </w:hyperlink>
      <w:r w:rsidRPr="00F02E4B">
        <w:rPr>
          <w:sz w:val="28"/>
          <w:szCs w:val="28"/>
        </w:rPr>
        <w:t> в подразделе «Корнеевский сельсовет» раздела «Муниципальные образования» и в газете «Путь Октября».</w:t>
      </w:r>
    </w:p>
    <w:p w14:paraId="2ADBDA95" w14:textId="77777777" w:rsidR="00F02E4B" w:rsidRDefault="00F02E4B" w:rsidP="00E12181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line="300" w:lineRule="atLeast"/>
        <w:ind w:left="0" w:firstLine="567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Контроль по выполнению настоящего решения оставляю за собой.</w:t>
      </w:r>
    </w:p>
    <w:p w14:paraId="4F5D4E8C" w14:textId="77777777" w:rsidR="00E12181" w:rsidRDefault="00E12181" w:rsidP="00E12181">
      <w:pPr>
        <w:shd w:val="clear" w:color="auto" w:fill="FFFFFF"/>
        <w:spacing w:line="300" w:lineRule="atLeast"/>
        <w:jc w:val="both"/>
        <w:rPr>
          <w:sz w:val="28"/>
          <w:szCs w:val="28"/>
        </w:rPr>
      </w:pPr>
    </w:p>
    <w:p w14:paraId="499B2CD5" w14:textId="77777777" w:rsidR="00E12181" w:rsidRDefault="00E12181" w:rsidP="00E12181">
      <w:pPr>
        <w:shd w:val="clear" w:color="auto" w:fill="FFFFFF"/>
        <w:spacing w:line="300" w:lineRule="atLeast"/>
        <w:jc w:val="both"/>
        <w:rPr>
          <w:sz w:val="28"/>
          <w:szCs w:val="28"/>
        </w:rPr>
      </w:pPr>
    </w:p>
    <w:p w14:paraId="6113D2F9" w14:textId="77777777" w:rsidR="00E12181" w:rsidRDefault="00E12181" w:rsidP="00E12181">
      <w:pPr>
        <w:shd w:val="clear" w:color="auto" w:fill="FFFFFF"/>
        <w:spacing w:line="300" w:lineRule="atLeast"/>
        <w:jc w:val="both"/>
        <w:rPr>
          <w:sz w:val="28"/>
          <w:szCs w:val="28"/>
        </w:rPr>
      </w:pPr>
    </w:p>
    <w:p w14:paraId="5091945D" w14:textId="77777777" w:rsidR="00E12181" w:rsidRPr="00F02E4B" w:rsidRDefault="00E12181" w:rsidP="00E12181">
      <w:pPr>
        <w:shd w:val="clear" w:color="auto" w:fill="FFFFFF"/>
        <w:spacing w:line="300" w:lineRule="atLeast"/>
        <w:jc w:val="both"/>
        <w:rPr>
          <w:sz w:val="28"/>
          <w:szCs w:val="28"/>
        </w:rPr>
      </w:pPr>
    </w:p>
    <w:p w14:paraId="7BF5A1ED" w14:textId="77777777" w:rsidR="00F02E4B" w:rsidRPr="00F02E4B" w:rsidRDefault="00F02E4B" w:rsidP="00F02E4B">
      <w:pPr>
        <w:pStyle w:val="a3"/>
        <w:shd w:val="clear" w:color="auto" w:fill="FFFFFF"/>
        <w:spacing w:before="0" w:beforeAutospacing="0" w:after="270" w:afterAutospacing="0"/>
        <w:ind w:firstLine="426"/>
        <w:jc w:val="both"/>
        <w:rPr>
          <w:sz w:val="28"/>
          <w:szCs w:val="28"/>
        </w:rPr>
      </w:pPr>
      <w:r w:rsidRPr="00F02E4B">
        <w:rPr>
          <w:sz w:val="28"/>
          <w:szCs w:val="28"/>
        </w:rPr>
        <w:t>Глава сельского поселения                                                      Т.М.Михайлова</w:t>
      </w:r>
    </w:p>
    <w:p w14:paraId="195201C1" w14:textId="77777777" w:rsidR="003A09DA" w:rsidRPr="00F02E4B" w:rsidRDefault="003A09DA" w:rsidP="00F02E4B">
      <w:pPr>
        <w:ind w:firstLine="426"/>
        <w:jc w:val="both"/>
        <w:rPr>
          <w:sz w:val="28"/>
          <w:szCs w:val="28"/>
        </w:rPr>
      </w:pPr>
    </w:p>
    <w:sectPr w:rsidR="003A09DA" w:rsidRPr="00F02E4B" w:rsidSect="00F02E4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4T09:22:00Z" w:initials="u">
    <w:p w14:paraId="0A74600A" w14:textId="6F8F5E39" w:rsidR="0051542E" w:rsidRDefault="0051542E" w:rsidP="0051542E">
      <w:pPr>
        <w:pStyle w:val="a6"/>
        <w:rPr>
          <w:iCs/>
          <w:color w:val="0070C0"/>
          <w:szCs w:val="28"/>
        </w:rPr>
      </w:pPr>
      <w:r>
        <w:rPr>
          <w:rStyle w:val="a8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1" w:history="1">
        <w:r>
          <w:rPr>
            <w:rStyle w:val="a4"/>
            <w:sz w:val="22"/>
            <w:szCs w:val="27"/>
          </w:rPr>
          <w:t>1</w:t>
        </w:r>
        <w:r>
          <w:rPr>
            <w:rStyle w:val="a4"/>
            <w:sz w:val="22"/>
            <w:szCs w:val="27"/>
            <w:lang w:val="ba-RU"/>
          </w:rPr>
          <w:t>3</w:t>
        </w:r>
        <w:r>
          <w:rPr>
            <w:rStyle w:val="a4"/>
            <w:sz w:val="22"/>
            <w:szCs w:val="27"/>
          </w:rPr>
          <w:t>.05.2019г. №1</w:t>
        </w:r>
        <w:r>
          <w:rPr>
            <w:rStyle w:val="a4"/>
            <w:sz w:val="22"/>
            <w:szCs w:val="27"/>
            <w:lang w:val="ba-RU"/>
          </w:rPr>
          <w:t>85</w:t>
        </w:r>
      </w:hyperlink>
      <w:r>
        <w:t xml:space="preserve"> </w:t>
      </w:r>
      <w:r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2D950D1E" w14:textId="77777777" w:rsidR="0051542E" w:rsidRDefault="0051542E" w:rsidP="0051542E">
      <w:pPr>
        <w:pStyle w:val="a6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4A24F531" w14:textId="77777777" w:rsidR="0051542E" w:rsidRDefault="0051542E" w:rsidP="0051542E">
      <w:pPr>
        <w:pStyle w:val="a6"/>
        <w:rPr>
          <w:iCs/>
          <w:color w:val="0070C0"/>
        </w:rPr>
      </w:pPr>
      <w:r>
        <w:rPr>
          <w:i/>
          <w:sz w:val="28"/>
          <w:szCs w:val="28"/>
        </w:rPr>
        <w:t>2.1 0,3 процента в отношении жилых домов</w:t>
      </w:r>
      <w:r>
        <w:rPr>
          <w:iCs/>
          <w:sz w:val="28"/>
          <w:szCs w:val="28"/>
        </w:rPr>
        <w:t>,</w:t>
      </w:r>
    </w:p>
  </w:comment>
  <w:comment w:id="2" w:author="user" w:date="2022-12-14T09:25:00Z" w:initials="u">
    <w:p w14:paraId="06DF229C" w14:textId="56947A44" w:rsidR="0051542E" w:rsidRDefault="0051542E" w:rsidP="0051542E">
      <w:pPr>
        <w:pStyle w:val="a6"/>
        <w:rPr>
          <w:iCs/>
          <w:color w:val="0070C0"/>
          <w:szCs w:val="28"/>
        </w:rPr>
      </w:pPr>
      <w:r>
        <w:rPr>
          <w:rStyle w:val="a8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2" w:history="1">
        <w:r>
          <w:rPr>
            <w:rStyle w:val="a4"/>
            <w:sz w:val="22"/>
            <w:szCs w:val="27"/>
          </w:rPr>
          <w:t>1</w:t>
        </w:r>
        <w:r>
          <w:rPr>
            <w:rStyle w:val="a4"/>
            <w:sz w:val="22"/>
            <w:szCs w:val="27"/>
            <w:lang w:val="ba-RU"/>
          </w:rPr>
          <w:t>3</w:t>
        </w:r>
        <w:r>
          <w:rPr>
            <w:rStyle w:val="a4"/>
            <w:sz w:val="22"/>
            <w:szCs w:val="27"/>
          </w:rPr>
          <w:t>.05.2019г. №1</w:t>
        </w:r>
        <w:r>
          <w:rPr>
            <w:rStyle w:val="a4"/>
            <w:sz w:val="22"/>
            <w:szCs w:val="27"/>
            <w:lang w:val="ba-RU"/>
          </w:rPr>
          <w:t>85</w:t>
        </w:r>
      </w:hyperlink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393F6AED" w14:textId="77777777" w:rsidR="0051542E" w:rsidRDefault="0051542E" w:rsidP="0051542E">
      <w:pPr>
        <w:pStyle w:val="a6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50F5DF09" w14:textId="77777777" w:rsidR="0051542E" w:rsidRDefault="0051542E" w:rsidP="0051542E">
      <w:pPr>
        <w:pStyle w:val="a6"/>
        <w:rPr>
          <w:iCs/>
          <w:color w:val="0070C0"/>
        </w:rPr>
      </w:pPr>
      <w:r>
        <w:rPr>
          <w:i/>
          <w:sz w:val="28"/>
          <w:szCs w:val="28"/>
        </w:rPr>
        <w:t>2.2.</w:t>
      </w:r>
      <w:r>
        <w:rPr>
          <w:i/>
          <w:sz w:val="28"/>
          <w:szCs w:val="28"/>
        </w:rPr>
        <w:tab/>
        <w:t>0,1 процент в отношении квартир, комнат</w:t>
      </w:r>
      <w:r>
        <w:rPr>
          <w:iCs/>
          <w:sz w:val="28"/>
          <w:szCs w:val="28"/>
        </w:rPr>
        <w:t>,</w:t>
      </w:r>
    </w:p>
    <w:p w14:paraId="037A4D6A" w14:textId="77777777" w:rsidR="0051542E" w:rsidRDefault="0051542E" w:rsidP="0051542E">
      <w:pPr>
        <w:pStyle w:val="a6"/>
      </w:pPr>
    </w:p>
  </w:comment>
  <w:comment w:id="3" w:author="user" w:date="2022-12-14T09:33:00Z" w:initials="u">
    <w:p w14:paraId="05F899A1" w14:textId="2750A6E1" w:rsidR="0051542E" w:rsidRDefault="0051542E" w:rsidP="0051542E">
      <w:pPr>
        <w:pStyle w:val="a6"/>
        <w:rPr>
          <w:iCs/>
          <w:color w:val="0070C0"/>
          <w:szCs w:val="28"/>
        </w:rPr>
      </w:pPr>
      <w:r>
        <w:rPr>
          <w:rStyle w:val="a8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3" w:history="1">
        <w:r>
          <w:rPr>
            <w:rStyle w:val="a4"/>
            <w:sz w:val="22"/>
            <w:szCs w:val="27"/>
          </w:rPr>
          <w:t>1</w:t>
        </w:r>
        <w:r>
          <w:rPr>
            <w:rStyle w:val="a4"/>
            <w:sz w:val="22"/>
            <w:szCs w:val="27"/>
            <w:lang w:val="ba-RU"/>
          </w:rPr>
          <w:t>3</w:t>
        </w:r>
        <w:r>
          <w:rPr>
            <w:rStyle w:val="a4"/>
            <w:sz w:val="22"/>
            <w:szCs w:val="27"/>
          </w:rPr>
          <w:t>.05.2019г. №1</w:t>
        </w:r>
        <w:r>
          <w:rPr>
            <w:rStyle w:val="a4"/>
            <w:sz w:val="22"/>
            <w:szCs w:val="27"/>
            <w:lang w:val="ba-RU"/>
          </w:rPr>
          <w:t>85</w:t>
        </w:r>
      </w:hyperlink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2D2A58DB" w14:textId="77777777" w:rsidR="0051542E" w:rsidRDefault="0051542E" w:rsidP="0051542E">
      <w:pPr>
        <w:pStyle w:val="a6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4C9F9935" w14:textId="77777777" w:rsidR="0051542E" w:rsidRDefault="0051542E" w:rsidP="0051542E">
      <w:pPr>
        <w:pStyle w:val="a6"/>
      </w:pPr>
      <w:r>
        <w:rPr>
          <w:sz w:val="28"/>
          <w:szCs w:val="28"/>
        </w:rPr>
        <w:t xml:space="preserve">2.5 0,3 процента в отношении 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-мест,</w:t>
      </w:r>
    </w:p>
    <w:bookmarkStart w:id="4" w:name="_Hlk121902887"/>
    <w:bookmarkEnd w:id="4"/>
  </w:comment>
  <w:comment w:id="5" w:author="user" w:date="2022-12-14T09:34:00Z" w:initials="u">
    <w:p w14:paraId="39014297" w14:textId="77777777" w:rsidR="0051542E" w:rsidRDefault="0051542E" w:rsidP="0051542E">
      <w:pPr>
        <w:pStyle w:val="a6"/>
      </w:pPr>
      <w:bookmarkStart w:id="6" w:name="_Hlk121902887"/>
      <w:bookmarkEnd w:id="6"/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hyperlink r:id="rId4" w:history="1">
        <w:r>
          <w:rPr>
            <w:rStyle w:val="a4"/>
            <w:sz w:val="22"/>
            <w:szCs w:val="27"/>
          </w:rPr>
          <w:t>1</w:t>
        </w:r>
        <w:r>
          <w:rPr>
            <w:rStyle w:val="a4"/>
            <w:sz w:val="22"/>
            <w:szCs w:val="27"/>
            <w:lang w:val="ba-RU"/>
          </w:rPr>
          <w:t>2</w:t>
        </w:r>
        <w:r>
          <w:rPr>
            <w:rStyle w:val="a4"/>
            <w:sz w:val="22"/>
            <w:szCs w:val="27"/>
          </w:rPr>
          <w:t>.11.2019г. №1</w:t>
        </w:r>
        <w:r>
          <w:rPr>
            <w:rStyle w:val="a4"/>
            <w:sz w:val="22"/>
            <w:szCs w:val="27"/>
            <w:lang w:val="ba-RU"/>
          </w:rPr>
          <w:t>9</w:t>
        </w:r>
      </w:hyperlink>
      <w:r>
        <w:t xml:space="preserve"> </w:t>
      </w:r>
    </w:p>
    <w:p w14:paraId="21C56351" w14:textId="5B2BC3BE" w:rsidR="0051542E" w:rsidRDefault="0051542E" w:rsidP="0051542E">
      <w:pPr>
        <w:pStyle w:val="a6"/>
        <w:rPr>
          <w:color w:val="0070C0"/>
        </w:rPr>
      </w:pPr>
      <w:r>
        <w:rPr>
          <w:color w:val="0070C0"/>
        </w:rPr>
        <w:t xml:space="preserve">слово «, предоставленных» и слово «, дачного» исключено с 01.01.2020г. </w:t>
      </w:r>
    </w:p>
    <w:p w14:paraId="2C7FE4D5" w14:textId="77777777" w:rsidR="0051542E" w:rsidRDefault="0051542E" w:rsidP="0051542E">
      <w:pPr>
        <w:pStyle w:val="a6"/>
        <w:rPr>
          <w:color w:val="0070C0"/>
        </w:rPr>
      </w:pPr>
      <w:r>
        <w:rPr>
          <w:color w:val="0070C0"/>
        </w:rPr>
        <w:t>Предыдущая редакция</w:t>
      </w:r>
    </w:p>
    <w:p w14:paraId="417A8104" w14:textId="77777777" w:rsidR="0051542E" w:rsidRDefault="0051542E" w:rsidP="0051542E">
      <w:pPr>
        <w:pStyle w:val="a6"/>
        <w:rPr>
          <w:i/>
          <w:iCs/>
        </w:rPr>
      </w:pPr>
      <w:r>
        <w:t>2.6.</w:t>
      </w:r>
      <w:r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>
        <w:rPr>
          <w:i/>
          <w:iCs/>
          <w:color w:val="0070C0"/>
        </w:rPr>
        <w:t xml:space="preserve">, предоставленных </w:t>
      </w:r>
      <w:r>
        <w:rPr>
          <w:i/>
          <w:iCs/>
        </w:rPr>
        <w:t xml:space="preserve">для ведения личного подсобного, </w:t>
      </w:r>
      <w:r>
        <w:rPr>
          <w:i/>
          <w:iCs/>
          <w:color w:val="0070C0"/>
        </w:rPr>
        <w:t xml:space="preserve">дачного </w:t>
      </w:r>
      <w:r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A24F531" w15:done="0"/>
  <w15:commentEx w15:paraId="037A4D6A" w15:done="0"/>
  <w15:commentEx w15:paraId="4C9F9935" w15:done="0"/>
  <w15:commentEx w15:paraId="417A810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24F7" w16cex:dateUtc="2022-12-14T05:33:00Z"/>
  <w16cex:commentExtensible w16cex:durableId="274424F8" w16cex:dateUtc="2022-12-14T05:33:00Z"/>
  <w16cex:commentExtensible w16cex:durableId="274424F9" w16cex:dateUtc="2022-12-14T05:33:00Z"/>
  <w16cex:commentExtensible w16cex:durableId="274424FA" w16cex:dateUtc="2022-12-14T05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24F531" w16cid:durableId="274424F7"/>
  <w16cid:commentId w16cid:paraId="037A4D6A" w16cid:durableId="274424F8"/>
  <w16cid:commentId w16cid:paraId="4C9F9935" w16cid:durableId="274424F9"/>
  <w16cid:commentId w16cid:paraId="417A8104" w16cid:durableId="274424F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D2E96"/>
    <w:multiLevelType w:val="multilevel"/>
    <w:tmpl w:val="FAC4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0D36EF"/>
    <w:multiLevelType w:val="multilevel"/>
    <w:tmpl w:val="3B94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E4B"/>
    <w:rsid w:val="00083891"/>
    <w:rsid w:val="000D546C"/>
    <w:rsid w:val="00313FF0"/>
    <w:rsid w:val="00342914"/>
    <w:rsid w:val="003A09DA"/>
    <w:rsid w:val="0051542E"/>
    <w:rsid w:val="006E041E"/>
    <w:rsid w:val="007E7B41"/>
    <w:rsid w:val="009018BF"/>
    <w:rsid w:val="00A354C4"/>
    <w:rsid w:val="00D00452"/>
    <w:rsid w:val="00D535B8"/>
    <w:rsid w:val="00E12181"/>
    <w:rsid w:val="00F02E4B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9C68B"/>
  <w15:chartTrackingRefBased/>
  <w15:docId w15:val="{6325C830-18F0-48FE-9FB8-35509B8C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E4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F02E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2E4B"/>
    <w:pPr>
      <w:ind w:left="720"/>
      <w:contextualSpacing/>
    </w:pPr>
  </w:style>
  <w:style w:type="paragraph" w:styleId="a6">
    <w:name w:val="annotation text"/>
    <w:basedOn w:val="a"/>
    <w:link w:val="a7"/>
    <w:uiPriority w:val="99"/>
    <w:unhideWhenUsed/>
    <w:rsid w:val="0051542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1542E"/>
  </w:style>
  <w:style w:type="character" w:styleId="a8">
    <w:name w:val="annotation reference"/>
    <w:basedOn w:val="a0"/>
    <w:uiPriority w:val="99"/>
    <w:unhideWhenUsed/>
    <w:rsid w:val="0051542E"/>
    <w:rPr>
      <w:sz w:val="16"/>
      <w:szCs w:val="16"/>
    </w:rPr>
  </w:style>
  <w:style w:type="paragraph" w:styleId="a9">
    <w:name w:val="Balloon Text"/>
    <w:basedOn w:val="a"/>
    <w:link w:val="aa"/>
    <w:semiHidden/>
    <w:unhideWhenUsed/>
    <w:rsid w:val="005154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515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7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&#1082;&#1086;&#1088;&#1085;&#1077;&#1077;&#1074;&#1089;&#1082;&#1080;&#1081;.&#1088;&#1092;/file/download/416" TargetMode="External"/><Relationship Id="rId2" Type="http://schemas.openxmlformats.org/officeDocument/2006/relationships/hyperlink" Target="http://&#1082;&#1086;&#1088;&#1085;&#1077;&#1077;&#1074;&#1089;&#1082;&#1080;&#1081;.&#1088;&#1092;/file/download/416" TargetMode="External"/><Relationship Id="rId1" Type="http://schemas.openxmlformats.org/officeDocument/2006/relationships/hyperlink" Target="http://&#1082;&#1086;&#1088;&#1085;&#1077;&#1077;&#1074;&#1089;&#1082;&#1080;&#1081;.&#1088;&#1092;/file/download/416" TargetMode="External"/><Relationship Id="rId4" Type="http://schemas.openxmlformats.org/officeDocument/2006/relationships/hyperlink" Target="http://&#1082;&#1086;&#1088;&#1085;&#1077;&#1077;&#1074;&#1089;&#1082;&#1080;&#1081;.&#1088;&#1092;/file/download/528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82;&#1086;&#1088;&#1085;&#1077;&#1077;&#1074;&#1089;&#1082;&#1080;&#1081;.&#1088;&#1092;/file/download/528" TargetMode="External"/><Relationship Id="rId12" Type="http://schemas.openxmlformats.org/officeDocument/2006/relationships/hyperlink" Target="http://admmeleu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2;&#1086;&#1088;&#1085;&#1077;&#1077;&#1074;&#1089;&#1082;&#1080;&#1081;.&#1088;&#1092;/file/download/416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://&#1082;&#1086;&#1088;&#1085;&#1077;&#1077;&#1074;&#1089;&#1082;&#1080;&#1081;.&#1088;&#1092;/file/download/81" TargetMode="Externa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7</cp:revision>
  <dcterms:created xsi:type="dcterms:W3CDTF">2017-12-04T10:16:00Z</dcterms:created>
  <dcterms:modified xsi:type="dcterms:W3CDTF">2022-12-14T06:25:00Z</dcterms:modified>
</cp:coreProperties>
</file>