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659" w:rsidRDefault="00F75659" w:rsidP="00F75659">
      <w:pPr>
        <w:tabs>
          <w:tab w:val="left" w:pos="5835"/>
        </w:tabs>
        <w:suppressAutoHyphens/>
        <w:rPr>
          <w:b/>
          <w:sz w:val="20"/>
          <w:lang w:val="be-BY" w:eastAsia="zh-CN"/>
        </w:rPr>
      </w:pPr>
      <w:bookmarkStart w:id="0" w:name="bookmark0"/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934720" cy="102616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z w:val="20"/>
          <w:lang w:eastAsia="zh-CN"/>
        </w:rPr>
        <w:t xml:space="preserve"> </w:t>
      </w:r>
      <w:r>
        <w:rPr>
          <w:b/>
          <w:sz w:val="20"/>
          <w:lang w:val="be-BY" w:eastAsia="zh-CN"/>
        </w:rPr>
        <w:t>БАШКОРТОСТАН РЕСПУБЛИКАҺЫ</w:t>
      </w:r>
      <w:r>
        <w:rPr>
          <w:b/>
          <w:sz w:val="20"/>
          <w:lang w:val="be-BY" w:eastAsia="zh-CN"/>
        </w:rPr>
        <w:tab/>
        <w:t xml:space="preserve">                                 СОВЕТ</w:t>
      </w:r>
    </w:p>
    <w:p w:rsidR="00F75659" w:rsidRDefault="00F75659" w:rsidP="00F75659">
      <w:pPr>
        <w:tabs>
          <w:tab w:val="left" w:pos="5835"/>
        </w:tabs>
        <w:suppressAutoHyphens/>
        <w:rPr>
          <w:b/>
          <w:sz w:val="20"/>
          <w:lang w:val="be-BY" w:eastAsia="zh-CN"/>
        </w:rPr>
      </w:pPr>
      <w:r>
        <w:rPr>
          <w:b/>
          <w:sz w:val="20"/>
          <w:lang w:val="be-BY" w:eastAsia="zh-CN"/>
        </w:rPr>
        <w:t xml:space="preserve">                  МӘЛӘҮЕЗ РАЙОНЫ</w:t>
      </w:r>
      <w:r>
        <w:rPr>
          <w:b/>
          <w:sz w:val="20"/>
          <w:lang w:val="be-BY" w:eastAsia="zh-CN"/>
        </w:rPr>
        <w:tab/>
        <w:t xml:space="preserve">               СЕЛЬСКОГО ПОСЕЛЕНИЯ</w:t>
      </w:r>
    </w:p>
    <w:p w:rsidR="00F75659" w:rsidRDefault="00F75659" w:rsidP="00F75659">
      <w:pPr>
        <w:tabs>
          <w:tab w:val="left" w:pos="5835"/>
        </w:tabs>
        <w:suppressAutoHyphens/>
        <w:rPr>
          <w:b/>
          <w:sz w:val="20"/>
          <w:lang w:val="be-BY" w:eastAsia="zh-CN"/>
        </w:rPr>
      </w:pPr>
      <w:r>
        <w:rPr>
          <w:b/>
          <w:sz w:val="20"/>
          <w:lang w:val="be-BY" w:eastAsia="zh-CN"/>
        </w:rPr>
        <w:t xml:space="preserve">        МУНИЦИПАЛЬ РАЙОНЫНЫҢ</w:t>
      </w:r>
      <w:r>
        <w:rPr>
          <w:b/>
          <w:sz w:val="20"/>
          <w:lang w:val="be-BY" w:eastAsia="zh-CN"/>
        </w:rPr>
        <w:tab/>
        <w:t xml:space="preserve">        АПТРАКОВСКИЙ  СЕЛЬСОВЕТ</w:t>
      </w:r>
    </w:p>
    <w:p w:rsidR="00F75659" w:rsidRDefault="00F75659" w:rsidP="00F75659">
      <w:pPr>
        <w:tabs>
          <w:tab w:val="left" w:pos="5835"/>
        </w:tabs>
        <w:suppressAutoHyphens/>
        <w:rPr>
          <w:b/>
          <w:sz w:val="20"/>
          <w:lang w:val="be-BY" w:eastAsia="zh-CN"/>
        </w:rPr>
      </w:pPr>
      <w:r>
        <w:rPr>
          <w:b/>
          <w:sz w:val="20"/>
          <w:lang w:val="be-BY" w:eastAsia="zh-CN"/>
        </w:rPr>
        <w:t xml:space="preserve">         АПТРАК  АУЫЛ СОВЕТЫ</w:t>
      </w:r>
      <w:r>
        <w:rPr>
          <w:b/>
          <w:sz w:val="20"/>
          <w:lang w:val="be-BY" w:eastAsia="zh-CN"/>
        </w:rPr>
        <w:tab/>
        <w:t xml:space="preserve">            МУНИЦИПАЛЬНОГО РАЙОНА</w:t>
      </w:r>
    </w:p>
    <w:p w:rsidR="00F75659" w:rsidRDefault="00F75659" w:rsidP="00F75659">
      <w:pPr>
        <w:tabs>
          <w:tab w:val="left" w:pos="5835"/>
        </w:tabs>
        <w:suppressAutoHyphens/>
        <w:rPr>
          <w:b/>
          <w:sz w:val="20"/>
          <w:lang w:val="be-BY" w:eastAsia="zh-CN"/>
        </w:rPr>
      </w:pPr>
      <w:r>
        <w:rPr>
          <w:b/>
          <w:sz w:val="20"/>
          <w:lang w:val="be-BY" w:eastAsia="zh-CN"/>
        </w:rPr>
        <w:t xml:space="preserve">                  АУЫЛ БИЛӘМӘҺЕ</w:t>
      </w:r>
      <w:r>
        <w:rPr>
          <w:b/>
          <w:sz w:val="20"/>
          <w:lang w:val="be-BY" w:eastAsia="zh-CN"/>
        </w:rPr>
        <w:tab/>
        <w:t xml:space="preserve">                 МЕЛЕУЗОВСКИЙ РАЙОН</w:t>
      </w:r>
    </w:p>
    <w:p w:rsidR="00F75659" w:rsidRDefault="00F75659" w:rsidP="00F75659">
      <w:pPr>
        <w:tabs>
          <w:tab w:val="left" w:pos="5835"/>
        </w:tabs>
        <w:suppressAutoHyphens/>
        <w:rPr>
          <w:sz w:val="30"/>
          <w:lang w:val="be-BY" w:eastAsia="zh-CN"/>
        </w:rPr>
      </w:pPr>
      <w:r>
        <w:rPr>
          <w:b/>
          <w:sz w:val="20"/>
          <w:lang w:val="be-BY" w:eastAsia="zh-CN"/>
        </w:rPr>
        <w:t xml:space="preserve">                          СОВЕТЫ</w:t>
      </w:r>
      <w:r>
        <w:rPr>
          <w:b/>
          <w:sz w:val="20"/>
          <w:lang w:val="be-BY" w:eastAsia="zh-CN"/>
        </w:rPr>
        <w:tab/>
        <w:t xml:space="preserve">      РЕСПУБЛИКИ БАШКОРТОСТАН</w:t>
      </w:r>
    </w:p>
    <w:p w:rsidR="00F75659" w:rsidRDefault="00F75659" w:rsidP="00F75659">
      <w:pPr>
        <w:tabs>
          <w:tab w:val="left" w:pos="915"/>
        </w:tabs>
        <w:suppressAutoHyphens/>
        <w:rPr>
          <w:sz w:val="20"/>
          <w:lang w:val="be-BY" w:eastAsia="zh-CN"/>
        </w:rPr>
      </w:pPr>
      <w:r>
        <w:rPr>
          <w:lang w:val="be-BY" w:eastAsia="zh-CN"/>
        </w:rPr>
        <w:t xml:space="preserve">            </w:t>
      </w:r>
      <w:r>
        <w:rPr>
          <w:sz w:val="20"/>
          <w:lang w:eastAsia="zh-CN"/>
        </w:rPr>
        <w:t>453873,</w:t>
      </w:r>
      <w:r>
        <w:rPr>
          <w:sz w:val="20"/>
          <w:lang w:val="be-BY" w:eastAsia="zh-CN"/>
        </w:rPr>
        <w:t xml:space="preserve"> Мә</w:t>
      </w:r>
      <w:proofErr w:type="gramStart"/>
      <w:r>
        <w:rPr>
          <w:sz w:val="20"/>
          <w:lang w:val="be-BY" w:eastAsia="zh-CN"/>
        </w:rPr>
        <w:t>ләүез</w:t>
      </w:r>
      <w:proofErr w:type="gramEnd"/>
      <w:r>
        <w:rPr>
          <w:sz w:val="20"/>
          <w:lang w:val="be-BY" w:eastAsia="zh-CN"/>
        </w:rPr>
        <w:t xml:space="preserve"> районы,                                                                       453873, Мелеузовский район,</w:t>
      </w:r>
    </w:p>
    <w:p w:rsidR="00F75659" w:rsidRDefault="00F75659" w:rsidP="00F75659">
      <w:pPr>
        <w:tabs>
          <w:tab w:val="left" w:pos="915"/>
        </w:tabs>
        <w:suppressAutoHyphens/>
        <w:rPr>
          <w:b/>
          <w:sz w:val="30"/>
          <w:lang w:val="be-BY" w:eastAsia="zh-CN"/>
        </w:rPr>
      </w:pPr>
      <w:r>
        <w:rPr>
          <w:sz w:val="20"/>
          <w:lang w:val="be-BY" w:eastAsia="zh-CN"/>
        </w:rPr>
        <w:t xml:space="preserve">          Аптрак ауылы, Марс Бакиров урам,   1                                                  д.Аптраково, ул.Марса Бакирова ,д. 1                                                                                                                                _________________________________________________________________</w:t>
      </w:r>
      <w:r>
        <w:rPr>
          <w:sz w:val="20"/>
          <w:u w:val="single"/>
          <w:lang w:val="be-BY" w:eastAsia="zh-CN"/>
        </w:rPr>
        <w:t>Тел.:(34764) 63-2-19, 63-2-31</w:t>
      </w:r>
      <w:r>
        <w:rPr>
          <w:sz w:val="20"/>
          <w:lang w:val="be-BY" w:eastAsia="zh-CN"/>
        </w:rPr>
        <w:t xml:space="preserve">________ </w:t>
      </w:r>
      <w:r>
        <w:rPr>
          <w:sz w:val="20"/>
          <w:u w:val="single"/>
          <w:lang w:val="be-BY" w:eastAsia="zh-CN"/>
        </w:rPr>
        <w:t xml:space="preserve">  </w:t>
      </w:r>
    </w:p>
    <w:p w:rsidR="00F75659" w:rsidRDefault="00F75659" w:rsidP="00F75659">
      <w:pPr>
        <w:tabs>
          <w:tab w:val="left" w:pos="915"/>
        </w:tabs>
        <w:suppressAutoHyphens/>
        <w:rPr>
          <w:b/>
          <w:sz w:val="16"/>
          <w:szCs w:val="16"/>
          <w:lang w:val="be-BY" w:eastAsia="zh-CN"/>
        </w:rPr>
      </w:pPr>
      <w:r>
        <w:rPr>
          <w:b/>
          <w:lang w:val="be-BY" w:eastAsia="zh-CN"/>
        </w:rPr>
        <w:t xml:space="preserve">                </w:t>
      </w:r>
      <w:r>
        <w:rPr>
          <w:rFonts w:ascii="Lucida Sans Unicode" w:hAnsi="Lucida Sans Unicode" w:cs="Lucida Sans Unicode"/>
          <w:b/>
          <w:lang w:val="be-BY" w:eastAsia="zh-CN"/>
        </w:rPr>
        <w:t>Ҡ</w:t>
      </w:r>
      <w:r>
        <w:rPr>
          <w:b/>
          <w:lang w:val="be-BY" w:eastAsia="zh-CN"/>
        </w:rPr>
        <w:t xml:space="preserve">АРАР                                                                                            РЕШЕНИЕ </w:t>
      </w:r>
    </w:p>
    <w:p w:rsidR="00F75659" w:rsidRDefault="00F75659" w:rsidP="00F75659">
      <w:pPr>
        <w:suppressAutoHyphens/>
        <w:rPr>
          <w:b/>
          <w:sz w:val="16"/>
          <w:szCs w:val="16"/>
          <w:lang w:val="be-BY" w:eastAsia="zh-CN"/>
        </w:rPr>
      </w:pPr>
    </w:p>
    <w:p w:rsidR="005A355A" w:rsidRPr="00F75659" w:rsidRDefault="00F75659" w:rsidP="00F75659">
      <w:pPr>
        <w:pStyle w:val="a7"/>
        <w:shd w:val="clear" w:color="auto" w:fill="FFFFFF"/>
        <w:spacing w:before="0" w:beforeAutospacing="0" w:after="270" w:afterAutospacing="0" w:line="360" w:lineRule="atLeast"/>
        <w:rPr>
          <w:rFonts w:ascii="Helvetica" w:hAnsi="Helvetica"/>
          <w:sz w:val="28"/>
          <w:szCs w:val="28"/>
        </w:rPr>
      </w:pPr>
      <w:r>
        <w:rPr>
          <w:b/>
          <w:sz w:val="28"/>
          <w:szCs w:val="28"/>
          <w:lang w:val="be-BY" w:eastAsia="zh-CN"/>
        </w:rPr>
        <w:t xml:space="preserve">  </w:t>
      </w:r>
      <w:r>
        <w:rPr>
          <w:sz w:val="28"/>
          <w:szCs w:val="28"/>
          <w:lang w:val="be-BY" w:eastAsia="zh-CN"/>
        </w:rPr>
        <w:t xml:space="preserve">     15 ноябрь</w:t>
      </w:r>
      <w:r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</w:rPr>
        <w:t xml:space="preserve">2017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.                               №68                      15 ноября  2017 г.</w:t>
      </w:r>
      <w:bookmarkEnd w:id="0"/>
    </w:p>
    <w:p w:rsidR="005A355A" w:rsidRPr="00DA2F8D" w:rsidRDefault="005A355A" w:rsidP="005A355A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</w:pPr>
    </w:p>
    <w:p w:rsidR="00C120FD" w:rsidRDefault="005A355A" w:rsidP="00CA62C5">
      <w:pPr>
        <w:jc w:val="center"/>
        <w:rPr>
          <w:b/>
          <w:caps/>
          <w:sz w:val="27"/>
          <w:szCs w:val="27"/>
        </w:rPr>
      </w:pPr>
      <w:r w:rsidRPr="00CA62C5">
        <w:rPr>
          <w:b/>
          <w:sz w:val="27"/>
          <w:szCs w:val="27"/>
        </w:rPr>
        <w:t xml:space="preserve">ОБ УСТАНОВЛЕНИИ НАЛОГА НА ИМУЩЕСТВО ФИЗИЧЕСКИХ ЛИЦ </w:t>
      </w:r>
      <w:r w:rsidR="00CA62C5" w:rsidRPr="00CA62C5">
        <w:rPr>
          <w:b/>
          <w:caps/>
          <w:sz w:val="27"/>
          <w:szCs w:val="27"/>
        </w:rPr>
        <w:t xml:space="preserve">на территории </w:t>
      </w:r>
      <w:r w:rsidRPr="00CA62C5">
        <w:rPr>
          <w:b/>
          <w:caps/>
          <w:sz w:val="27"/>
          <w:szCs w:val="27"/>
        </w:rPr>
        <w:t>сельско</w:t>
      </w:r>
      <w:r w:rsidR="00CA62C5" w:rsidRPr="00CA62C5">
        <w:rPr>
          <w:b/>
          <w:caps/>
          <w:sz w:val="27"/>
          <w:szCs w:val="27"/>
        </w:rPr>
        <w:t>го</w:t>
      </w:r>
      <w:r w:rsidRPr="00CA62C5">
        <w:rPr>
          <w:b/>
          <w:caps/>
          <w:sz w:val="27"/>
          <w:szCs w:val="27"/>
        </w:rPr>
        <w:t xml:space="preserve"> поселени</w:t>
      </w:r>
      <w:r w:rsidR="00CA62C5" w:rsidRPr="00CA62C5">
        <w:rPr>
          <w:b/>
          <w:caps/>
          <w:sz w:val="27"/>
          <w:szCs w:val="27"/>
        </w:rPr>
        <w:t>я</w:t>
      </w:r>
      <w:r w:rsidR="000B2785">
        <w:rPr>
          <w:b/>
          <w:caps/>
          <w:sz w:val="27"/>
          <w:szCs w:val="27"/>
        </w:rPr>
        <w:t xml:space="preserve"> АПТРАКОВСКИЙ</w:t>
      </w:r>
      <w:r w:rsidRPr="00CA62C5">
        <w:rPr>
          <w:b/>
          <w:caps/>
          <w:sz w:val="27"/>
          <w:szCs w:val="27"/>
        </w:rPr>
        <w:t xml:space="preserve"> сельсовет муниципального района Мелеузовский район </w:t>
      </w:r>
    </w:p>
    <w:p w:rsidR="005A355A" w:rsidRPr="00CA62C5" w:rsidRDefault="005A355A" w:rsidP="00CA62C5">
      <w:pPr>
        <w:jc w:val="center"/>
        <w:rPr>
          <w:b/>
          <w:caps/>
          <w:sz w:val="27"/>
          <w:szCs w:val="27"/>
        </w:rPr>
      </w:pPr>
      <w:r w:rsidRPr="00CA62C5">
        <w:rPr>
          <w:b/>
          <w:caps/>
          <w:sz w:val="27"/>
          <w:szCs w:val="27"/>
        </w:rPr>
        <w:t>Республики Башкортостан</w:t>
      </w:r>
    </w:p>
    <w:p w:rsidR="005A355A" w:rsidRDefault="005A355A" w:rsidP="005A355A">
      <w:pPr>
        <w:ind w:firstLine="660"/>
        <w:jc w:val="both"/>
        <w:rPr>
          <w:sz w:val="27"/>
          <w:szCs w:val="27"/>
        </w:rPr>
      </w:pPr>
    </w:p>
    <w:p w:rsidR="005A355A" w:rsidRDefault="005A355A" w:rsidP="005A355A">
      <w:pPr>
        <w:ind w:firstLine="851"/>
        <w:jc w:val="both"/>
        <w:rPr>
          <w:iCs/>
          <w:sz w:val="28"/>
          <w:szCs w:val="28"/>
        </w:rPr>
      </w:pPr>
      <w:proofErr w:type="gramStart"/>
      <w:r w:rsidRPr="00DA2F8D">
        <w:rPr>
          <w:sz w:val="27"/>
          <w:szCs w:val="27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DA2F8D">
        <w:rPr>
          <w:sz w:val="27"/>
          <w:szCs w:val="27"/>
        </w:rPr>
        <w:t xml:space="preserve"> </w:t>
      </w:r>
      <w:proofErr w:type="gramStart"/>
      <w:r w:rsidRPr="00DA2F8D">
        <w:rPr>
          <w:sz w:val="27"/>
          <w:szCs w:val="27"/>
        </w:rPr>
        <w:t>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="000B2785">
        <w:rPr>
          <w:sz w:val="27"/>
          <w:szCs w:val="27"/>
        </w:rPr>
        <w:t xml:space="preserve"> </w:t>
      </w:r>
      <w:r w:rsidRPr="00DA2F8D">
        <w:rPr>
          <w:sz w:val="27"/>
          <w:szCs w:val="27"/>
        </w:rPr>
        <w:t>налогообложения», руководствуясь</w:t>
      </w:r>
      <w:r w:rsidR="000B2785">
        <w:rPr>
          <w:sz w:val="27"/>
          <w:szCs w:val="27"/>
        </w:rPr>
        <w:t xml:space="preserve"> пунктом 2 </w:t>
      </w:r>
      <w:r w:rsidRPr="00DA2F8D">
        <w:rPr>
          <w:sz w:val="27"/>
          <w:szCs w:val="27"/>
        </w:rPr>
        <w:t>част</w:t>
      </w:r>
      <w:r w:rsidR="000B2785">
        <w:rPr>
          <w:sz w:val="27"/>
          <w:szCs w:val="27"/>
        </w:rPr>
        <w:t xml:space="preserve"> и 1 </w:t>
      </w:r>
      <w:r w:rsidRPr="00DA2F8D">
        <w:rPr>
          <w:sz w:val="27"/>
          <w:szCs w:val="27"/>
        </w:rPr>
        <w:t>стать</w:t>
      </w:r>
      <w:r w:rsidR="000B2785">
        <w:rPr>
          <w:sz w:val="27"/>
          <w:szCs w:val="27"/>
        </w:rPr>
        <w:t xml:space="preserve">и 7 </w:t>
      </w:r>
      <w:r w:rsidRPr="00DA2F8D">
        <w:rPr>
          <w:sz w:val="27"/>
          <w:szCs w:val="27"/>
        </w:rPr>
        <w:t>Устава</w:t>
      </w:r>
      <w:r w:rsidR="000B2785">
        <w:rPr>
          <w:sz w:val="27"/>
          <w:szCs w:val="27"/>
        </w:rPr>
        <w:t xml:space="preserve"> </w:t>
      </w:r>
      <w:r w:rsidRPr="00BE77A0">
        <w:rPr>
          <w:iCs/>
          <w:sz w:val="28"/>
          <w:szCs w:val="28"/>
        </w:rPr>
        <w:t>сельского поселения</w:t>
      </w:r>
      <w:r w:rsidR="000B2785">
        <w:rPr>
          <w:iCs/>
          <w:sz w:val="28"/>
          <w:szCs w:val="28"/>
        </w:rPr>
        <w:t xml:space="preserve"> Аптраковский</w:t>
      </w:r>
      <w:r w:rsidRPr="00BE77A0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 w:rsidR="008A3B93">
        <w:rPr>
          <w:iCs/>
          <w:sz w:val="28"/>
          <w:szCs w:val="28"/>
        </w:rPr>
        <w:t>,</w:t>
      </w:r>
      <w:r>
        <w:rPr>
          <w:sz w:val="27"/>
          <w:szCs w:val="27"/>
        </w:rPr>
        <w:t xml:space="preserve"> Совет</w:t>
      </w:r>
      <w:proofErr w:type="gramEnd"/>
      <w:r>
        <w:rPr>
          <w:sz w:val="27"/>
          <w:szCs w:val="27"/>
        </w:rPr>
        <w:t xml:space="preserve"> </w:t>
      </w:r>
      <w:r w:rsidRPr="00BE77A0">
        <w:rPr>
          <w:iCs/>
          <w:sz w:val="28"/>
          <w:szCs w:val="28"/>
        </w:rPr>
        <w:t>сельского поселения</w:t>
      </w:r>
      <w:r w:rsidR="000B2785">
        <w:rPr>
          <w:iCs/>
          <w:sz w:val="28"/>
          <w:szCs w:val="28"/>
        </w:rPr>
        <w:t xml:space="preserve"> Аптраковский</w:t>
      </w:r>
      <w:r w:rsidRPr="00BE77A0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:rsidR="002952F3" w:rsidRDefault="002952F3" w:rsidP="002952F3">
      <w:pPr>
        <w:ind w:firstLine="567"/>
        <w:jc w:val="both"/>
        <w:rPr>
          <w:sz w:val="27"/>
          <w:szCs w:val="27"/>
        </w:rPr>
      </w:pPr>
    </w:p>
    <w:p w:rsidR="005A355A" w:rsidRDefault="005A355A" w:rsidP="002952F3">
      <w:pPr>
        <w:ind w:firstLine="567"/>
        <w:jc w:val="both"/>
        <w:rPr>
          <w:sz w:val="27"/>
          <w:szCs w:val="27"/>
        </w:rPr>
      </w:pPr>
      <w:r w:rsidRPr="00DA2F8D">
        <w:rPr>
          <w:sz w:val="27"/>
          <w:szCs w:val="27"/>
        </w:rPr>
        <w:t>РЕШИЛ:</w:t>
      </w:r>
    </w:p>
    <w:p w:rsidR="002952F3" w:rsidRPr="00DA2F8D" w:rsidRDefault="002952F3" w:rsidP="002952F3">
      <w:pPr>
        <w:ind w:firstLine="567"/>
        <w:jc w:val="both"/>
      </w:pPr>
    </w:p>
    <w:p w:rsidR="007707DB" w:rsidRPr="007474E3" w:rsidRDefault="005A355A" w:rsidP="005128A2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7"/>
          <w:szCs w:val="27"/>
        </w:rPr>
      </w:pPr>
      <w:r w:rsidRPr="007707DB">
        <w:rPr>
          <w:sz w:val="27"/>
          <w:szCs w:val="27"/>
        </w:rPr>
        <w:t>Ввести на территории</w:t>
      </w:r>
      <w:r w:rsidRPr="007474E3">
        <w:rPr>
          <w:sz w:val="27"/>
          <w:szCs w:val="27"/>
        </w:rPr>
        <w:t xml:space="preserve"> сельского поселения </w:t>
      </w:r>
      <w:r w:rsidR="000B2785">
        <w:rPr>
          <w:sz w:val="27"/>
          <w:szCs w:val="27"/>
        </w:rPr>
        <w:t>Аптрако</w:t>
      </w:r>
      <w:r w:rsidRPr="007474E3">
        <w:rPr>
          <w:sz w:val="27"/>
          <w:szCs w:val="27"/>
        </w:rPr>
        <w:t xml:space="preserve">вский сельсовет муниципального района Мелеузовский район Республики Башкортостан </w:t>
      </w:r>
      <w:r w:rsidRPr="007707DB">
        <w:rPr>
          <w:sz w:val="27"/>
          <w:szCs w:val="27"/>
        </w:rPr>
        <w:t>налог на имущество физических лиц (далее - налог)</w:t>
      </w:r>
      <w:r w:rsidR="002952F3">
        <w:rPr>
          <w:sz w:val="27"/>
          <w:szCs w:val="27"/>
        </w:rPr>
        <w:t xml:space="preserve"> и</w:t>
      </w:r>
      <w:r w:rsidRPr="007707DB">
        <w:rPr>
          <w:sz w:val="27"/>
          <w:szCs w:val="27"/>
        </w:rPr>
        <w:t xml:space="preserve"> определить налоговые ставки</w:t>
      </w:r>
      <w:r w:rsidR="002952F3">
        <w:rPr>
          <w:sz w:val="27"/>
          <w:szCs w:val="27"/>
        </w:rPr>
        <w:t xml:space="preserve"> по налогу</w:t>
      </w:r>
      <w:r w:rsidRPr="007707DB">
        <w:rPr>
          <w:sz w:val="27"/>
          <w:szCs w:val="27"/>
        </w:rPr>
        <w:t>.</w:t>
      </w:r>
    </w:p>
    <w:p w:rsidR="005A355A" w:rsidRPr="007474E3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7707DB">
        <w:rPr>
          <w:sz w:val="27"/>
          <w:szCs w:val="27"/>
        </w:rPr>
        <w:t>Установить следующие налоговые ставки по налогу:</w:t>
      </w:r>
    </w:p>
    <w:p w:rsidR="007707DB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0,3процента в отношении жилых домов;</w:t>
      </w:r>
    </w:p>
    <w:p w:rsidR="007707DB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0,1 процент в отношении квартир, комнат;</w:t>
      </w:r>
    </w:p>
    <w:p w:rsidR="005A355A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0,3процента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5A355A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:rsidR="005A355A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 xml:space="preserve">0,3 процента в отношении гаражей и </w:t>
      </w:r>
      <w:proofErr w:type="spellStart"/>
      <w:r w:rsidRPr="006819E6">
        <w:rPr>
          <w:sz w:val="28"/>
          <w:szCs w:val="28"/>
        </w:rPr>
        <w:t>машино-мест</w:t>
      </w:r>
      <w:proofErr w:type="spellEnd"/>
      <w:r w:rsidRPr="006819E6">
        <w:rPr>
          <w:sz w:val="28"/>
          <w:szCs w:val="28"/>
        </w:rPr>
        <w:t>;</w:t>
      </w:r>
    </w:p>
    <w:p w:rsidR="007474E3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 xml:space="preserve"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</w:t>
      </w:r>
      <w:r w:rsidRPr="006819E6">
        <w:rPr>
          <w:sz w:val="28"/>
          <w:szCs w:val="28"/>
        </w:rPr>
        <w:lastRenderedPageBreak/>
        <w:t>подсобного, дачного хозяйства, огородничества, садоводства или индивидуального жилищного строительства;</w:t>
      </w:r>
    </w:p>
    <w:p w:rsidR="007474E3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="006819E6">
        <w:rPr>
          <w:sz w:val="28"/>
          <w:szCs w:val="28"/>
          <w:vertAlign w:val="superscript"/>
        </w:rPr>
        <w:t>2</w:t>
      </w:r>
      <w:r w:rsidRPr="006819E6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="006819E6">
        <w:rPr>
          <w:sz w:val="28"/>
          <w:szCs w:val="28"/>
          <w:vertAlign w:val="superscript"/>
        </w:rPr>
        <w:t>2</w:t>
      </w:r>
      <w:r w:rsidRPr="006819E6">
        <w:rPr>
          <w:sz w:val="28"/>
          <w:szCs w:val="28"/>
        </w:rPr>
        <w:t xml:space="preserve"> Налогового кодекса Российской Федерации;</w:t>
      </w:r>
    </w:p>
    <w:p w:rsidR="007474E3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5A355A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iCs/>
          <w:sz w:val="28"/>
          <w:szCs w:val="28"/>
        </w:rPr>
        <w:t>0,5</w:t>
      </w:r>
      <w:r w:rsidRPr="006819E6">
        <w:rPr>
          <w:sz w:val="28"/>
          <w:szCs w:val="28"/>
        </w:rPr>
        <w:t>процентов в отношении прочих объектов налогообложения.</w:t>
      </w:r>
    </w:p>
    <w:p w:rsidR="005A355A" w:rsidRPr="004078D5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4078D5">
        <w:rPr>
          <w:sz w:val="28"/>
          <w:szCs w:val="28"/>
        </w:rPr>
        <w:t>Признать утратившим силу решение</w:t>
      </w:r>
      <w:r w:rsidR="004078D5" w:rsidRPr="004078D5">
        <w:rPr>
          <w:sz w:val="28"/>
          <w:szCs w:val="28"/>
        </w:rPr>
        <w:t xml:space="preserve"> Совета сельского поселения А</w:t>
      </w:r>
      <w:r w:rsidR="000B2785">
        <w:rPr>
          <w:sz w:val="28"/>
          <w:szCs w:val="28"/>
        </w:rPr>
        <w:t>птрако</w:t>
      </w:r>
      <w:r w:rsidR="004078D5" w:rsidRPr="004078D5">
        <w:rPr>
          <w:sz w:val="28"/>
          <w:szCs w:val="28"/>
        </w:rPr>
        <w:t xml:space="preserve">вский сельсовет муниципального района Мелеузовский район Республики Башкортостан от </w:t>
      </w:r>
      <w:r w:rsidR="000B2785">
        <w:rPr>
          <w:sz w:val="28"/>
          <w:szCs w:val="28"/>
        </w:rPr>
        <w:t>07</w:t>
      </w:r>
      <w:r w:rsidR="004078D5" w:rsidRPr="004078D5">
        <w:rPr>
          <w:sz w:val="28"/>
          <w:szCs w:val="28"/>
        </w:rPr>
        <w:t>.</w:t>
      </w:r>
      <w:r w:rsidR="00086B61">
        <w:rPr>
          <w:sz w:val="28"/>
          <w:szCs w:val="28"/>
        </w:rPr>
        <w:t>11</w:t>
      </w:r>
      <w:r w:rsidR="004078D5" w:rsidRPr="004078D5">
        <w:rPr>
          <w:sz w:val="28"/>
          <w:szCs w:val="28"/>
        </w:rPr>
        <w:t>.201</w:t>
      </w:r>
      <w:r w:rsidR="00086B61">
        <w:rPr>
          <w:sz w:val="28"/>
          <w:szCs w:val="28"/>
        </w:rPr>
        <w:t>4</w:t>
      </w:r>
      <w:r w:rsidR="004078D5" w:rsidRPr="004078D5">
        <w:rPr>
          <w:sz w:val="28"/>
          <w:szCs w:val="28"/>
        </w:rPr>
        <w:t>г. №</w:t>
      </w:r>
      <w:r w:rsidR="000B2785">
        <w:rPr>
          <w:sz w:val="28"/>
          <w:szCs w:val="28"/>
        </w:rPr>
        <w:t>11</w:t>
      </w:r>
      <w:r w:rsidR="00086B61">
        <w:rPr>
          <w:sz w:val="28"/>
          <w:szCs w:val="28"/>
        </w:rPr>
        <w:t>5</w:t>
      </w:r>
      <w:r w:rsidR="004078D5" w:rsidRPr="004078D5">
        <w:rPr>
          <w:sz w:val="28"/>
          <w:szCs w:val="28"/>
        </w:rPr>
        <w:t xml:space="preserve"> «Об установлении налога на имущество физических лиц»</w:t>
      </w:r>
      <w:r w:rsidR="004078D5">
        <w:rPr>
          <w:sz w:val="28"/>
          <w:szCs w:val="28"/>
        </w:rPr>
        <w:t>.</w:t>
      </w:r>
    </w:p>
    <w:p w:rsidR="005A355A" w:rsidRPr="00DA2F8D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DA2F8D">
        <w:rPr>
          <w:sz w:val="27"/>
          <w:szCs w:val="27"/>
        </w:rPr>
        <w:t>Настоящее решение вступает в силу не ранее чем по истечении одного месяца со дня его официального опублико</w:t>
      </w:r>
      <w:bookmarkStart w:id="1" w:name="_GoBack"/>
      <w:bookmarkEnd w:id="1"/>
      <w:r w:rsidRPr="00DA2F8D">
        <w:rPr>
          <w:sz w:val="27"/>
          <w:szCs w:val="27"/>
        </w:rPr>
        <w:t>вания и не ранее 1 января 20</w:t>
      </w:r>
      <w:r w:rsidR="004078D5">
        <w:rPr>
          <w:sz w:val="27"/>
          <w:szCs w:val="27"/>
        </w:rPr>
        <w:t xml:space="preserve">18 </w:t>
      </w:r>
      <w:r w:rsidRPr="00DA2F8D">
        <w:rPr>
          <w:sz w:val="27"/>
          <w:szCs w:val="27"/>
        </w:rPr>
        <w:t>года.</w:t>
      </w:r>
    </w:p>
    <w:p w:rsidR="004078D5" w:rsidRPr="00766210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DA2F8D">
        <w:rPr>
          <w:sz w:val="27"/>
          <w:szCs w:val="27"/>
        </w:rPr>
        <w:t>Настоящее решение опубликовать</w:t>
      </w:r>
      <w:r w:rsidR="004078D5" w:rsidRPr="00766210">
        <w:rPr>
          <w:sz w:val="28"/>
          <w:szCs w:val="28"/>
        </w:rPr>
        <w:t xml:space="preserve"> на информационном стенде в Администрации сельского поселения</w:t>
      </w:r>
      <w:r w:rsidR="000B2785">
        <w:rPr>
          <w:sz w:val="28"/>
          <w:szCs w:val="28"/>
        </w:rPr>
        <w:t xml:space="preserve"> Аптраковский</w:t>
      </w:r>
      <w:r w:rsidR="004078D5" w:rsidRPr="00766210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4078D5">
        <w:rPr>
          <w:sz w:val="28"/>
          <w:szCs w:val="28"/>
        </w:rPr>
        <w:t>д</w:t>
      </w:r>
      <w:proofErr w:type="gramStart"/>
      <w:r w:rsidR="004078D5">
        <w:rPr>
          <w:sz w:val="28"/>
          <w:szCs w:val="28"/>
        </w:rPr>
        <w:t>.</w:t>
      </w:r>
      <w:r w:rsidR="000B2785">
        <w:rPr>
          <w:sz w:val="28"/>
          <w:szCs w:val="28"/>
        </w:rPr>
        <w:t>А</w:t>
      </w:r>
      <w:proofErr w:type="gramEnd"/>
      <w:r w:rsidR="000B2785">
        <w:rPr>
          <w:sz w:val="28"/>
          <w:szCs w:val="28"/>
        </w:rPr>
        <w:t>птраково</w:t>
      </w:r>
      <w:proofErr w:type="spellEnd"/>
      <w:r w:rsidR="004078D5">
        <w:rPr>
          <w:sz w:val="28"/>
          <w:szCs w:val="28"/>
        </w:rPr>
        <w:t>, ул.</w:t>
      </w:r>
      <w:r w:rsidR="000B2785">
        <w:rPr>
          <w:sz w:val="28"/>
          <w:szCs w:val="28"/>
        </w:rPr>
        <w:t>Марса Бакирова</w:t>
      </w:r>
      <w:r w:rsidR="004078D5">
        <w:rPr>
          <w:sz w:val="28"/>
          <w:szCs w:val="28"/>
        </w:rPr>
        <w:t xml:space="preserve">, д.1, </w:t>
      </w:r>
      <w:r w:rsidR="004078D5" w:rsidRPr="00766210">
        <w:rPr>
          <w:sz w:val="28"/>
          <w:szCs w:val="28"/>
        </w:rPr>
        <w:t xml:space="preserve">на официальном сайте Администрации муниципального района Мелеузовский район Республики Башкортостан </w:t>
      </w:r>
      <w:r w:rsidR="00BF0178">
        <w:rPr>
          <w:sz w:val="28"/>
          <w:szCs w:val="28"/>
        </w:rPr>
        <w:t xml:space="preserve">: </w:t>
      </w:r>
      <w:r w:rsidR="00BF0178" w:rsidRPr="00BF0178">
        <w:t>https://meleuz.bashkortostan.ru/</w:t>
      </w:r>
      <w:r w:rsidR="004078D5" w:rsidRPr="00766210">
        <w:rPr>
          <w:sz w:val="28"/>
          <w:szCs w:val="28"/>
        </w:rPr>
        <w:t xml:space="preserve"> в подразделе «А</w:t>
      </w:r>
      <w:r w:rsidR="000B2785">
        <w:rPr>
          <w:sz w:val="28"/>
          <w:szCs w:val="28"/>
        </w:rPr>
        <w:t>птраков</w:t>
      </w:r>
      <w:r w:rsidR="004078D5" w:rsidRPr="00766210">
        <w:rPr>
          <w:sz w:val="28"/>
          <w:szCs w:val="28"/>
        </w:rPr>
        <w:t>ский сельсовет» раздела «Муниципальные образования» и в газете «Путь Октября».</w:t>
      </w:r>
    </w:p>
    <w:p w:rsidR="004078D5" w:rsidRPr="00766210" w:rsidRDefault="004078D5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766210">
        <w:rPr>
          <w:sz w:val="28"/>
          <w:szCs w:val="28"/>
        </w:rPr>
        <w:t>Контроль по выполнению настоящего решения оставляю за собой.</w:t>
      </w:r>
    </w:p>
    <w:p w:rsidR="003A09DA" w:rsidRDefault="003A09DA" w:rsidP="007474E3"/>
    <w:p w:rsidR="002952F3" w:rsidRDefault="002952F3" w:rsidP="007474E3"/>
    <w:p w:rsidR="000B2785" w:rsidRDefault="000B2785" w:rsidP="007474E3"/>
    <w:p w:rsidR="00F75659" w:rsidRDefault="00F75659" w:rsidP="007474E3"/>
    <w:p w:rsidR="002952F3" w:rsidRPr="00DA2F8D" w:rsidRDefault="002952F3" w:rsidP="002952F3">
      <w:pPr>
        <w:tabs>
          <w:tab w:val="left" w:pos="1014"/>
          <w:tab w:val="left" w:leader="underscore" w:pos="9548"/>
        </w:tabs>
        <w:ind w:left="720"/>
        <w:jc w:val="both"/>
      </w:pPr>
      <w:r w:rsidRPr="002A5C79">
        <w:rPr>
          <w:sz w:val="28"/>
          <w:szCs w:val="28"/>
        </w:rPr>
        <w:t>Глава сельского поселения                        </w:t>
      </w:r>
      <w:r w:rsidR="000B2785">
        <w:rPr>
          <w:sz w:val="28"/>
          <w:szCs w:val="28"/>
        </w:rPr>
        <w:t>  </w:t>
      </w:r>
      <w:proofErr w:type="spellStart"/>
      <w:r w:rsidR="000B2785">
        <w:rPr>
          <w:sz w:val="28"/>
          <w:szCs w:val="28"/>
        </w:rPr>
        <w:t>З.Ф.Гималетдинов</w:t>
      </w:r>
      <w:proofErr w:type="spellEnd"/>
    </w:p>
    <w:p w:rsidR="002952F3" w:rsidRDefault="002952F3" w:rsidP="007474E3"/>
    <w:sectPr w:rsidR="002952F3" w:rsidSect="00F7565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CF04DA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EAE60F5"/>
    <w:multiLevelType w:val="hybridMultilevel"/>
    <w:tmpl w:val="BC708B2C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D2224"/>
    <w:multiLevelType w:val="hybridMultilevel"/>
    <w:tmpl w:val="062C0710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03334"/>
    <w:multiLevelType w:val="hybridMultilevel"/>
    <w:tmpl w:val="293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76FEC"/>
    <w:multiLevelType w:val="hybridMultilevel"/>
    <w:tmpl w:val="E0ACC11A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6A47689A"/>
    <w:multiLevelType w:val="hybridMultilevel"/>
    <w:tmpl w:val="3102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35C56"/>
    <w:multiLevelType w:val="hybridMultilevel"/>
    <w:tmpl w:val="112A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5A355A"/>
    <w:rsid w:val="00083891"/>
    <w:rsid w:val="00086B61"/>
    <w:rsid w:val="000B2785"/>
    <w:rsid w:val="000D546C"/>
    <w:rsid w:val="00184499"/>
    <w:rsid w:val="00271AE4"/>
    <w:rsid w:val="002952F3"/>
    <w:rsid w:val="00342914"/>
    <w:rsid w:val="003A09DA"/>
    <w:rsid w:val="004078D5"/>
    <w:rsid w:val="0054582B"/>
    <w:rsid w:val="005A355A"/>
    <w:rsid w:val="00610777"/>
    <w:rsid w:val="006819E6"/>
    <w:rsid w:val="007474E3"/>
    <w:rsid w:val="007707DB"/>
    <w:rsid w:val="007E7B41"/>
    <w:rsid w:val="008A3B93"/>
    <w:rsid w:val="00914415"/>
    <w:rsid w:val="009C0A4B"/>
    <w:rsid w:val="009F2553"/>
    <w:rsid w:val="00A354C4"/>
    <w:rsid w:val="00BF0178"/>
    <w:rsid w:val="00C120FD"/>
    <w:rsid w:val="00CA62C5"/>
    <w:rsid w:val="00D00452"/>
    <w:rsid w:val="00D92984"/>
    <w:rsid w:val="00DE4A9D"/>
    <w:rsid w:val="00F75659"/>
    <w:rsid w:val="00FD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5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4E3"/>
    <w:pPr>
      <w:ind w:left="720"/>
      <w:contextualSpacing/>
    </w:pPr>
  </w:style>
  <w:style w:type="paragraph" w:customStyle="1" w:styleId="ConsPlusNormal">
    <w:name w:val="ConsPlusNormal"/>
    <w:rsid w:val="004078D5"/>
    <w:pPr>
      <w:widowControl w:val="0"/>
      <w:autoSpaceDE w:val="0"/>
      <w:autoSpaceDN w:val="0"/>
    </w:pPr>
    <w:rPr>
      <w:sz w:val="24"/>
    </w:rPr>
  </w:style>
  <w:style w:type="character" w:styleId="a4">
    <w:name w:val="Hyperlink"/>
    <w:rsid w:val="004078D5"/>
    <w:rPr>
      <w:color w:val="0000FF"/>
      <w:u w:val="single"/>
    </w:rPr>
  </w:style>
  <w:style w:type="paragraph" w:styleId="a5">
    <w:name w:val="Balloon Text"/>
    <w:basedOn w:val="a"/>
    <w:link w:val="a6"/>
    <w:rsid w:val="006819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6819E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F7565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12</cp:lastModifiedBy>
  <cp:revision>9</cp:revision>
  <cp:lastPrinted>2017-11-22T07:22:00Z</cp:lastPrinted>
  <dcterms:created xsi:type="dcterms:W3CDTF">2017-11-20T05:41:00Z</dcterms:created>
  <dcterms:modified xsi:type="dcterms:W3CDTF">2017-11-22T07:36:00Z</dcterms:modified>
</cp:coreProperties>
</file>