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06FA9" w14:textId="77777777" w:rsidR="00334D19" w:rsidRPr="006C54D0" w:rsidRDefault="00334D19" w:rsidP="00334D19">
      <w:pPr>
        <w:suppressAutoHyphens/>
        <w:spacing w:after="0" w:line="240" w:lineRule="auto"/>
        <w:contextualSpacing/>
        <w:jc w:val="both"/>
        <w:rPr>
          <w:rFonts w:ascii="Times New Roman" w:eastAsia="Times New Roman" w:hAnsi="Times New Roman" w:cs="Times New Roman"/>
          <w:sz w:val="20"/>
          <w:szCs w:val="20"/>
          <w:lang w:eastAsia="ru-RU"/>
        </w:rPr>
      </w:pPr>
      <w:bookmarkStart w:id="0" w:name="_GoBack"/>
      <w:bookmarkEnd w:id="0"/>
      <w:r w:rsidRPr="006C54D0">
        <w:rPr>
          <w:rFonts w:ascii="Times New Roman" w:eastAsia="Times New Roman" w:hAnsi="Times New Roman" w:cs="Times New Roman"/>
          <w:noProof/>
          <w:sz w:val="20"/>
          <w:szCs w:val="20"/>
          <w:lang w:eastAsia="ru-RU"/>
        </w:rPr>
        <w:drawing>
          <wp:inline distT="0" distB="0" distL="0" distR="0" wp14:anchorId="01F4C3AF" wp14:editId="2603B9DD">
            <wp:extent cx="5924550" cy="1924050"/>
            <wp:effectExtent l="19050" t="0" r="0" b="0"/>
            <wp:docPr id="1" name="Рисунок 2" descr="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
                    <pic:cNvPicPr>
                      <a:picLocks noChangeAspect="1" noChangeArrowheads="1"/>
                    </pic:cNvPicPr>
                  </pic:nvPicPr>
                  <pic:blipFill>
                    <a:blip r:embed="rId8"/>
                    <a:srcRect/>
                    <a:stretch>
                      <a:fillRect/>
                    </a:stretch>
                  </pic:blipFill>
                  <pic:spPr bwMode="auto">
                    <a:xfrm>
                      <a:off x="0" y="0"/>
                      <a:ext cx="5940425" cy="1929206"/>
                    </a:xfrm>
                    <a:prstGeom prst="rect">
                      <a:avLst/>
                    </a:prstGeom>
                    <a:noFill/>
                    <a:ln w="9525">
                      <a:noFill/>
                      <a:miter lim="800000"/>
                      <a:headEnd/>
                      <a:tailEnd/>
                    </a:ln>
                  </pic:spPr>
                </pic:pic>
              </a:graphicData>
            </a:graphic>
          </wp:inline>
        </w:drawing>
      </w:r>
    </w:p>
    <w:p w14:paraId="5888664F" w14:textId="77777777" w:rsidR="00334D19" w:rsidRPr="006C54D0" w:rsidRDefault="00334D19" w:rsidP="00334D19">
      <w:pPr>
        <w:pStyle w:val="44"/>
        <w:spacing w:line="240" w:lineRule="auto"/>
        <w:ind w:right="3118"/>
        <w:rPr>
          <w:sz w:val="27"/>
          <w:szCs w:val="27"/>
          <w:lang w:eastAsia="ru-RU"/>
        </w:rPr>
      </w:pPr>
    </w:p>
    <w:p w14:paraId="550A4EC7" w14:textId="77777777" w:rsidR="00C724F8" w:rsidRPr="00C724F8" w:rsidRDefault="00C724F8" w:rsidP="00C724F8">
      <w:pPr>
        <w:pStyle w:val="44"/>
        <w:spacing w:line="240" w:lineRule="auto"/>
        <w:ind w:right="3118"/>
        <w:rPr>
          <w:sz w:val="28"/>
          <w:szCs w:val="28"/>
          <w:lang w:eastAsia="ru-RU"/>
        </w:rPr>
      </w:pPr>
      <w:r w:rsidRPr="00C724F8">
        <w:rPr>
          <w:sz w:val="28"/>
          <w:szCs w:val="28"/>
          <w:lang w:eastAsia="ru-RU"/>
        </w:rPr>
        <w:t xml:space="preserve">Постановление № </w:t>
      </w:r>
      <w:r>
        <w:rPr>
          <w:sz w:val="28"/>
          <w:szCs w:val="28"/>
          <w:lang w:eastAsia="ru-RU"/>
        </w:rPr>
        <w:t xml:space="preserve">756 </w:t>
      </w:r>
      <w:r w:rsidRPr="00C724F8">
        <w:rPr>
          <w:sz w:val="28"/>
          <w:szCs w:val="28"/>
          <w:lang w:eastAsia="ru-RU"/>
        </w:rPr>
        <w:t xml:space="preserve">от </w:t>
      </w:r>
      <w:r>
        <w:rPr>
          <w:sz w:val="28"/>
          <w:szCs w:val="28"/>
          <w:lang w:eastAsia="ru-RU"/>
        </w:rPr>
        <w:t>30</w:t>
      </w:r>
      <w:r w:rsidRPr="00C724F8">
        <w:rPr>
          <w:sz w:val="28"/>
          <w:szCs w:val="28"/>
          <w:lang w:eastAsia="ru-RU"/>
        </w:rPr>
        <w:t>.</w:t>
      </w:r>
      <w:r>
        <w:rPr>
          <w:sz w:val="28"/>
          <w:szCs w:val="28"/>
          <w:lang w:eastAsia="ru-RU"/>
        </w:rPr>
        <w:t>06</w:t>
      </w:r>
      <w:r w:rsidRPr="00C724F8">
        <w:rPr>
          <w:sz w:val="28"/>
          <w:szCs w:val="28"/>
          <w:lang w:eastAsia="ru-RU"/>
        </w:rPr>
        <w:t>.202</w:t>
      </w:r>
      <w:r>
        <w:rPr>
          <w:sz w:val="28"/>
          <w:szCs w:val="28"/>
          <w:lang w:eastAsia="ru-RU"/>
        </w:rPr>
        <w:t xml:space="preserve">3 </w:t>
      </w:r>
      <w:r w:rsidRPr="00C724F8">
        <w:rPr>
          <w:sz w:val="28"/>
          <w:szCs w:val="28"/>
          <w:lang w:eastAsia="ru-RU"/>
        </w:rPr>
        <w:t>г.</w:t>
      </w:r>
    </w:p>
    <w:p w14:paraId="03C9BC38" w14:textId="77777777" w:rsidR="00334D19" w:rsidRPr="006C54D0" w:rsidRDefault="00334D19" w:rsidP="00334D19">
      <w:pPr>
        <w:pStyle w:val="44"/>
        <w:spacing w:line="240" w:lineRule="auto"/>
        <w:ind w:right="3118"/>
        <w:rPr>
          <w:color w:val="FFFFFF" w:themeColor="background1"/>
          <w:sz w:val="27"/>
          <w:szCs w:val="27"/>
          <w:lang w:eastAsia="ru-RU"/>
        </w:rPr>
      </w:pPr>
      <w:r w:rsidRPr="006C54D0">
        <w:rPr>
          <w:color w:val="FFFFFF" w:themeColor="background1"/>
          <w:sz w:val="27"/>
          <w:szCs w:val="27"/>
          <w:lang w:eastAsia="ru-RU"/>
        </w:rPr>
        <w:t>Постановление № 747 от 08.07.2022 г.</w:t>
      </w:r>
      <w:r w:rsidRPr="006C54D0">
        <w:rPr>
          <w:color w:val="FFFFFF" w:themeColor="background1"/>
          <w:sz w:val="27"/>
          <w:szCs w:val="27"/>
          <w:lang w:eastAsia="ru-RU"/>
        </w:rPr>
        <w:tab/>
      </w:r>
    </w:p>
    <w:p w14:paraId="4156369D"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О внесении изменений в постановление</w:t>
      </w:r>
    </w:p>
    <w:p w14:paraId="237A0E29"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главы Администрации от 08.07.2022 г. № 747</w:t>
      </w:r>
    </w:p>
    <w:p w14:paraId="1C7E0EAB"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 xml:space="preserve">«Об утверждении муниципальной программы </w:t>
      </w:r>
    </w:p>
    <w:p w14:paraId="2B056C72"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 xml:space="preserve">«Развитие и поддержка малого и среднего </w:t>
      </w:r>
    </w:p>
    <w:p w14:paraId="0A1E1F58"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 xml:space="preserve">предпринимательства в муниципальном районе </w:t>
      </w:r>
    </w:p>
    <w:p w14:paraId="40A522D9" w14:textId="77777777" w:rsidR="00334D19" w:rsidRPr="006C54D0" w:rsidRDefault="00334D19" w:rsidP="00334D19">
      <w:pPr>
        <w:spacing w:after="0" w:line="240" w:lineRule="auto"/>
        <w:rPr>
          <w:rFonts w:ascii="Times New Roman" w:eastAsia="Times New Roman" w:hAnsi="Times New Roman" w:cs="Times New Roman"/>
          <w:b/>
          <w:bCs/>
          <w:spacing w:val="3"/>
          <w:sz w:val="28"/>
          <w:szCs w:val="28"/>
          <w:lang w:eastAsia="ru-RU"/>
        </w:rPr>
      </w:pPr>
      <w:r w:rsidRPr="006C54D0">
        <w:rPr>
          <w:rFonts w:ascii="Times New Roman" w:eastAsia="Times New Roman" w:hAnsi="Times New Roman" w:cs="Times New Roman"/>
          <w:b/>
          <w:bCs/>
          <w:spacing w:val="3"/>
          <w:sz w:val="28"/>
          <w:szCs w:val="28"/>
          <w:lang w:eastAsia="ru-RU"/>
        </w:rPr>
        <w:t>Мелеузовский район Республики Башкортостан»</w:t>
      </w:r>
    </w:p>
    <w:p w14:paraId="1A36BB4C" w14:textId="77777777" w:rsidR="00334D19" w:rsidRPr="006C54D0" w:rsidRDefault="00334D19" w:rsidP="00334D19">
      <w:pPr>
        <w:spacing w:after="0" w:line="240" w:lineRule="auto"/>
        <w:rPr>
          <w:rFonts w:ascii="Times New Roman" w:hAnsi="Times New Roman"/>
          <w:bCs/>
          <w:spacing w:val="3"/>
          <w:sz w:val="28"/>
          <w:szCs w:val="28"/>
        </w:rPr>
      </w:pPr>
    </w:p>
    <w:p w14:paraId="40BC0BA1" w14:textId="77777777" w:rsidR="00334D19" w:rsidRPr="006C54D0" w:rsidRDefault="00334D19" w:rsidP="00334D19">
      <w:pPr>
        <w:spacing w:after="0" w:line="240" w:lineRule="auto"/>
        <w:ind w:firstLine="709"/>
        <w:jc w:val="both"/>
        <w:rPr>
          <w:rFonts w:ascii="Times New Roman" w:hAnsi="Times New Roman"/>
          <w:sz w:val="28"/>
          <w:szCs w:val="28"/>
        </w:rPr>
      </w:pPr>
      <w:r w:rsidRPr="006C54D0">
        <w:rPr>
          <w:rFonts w:ascii="Times New Roman" w:hAnsi="Times New Roman"/>
          <w:sz w:val="28"/>
          <w:szCs w:val="28"/>
        </w:rPr>
        <w:t xml:space="preserve">В соответствии </w:t>
      </w:r>
      <w:r w:rsidR="00736B7E" w:rsidRPr="006C54D0">
        <w:rPr>
          <w:rFonts w:ascii="Times New Roman" w:hAnsi="Times New Roman"/>
          <w:sz w:val="28"/>
          <w:szCs w:val="28"/>
        </w:rPr>
        <w:t xml:space="preserve">с Бюджетным кодексом Российской Федерации от 31 июля 1998 года № 145-ФЗ </w:t>
      </w:r>
      <w:r w:rsidR="00736B7E" w:rsidRPr="006C54D0">
        <w:rPr>
          <w:rFonts w:ascii="Times New Roman" w:hAnsi="Times New Roman"/>
          <w:sz w:val="28"/>
          <w:szCs w:val="28"/>
          <w:lang w:eastAsia="ru-RU"/>
        </w:rPr>
        <w:t>(с изм.)</w:t>
      </w:r>
      <w:r w:rsidR="00736B7E" w:rsidRPr="006C54D0">
        <w:rPr>
          <w:rFonts w:ascii="Times New Roman" w:hAnsi="Times New Roman"/>
          <w:sz w:val="28"/>
          <w:szCs w:val="28"/>
        </w:rPr>
        <w:t xml:space="preserve">, </w:t>
      </w:r>
      <w:r w:rsidR="00736B7E" w:rsidRPr="006C54D0">
        <w:rPr>
          <w:rFonts w:ascii="Times New Roman" w:eastAsia="Times New Roman" w:hAnsi="Times New Roman" w:cs="Times New Roman"/>
          <w:sz w:val="28"/>
          <w:szCs w:val="28"/>
          <w:lang w:eastAsia="ru-RU"/>
        </w:rPr>
        <w:t xml:space="preserve">Федеральным законом от 24 июля 2007 года № 209-ФЗ «О развитии малого и среднего предпринимательства в Российской Федерации» </w:t>
      </w:r>
      <w:r w:rsidR="00736B7E" w:rsidRPr="006C54D0">
        <w:rPr>
          <w:rFonts w:ascii="Times New Roman" w:hAnsi="Times New Roman"/>
          <w:sz w:val="28"/>
          <w:szCs w:val="28"/>
          <w:lang w:eastAsia="ru-RU"/>
        </w:rPr>
        <w:t>(с изм.)</w:t>
      </w:r>
      <w:r w:rsidR="00736B7E" w:rsidRPr="006C54D0">
        <w:rPr>
          <w:rFonts w:ascii="Times New Roman" w:hAnsi="Times New Roman"/>
          <w:sz w:val="28"/>
          <w:szCs w:val="28"/>
        </w:rPr>
        <w:t xml:space="preserve">, </w:t>
      </w:r>
      <w:r w:rsidR="00736B7E" w:rsidRPr="006C54D0">
        <w:rPr>
          <w:rFonts w:ascii="Times New Roman" w:eastAsia="Times New Roman" w:hAnsi="Times New Roman" w:cs="Times New Roman"/>
          <w:sz w:val="28"/>
          <w:szCs w:val="28"/>
          <w:lang w:eastAsia="ru-RU"/>
        </w:rPr>
        <w:t xml:space="preserve">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736B7E" w:rsidRPr="006C54D0">
        <w:rPr>
          <w:rFonts w:ascii="Times New Roman" w:hAnsi="Times New Roman"/>
          <w:sz w:val="28"/>
          <w:szCs w:val="28"/>
          <w:lang w:eastAsia="ru-RU"/>
        </w:rPr>
        <w:t>(с изм.)</w:t>
      </w:r>
      <w:r w:rsidR="00736B7E" w:rsidRPr="006C54D0">
        <w:rPr>
          <w:rFonts w:ascii="Times New Roman" w:eastAsia="Times New Roman" w:hAnsi="Times New Roman" w:cs="Times New Roman"/>
          <w:sz w:val="28"/>
          <w:szCs w:val="28"/>
          <w:lang w:eastAsia="ru-RU"/>
        </w:rPr>
        <w:t xml:space="preserve">, </w:t>
      </w:r>
      <w:r w:rsidRPr="006C54D0">
        <w:rPr>
          <w:rFonts w:ascii="Times New Roman" w:hAnsi="Times New Roman"/>
          <w:sz w:val="28"/>
          <w:szCs w:val="28"/>
        </w:rPr>
        <w:t>Законом Республики Башкортостан от 27 сентября 2022 года № 606-з «О бюджетном процессе в Республике Башкортостан»</w:t>
      </w:r>
      <w:r w:rsidR="00736B7E" w:rsidRPr="006C54D0">
        <w:rPr>
          <w:rFonts w:ascii="Times New Roman" w:hAnsi="Times New Roman"/>
          <w:sz w:val="28"/>
          <w:szCs w:val="28"/>
        </w:rPr>
        <w:t xml:space="preserve"> </w:t>
      </w:r>
      <w:r w:rsidR="00736B7E" w:rsidRPr="006C54D0">
        <w:rPr>
          <w:rFonts w:ascii="Times New Roman" w:hAnsi="Times New Roman"/>
          <w:sz w:val="28"/>
          <w:szCs w:val="28"/>
          <w:lang w:eastAsia="ru-RU"/>
        </w:rPr>
        <w:t>(с изм.)</w:t>
      </w:r>
      <w:r w:rsidRPr="006C54D0">
        <w:rPr>
          <w:rFonts w:ascii="Times New Roman" w:hAnsi="Times New Roman"/>
          <w:sz w:val="28"/>
          <w:szCs w:val="28"/>
        </w:rPr>
        <w:t xml:space="preserve">, </w:t>
      </w:r>
      <w:r w:rsidRPr="006C54D0">
        <w:rPr>
          <w:rFonts w:ascii="Times New Roman" w:hAnsi="Times New Roman"/>
          <w:sz w:val="28"/>
          <w:szCs w:val="28"/>
          <w:lang w:eastAsia="ru-RU"/>
        </w:rPr>
        <w:t>государственной программой «Развитие и поддержка малого и среднего предпринимательства в Республике Башкортостан», утвержденной постановлением Правительства Республики Башкортостан от 14 ноябр</w:t>
      </w:r>
      <w:r w:rsidR="00736B7E" w:rsidRPr="006C54D0">
        <w:rPr>
          <w:rFonts w:ascii="Times New Roman" w:hAnsi="Times New Roman"/>
          <w:sz w:val="28"/>
          <w:szCs w:val="28"/>
          <w:lang w:eastAsia="ru-RU"/>
        </w:rPr>
        <w:t>я 2018 года № 548 (с изм.</w:t>
      </w:r>
      <w:r w:rsidRPr="006C54D0">
        <w:rPr>
          <w:rFonts w:ascii="Times New Roman" w:hAnsi="Times New Roman"/>
          <w:sz w:val="28"/>
          <w:szCs w:val="28"/>
          <w:lang w:eastAsia="ru-RU"/>
        </w:rPr>
        <w:t>), постановлением главы Администрации муниципального района Мелеузовский район Республики Башкортостан от 2 августа 2021 года № 1045</w:t>
      </w:r>
      <w:r w:rsidRPr="006C54D0">
        <w:rPr>
          <w:rFonts w:ascii="Times New Roman" w:hAnsi="Times New Roman"/>
          <w:sz w:val="28"/>
          <w:szCs w:val="28"/>
        </w:rPr>
        <w:t xml:space="preserve"> «</w:t>
      </w:r>
      <w:r w:rsidRPr="006C54D0">
        <w:rPr>
          <w:rFonts w:ascii="Times New Roman" w:hAnsi="Times New Roman"/>
          <w:sz w:val="28"/>
          <w:szCs w:val="28"/>
          <w:lang w:eastAsia="ru-RU"/>
        </w:rPr>
        <w:t>О внесении изменений в Порядок разработки, реализации и оценки эффективности муниципальных программ муниципального района Мелеузовский район Республики Башкортостан</w:t>
      </w:r>
      <w:r w:rsidRPr="006C54D0">
        <w:rPr>
          <w:sz w:val="28"/>
          <w:szCs w:val="28"/>
        </w:rPr>
        <w:t xml:space="preserve">, </w:t>
      </w:r>
      <w:r w:rsidRPr="006C54D0">
        <w:rPr>
          <w:rFonts w:ascii="Times New Roman" w:hAnsi="Times New Roman"/>
          <w:sz w:val="28"/>
          <w:szCs w:val="28"/>
          <w:lang w:eastAsia="ru-RU"/>
        </w:rPr>
        <w:t>утвержденный постановлением Администрации муниципального района Мелеузовский район Республики Башкортостан от 2 ноября 2015 года № 202</w:t>
      </w:r>
      <w:r w:rsidR="00441DDA" w:rsidRPr="006C54D0">
        <w:rPr>
          <w:rFonts w:ascii="Times New Roman" w:hAnsi="Times New Roman"/>
          <w:sz w:val="28"/>
          <w:szCs w:val="28"/>
        </w:rPr>
        <w:t>»</w:t>
      </w:r>
    </w:p>
    <w:p w14:paraId="09170219" w14:textId="77777777" w:rsidR="00334D19" w:rsidRPr="006C54D0" w:rsidRDefault="00334D19" w:rsidP="00334D19">
      <w:pPr>
        <w:shd w:val="clear" w:color="auto" w:fill="FFFFFF"/>
        <w:autoSpaceDE w:val="0"/>
        <w:autoSpaceDN w:val="0"/>
        <w:adjustRightInd w:val="0"/>
        <w:spacing w:after="0" w:line="240" w:lineRule="auto"/>
        <w:ind w:firstLine="426"/>
        <w:jc w:val="both"/>
        <w:rPr>
          <w:rFonts w:ascii="Times New Roman" w:hAnsi="Times New Roman"/>
          <w:sz w:val="28"/>
          <w:szCs w:val="28"/>
        </w:rPr>
      </w:pPr>
    </w:p>
    <w:p w14:paraId="52B82E0E" w14:textId="77777777" w:rsidR="00334D19" w:rsidRPr="006C54D0" w:rsidRDefault="00334D19" w:rsidP="00334D19">
      <w:pPr>
        <w:shd w:val="clear" w:color="auto" w:fill="FFFFFF"/>
        <w:autoSpaceDE w:val="0"/>
        <w:autoSpaceDN w:val="0"/>
        <w:adjustRightInd w:val="0"/>
        <w:spacing w:after="0" w:line="240" w:lineRule="auto"/>
        <w:rPr>
          <w:rFonts w:ascii="Times New Roman" w:hAnsi="Times New Roman"/>
          <w:sz w:val="28"/>
          <w:szCs w:val="28"/>
        </w:rPr>
      </w:pPr>
      <w:r w:rsidRPr="006C54D0">
        <w:rPr>
          <w:rFonts w:ascii="Times New Roman" w:hAnsi="Times New Roman"/>
          <w:sz w:val="28"/>
          <w:szCs w:val="28"/>
        </w:rPr>
        <w:t>ПОСТАНОВЛЯЮ:</w:t>
      </w:r>
    </w:p>
    <w:p w14:paraId="7ECBB908" w14:textId="77777777" w:rsidR="00334D19" w:rsidRPr="006C54D0" w:rsidRDefault="00334D19" w:rsidP="00334D19">
      <w:pPr>
        <w:shd w:val="clear" w:color="auto" w:fill="FFFFFF"/>
        <w:autoSpaceDE w:val="0"/>
        <w:autoSpaceDN w:val="0"/>
        <w:adjustRightInd w:val="0"/>
        <w:spacing w:after="0" w:line="240" w:lineRule="auto"/>
        <w:rPr>
          <w:rFonts w:ascii="Times New Roman" w:hAnsi="Times New Roman"/>
          <w:sz w:val="28"/>
          <w:szCs w:val="28"/>
        </w:rPr>
      </w:pPr>
    </w:p>
    <w:p w14:paraId="688661F6" w14:textId="77777777" w:rsidR="00334D19" w:rsidRPr="006C54D0" w:rsidRDefault="00334D19" w:rsidP="00334D19">
      <w:pPr>
        <w:pStyle w:val="44"/>
        <w:numPr>
          <w:ilvl w:val="0"/>
          <w:numId w:val="19"/>
        </w:numPr>
        <w:spacing w:line="240" w:lineRule="auto"/>
        <w:ind w:left="0" w:firstLine="709"/>
        <w:jc w:val="both"/>
        <w:rPr>
          <w:b w:val="0"/>
          <w:sz w:val="28"/>
          <w:szCs w:val="28"/>
          <w:lang w:eastAsia="ru-RU"/>
        </w:rPr>
      </w:pPr>
      <w:r w:rsidRPr="006C54D0">
        <w:rPr>
          <w:b w:val="0"/>
          <w:sz w:val="28"/>
          <w:szCs w:val="28"/>
        </w:rPr>
        <w:t xml:space="preserve">Внести изменения в прилагаемую муниципальную программу </w:t>
      </w:r>
      <w:r w:rsidRPr="006C54D0">
        <w:rPr>
          <w:b w:val="0"/>
          <w:sz w:val="28"/>
          <w:szCs w:val="28"/>
          <w:lang w:eastAsia="ru-RU"/>
        </w:rPr>
        <w:t>«Развитие и поддержка малого и среднего предпринимательства в муниципальном районе Мелеузовский</w:t>
      </w:r>
      <w:r w:rsidR="001D2141" w:rsidRPr="006C54D0">
        <w:rPr>
          <w:b w:val="0"/>
          <w:sz w:val="28"/>
          <w:szCs w:val="28"/>
          <w:lang w:eastAsia="ru-RU"/>
        </w:rPr>
        <w:t xml:space="preserve"> район Республики Башкортостан», </w:t>
      </w:r>
      <w:r w:rsidR="001D2141" w:rsidRPr="006C54D0">
        <w:rPr>
          <w:b w:val="0"/>
          <w:sz w:val="28"/>
          <w:szCs w:val="28"/>
        </w:rPr>
        <w:lastRenderedPageBreak/>
        <w:t>изложив ее в новой редакции.</w:t>
      </w:r>
    </w:p>
    <w:p w14:paraId="06691687" w14:textId="77777777" w:rsidR="00334D19" w:rsidRPr="006C54D0" w:rsidRDefault="00A61A20" w:rsidP="00334D19">
      <w:pPr>
        <w:pStyle w:val="44"/>
        <w:numPr>
          <w:ilvl w:val="0"/>
          <w:numId w:val="19"/>
        </w:numPr>
        <w:spacing w:line="240" w:lineRule="auto"/>
        <w:ind w:left="0" w:firstLine="709"/>
        <w:jc w:val="both"/>
        <w:rPr>
          <w:b w:val="0"/>
          <w:sz w:val="28"/>
          <w:szCs w:val="28"/>
          <w:lang w:eastAsia="ru-RU"/>
        </w:rPr>
      </w:pPr>
      <w:r w:rsidRPr="006C54D0">
        <w:rPr>
          <w:b w:val="0"/>
          <w:sz w:val="28"/>
          <w:szCs w:val="28"/>
        </w:rPr>
        <w:t>Внести изменения в Приложения</w:t>
      </w:r>
      <w:r w:rsidR="00334D19" w:rsidRPr="006C54D0">
        <w:rPr>
          <w:b w:val="0"/>
          <w:sz w:val="28"/>
          <w:szCs w:val="28"/>
        </w:rPr>
        <w:t xml:space="preserve"> № 2</w:t>
      </w:r>
      <w:r w:rsidRPr="006C54D0">
        <w:rPr>
          <w:b w:val="0"/>
          <w:sz w:val="28"/>
          <w:szCs w:val="28"/>
        </w:rPr>
        <w:t xml:space="preserve">, 3, 4, 9, 10 </w:t>
      </w:r>
      <w:r w:rsidR="00334D19" w:rsidRPr="006C54D0">
        <w:rPr>
          <w:b w:val="0"/>
          <w:sz w:val="28"/>
          <w:szCs w:val="28"/>
        </w:rPr>
        <w:t xml:space="preserve">к постановлению главы Администрации муниципального района Мелеузовский район Республики Башкортостан от 8 июля 2022 года № 747 «Об утверждении муниципальной программы «Развитие и поддержка малого и среднего предпринимательства в муниципальном районе Мелеузовский район Республики Башкортостан», изложив </w:t>
      </w:r>
      <w:r w:rsidRPr="006C54D0">
        <w:rPr>
          <w:b w:val="0"/>
          <w:sz w:val="28"/>
          <w:szCs w:val="28"/>
        </w:rPr>
        <w:t>их</w:t>
      </w:r>
      <w:r w:rsidR="00334D19" w:rsidRPr="006C54D0">
        <w:rPr>
          <w:b w:val="0"/>
          <w:sz w:val="28"/>
          <w:szCs w:val="28"/>
        </w:rPr>
        <w:t xml:space="preserve"> в новой редакции.</w:t>
      </w:r>
    </w:p>
    <w:p w14:paraId="0891EBB3" w14:textId="77777777" w:rsidR="00334D19" w:rsidRPr="006C54D0" w:rsidRDefault="00334D19" w:rsidP="00334D19">
      <w:pPr>
        <w:pStyle w:val="44"/>
        <w:numPr>
          <w:ilvl w:val="0"/>
          <w:numId w:val="19"/>
        </w:numPr>
        <w:spacing w:line="240" w:lineRule="auto"/>
        <w:ind w:left="0" w:firstLine="709"/>
        <w:jc w:val="both"/>
        <w:rPr>
          <w:b w:val="0"/>
          <w:sz w:val="28"/>
          <w:szCs w:val="28"/>
          <w:lang w:eastAsia="ru-RU"/>
        </w:rPr>
      </w:pPr>
      <w:r w:rsidRPr="006C54D0">
        <w:rPr>
          <w:b w:val="0"/>
          <w:sz w:val="28"/>
          <w:szCs w:val="28"/>
        </w:rPr>
        <w:t>Разместить настоящее постановление на официальном сайте Администрации в информационно - телекоммуникационной сети «Интернет», обнародовать в здании Администрации.</w:t>
      </w:r>
    </w:p>
    <w:p w14:paraId="610BDD69" w14:textId="77777777" w:rsidR="00334D19" w:rsidRPr="006C54D0" w:rsidRDefault="00334D19" w:rsidP="00334D19">
      <w:pPr>
        <w:pStyle w:val="44"/>
        <w:numPr>
          <w:ilvl w:val="0"/>
          <w:numId w:val="19"/>
        </w:numPr>
        <w:spacing w:line="240" w:lineRule="auto"/>
        <w:ind w:left="0" w:firstLine="709"/>
        <w:jc w:val="both"/>
        <w:rPr>
          <w:b w:val="0"/>
          <w:sz w:val="28"/>
          <w:szCs w:val="28"/>
          <w:lang w:eastAsia="ru-RU"/>
        </w:rPr>
      </w:pPr>
      <w:r w:rsidRPr="006C54D0">
        <w:rPr>
          <w:b w:val="0"/>
          <w:sz w:val="28"/>
          <w:szCs w:val="28"/>
          <w:lang w:eastAsia="ar-SA"/>
        </w:rPr>
        <w:t xml:space="preserve">Контроль за исполнением настоящего постановления возложить на заместителя главы Администрации по экономике, инвестициям и предпринимательской деятельности (бизнес-шерифа) А.А. </w:t>
      </w:r>
      <w:proofErr w:type="spellStart"/>
      <w:r w:rsidRPr="006C54D0">
        <w:rPr>
          <w:b w:val="0"/>
          <w:sz w:val="28"/>
          <w:szCs w:val="28"/>
          <w:lang w:eastAsia="ar-SA"/>
        </w:rPr>
        <w:t>Таймасова</w:t>
      </w:r>
      <w:proofErr w:type="spellEnd"/>
      <w:r w:rsidRPr="006C54D0">
        <w:rPr>
          <w:b w:val="0"/>
          <w:sz w:val="28"/>
          <w:szCs w:val="28"/>
          <w:lang w:eastAsia="ar-SA"/>
        </w:rPr>
        <w:t>.</w:t>
      </w:r>
    </w:p>
    <w:p w14:paraId="1F39E581" w14:textId="77777777" w:rsidR="00334D19" w:rsidRPr="006C54D0" w:rsidRDefault="00334D19" w:rsidP="00334D19">
      <w:pPr>
        <w:tabs>
          <w:tab w:val="left" w:pos="709"/>
          <w:tab w:val="left" w:pos="1276"/>
        </w:tabs>
        <w:spacing w:after="0" w:line="240" w:lineRule="auto"/>
        <w:jc w:val="both"/>
        <w:rPr>
          <w:rFonts w:ascii="Times New Roman" w:eastAsia="Times New Roman" w:hAnsi="Times New Roman" w:cs="Times New Roman"/>
          <w:sz w:val="28"/>
          <w:szCs w:val="28"/>
        </w:rPr>
      </w:pPr>
    </w:p>
    <w:p w14:paraId="0B264FF9" w14:textId="77777777" w:rsidR="00334D19" w:rsidRPr="006C54D0" w:rsidRDefault="00334D19" w:rsidP="00334D19">
      <w:pPr>
        <w:tabs>
          <w:tab w:val="left" w:pos="709"/>
          <w:tab w:val="left" w:pos="1276"/>
        </w:tabs>
        <w:spacing w:after="0" w:line="240" w:lineRule="auto"/>
        <w:jc w:val="both"/>
        <w:rPr>
          <w:rFonts w:ascii="Times New Roman" w:eastAsia="Times New Roman" w:hAnsi="Times New Roman" w:cs="Times New Roman"/>
          <w:sz w:val="28"/>
          <w:szCs w:val="28"/>
        </w:rPr>
      </w:pPr>
    </w:p>
    <w:tbl>
      <w:tblPr>
        <w:tblW w:w="4972" w:type="pct"/>
        <w:jc w:val="center"/>
        <w:tblCellMar>
          <w:top w:w="15" w:type="dxa"/>
          <w:left w:w="15" w:type="dxa"/>
          <w:bottom w:w="15" w:type="dxa"/>
          <w:right w:w="15" w:type="dxa"/>
        </w:tblCellMar>
        <w:tblLook w:val="04A0" w:firstRow="1" w:lastRow="0" w:firstColumn="1" w:lastColumn="0" w:noHBand="0" w:noVBand="1"/>
      </w:tblPr>
      <w:tblGrid>
        <w:gridCol w:w="6913"/>
        <w:gridCol w:w="2389"/>
      </w:tblGrid>
      <w:tr w:rsidR="00334D19" w:rsidRPr="006C54D0" w14:paraId="2573EF89" w14:textId="77777777" w:rsidTr="00DF60DA">
        <w:trPr>
          <w:jc w:val="center"/>
        </w:trPr>
        <w:tc>
          <w:tcPr>
            <w:tcW w:w="3716" w:type="pct"/>
          </w:tcPr>
          <w:p w14:paraId="57D6A938" w14:textId="77777777" w:rsidR="00334D19" w:rsidRPr="006C54D0" w:rsidRDefault="00334D19" w:rsidP="00DF60DA">
            <w:pPr>
              <w:spacing w:after="0" w:line="240" w:lineRule="auto"/>
              <w:jc w:val="both"/>
              <w:rPr>
                <w:rFonts w:ascii="Times New Roman" w:eastAsia="Times New Roman" w:hAnsi="Times New Roman" w:cs="Times New Roman"/>
                <w:sz w:val="28"/>
                <w:szCs w:val="28"/>
              </w:rPr>
            </w:pPr>
            <w:r w:rsidRPr="006C54D0">
              <w:rPr>
                <w:rFonts w:ascii="Times New Roman" w:eastAsia="Times New Roman" w:hAnsi="Times New Roman" w:cs="Times New Roman"/>
                <w:sz w:val="28"/>
                <w:szCs w:val="28"/>
                <w:lang w:eastAsia="ar-SA"/>
              </w:rPr>
              <w:t>Глава Администрации</w:t>
            </w:r>
          </w:p>
        </w:tc>
        <w:tc>
          <w:tcPr>
            <w:tcW w:w="1284" w:type="pct"/>
          </w:tcPr>
          <w:p w14:paraId="6126B829" w14:textId="77777777" w:rsidR="00334D19" w:rsidRPr="006C54D0" w:rsidRDefault="00334D19" w:rsidP="00DF60DA">
            <w:pPr>
              <w:spacing w:after="0" w:line="240" w:lineRule="auto"/>
              <w:jc w:val="both"/>
              <w:rPr>
                <w:rFonts w:ascii="Times New Roman" w:eastAsia="Times New Roman" w:hAnsi="Times New Roman" w:cs="Times New Roman"/>
                <w:sz w:val="28"/>
                <w:szCs w:val="28"/>
              </w:rPr>
            </w:pPr>
            <w:r w:rsidRPr="006C54D0">
              <w:rPr>
                <w:rFonts w:ascii="Times New Roman" w:eastAsia="Times New Roman" w:hAnsi="Times New Roman" w:cs="Times New Roman"/>
                <w:sz w:val="28"/>
                <w:szCs w:val="28"/>
                <w:lang w:eastAsia="ar-SA"/>
              </w:rPr>
              <w:t>Р.Н. Шамсутдинов</w:t>
            </w:r>
          </w:p>
        </w:tc>
      </w:tr>
    </w:tbl>
    <w:p w14:paraId="6BB93129" w14:textId="77777777" w:rsidR="00334D19" w:rsidRPr="006C54D0" w:rsidRDefault="00334D19" w:rsidP="00334D19">
      <w:pPr>
        <w:tabs>
          <w:tab w:val="left" w:pos="426"/>
        </w:tabs>
        <w:suppressAutoHyphens/>
        <w:spacing w:after="0" w:line="240" w:lineRule="auto"/>
        <w:jc w:val="both"/>
        <w:rPr>
          <w:rFonts w:ascii="Times New Roman" w:eastAsia="Times New Roman" w:hAnsi="Times New Roman" w:cs="Times New Roman"/>
          <w:sz w:val="28"/>
          <w:szCs w:val="28"/>
          <w:lang w:eastAsia="ar-SA"/>
        </w:rPr>
      </w:pP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t xml:space="preserve">                  </w:t>
      </w:r>
    </w:p>
    <w:p w14:paraId="3A9FDC4B" w14:textId="77777777" w:rsidR="00334D19" w:rsidRPr="006C54D0" w:rsidRDefault="00334D19" w:rsidP="00334D19">
      <w:pPr>
        <w:tabs>
          <w:tab w:val="left" w:pos="426"/>
        </w:tabs>
        <w:suppressAutoHyphens/>
        <w:spacing w:after="0" w:line="240" w:lineRule="auto"/>
        <w:jc w:val="both"/>
        <w:rPr>
          <w:rFonts w:ascii="Times New Roman" w:eastAsia="Times New Roman" w:hAnsi="Times New Roman" w:cs="Times New Roman"/>
          <w:color w:val="FFFFFF" w:themeColor="background1"/>
          <w:sz w:val="28"/>
          <w:szCs w:val="28"/>
          <w:lang w:eastAsia="ar-SA"/>
        </w:rPr>
      </w:pPr>
    </w:p>
    <w:p w14:paraId="21D30064" w14:textId="77777777" w:rsidR="00334D19" w:rsidRPr="006C54D0" w:rsidRDefault="00334D19" w:rsidP="00334D19">
      <w:pPr>
        <w:suppressAutoHyphens/>
        <w:spacing w:after="0" w:line="240" w:lineRule="auto"/>
        <w:jc w:val="both"/>
        <w:rPr>
          <w:rFonts w:ascii="Times New Roman" w:eastAsia="Times New Roman" w:hAnsi="Times New Roman" w:cs="Times New Roman"/>
          <w:color w:val="FFFFFF" w:themeColor="background1"/>
          <w:sz w:val="28"/>
          <w:szCs w:val="28"/>
          <w:lang w:eastAsia="ar-SA"/>
        </w:rPr>
      </w:pPr>
      <w:r w:rsidRPr="006C54D0">
        <w:rPr>
          <w:rFonts w:ascii="Times New Roman" w:eastAsia="Times New Roman" w:hAnsi="Times New Roman" w:cs="Times New Roman"/>
          <w:color w:val="FFFFFF" w:themeColor="background1"/>
          <w:sz w:val="28"/>
          <w:szCs w:val="28"/>
          <w:lang w:eastAsia="ar-SA"/>
        </w:rPr>
        <w:t>СОГЛАСОВАНО:</w:t>
      </w:r>
    </w:p>
    <w:p w14:paraId="36C2B952" w14:textId="77777777" w:rsidR="00334D19" w:rsidRPr="006C54D0" w:rsidRDefault="00334D19" w:rsidP="00334D19">
      <w:pPr>
        <w:suppressAutoHyphens/>
        <w:spacing w:after="0" w:line="240" w:lineRule="auto"/>
        <w:ind w:firstLine="426"/>
        <w:jc w:val="both"/>
        <w:rPr>
          <w:rFonts w:ascii="Times New Roman" w:eastAsia="Times New Roman" w:hAnsi="Times New Roman" w:cs="Times New Roman"/>
          <w:sz w:val="28"/>
          <w:szCs w:val="28"/>
          <w:lang w:eastAsia="ar-SA"/>
        </w:rPr>
      </w:pPr>
    </w:p>
    <w:tbl>
      <w:tblPr>
        <w:tblW w:w="4972" w:type="pct"/>
        <w:jc w:val="center"/>
        <w:tblCellMar>
          <w:top w:w="15" w:type="dxa"/>
          <w:left w:w="15" w:type="dxa"/>
          <w:bottom w:w="15" w:type="dxa"/>
          <w:right w:w="15" w:type="dxa"/>
        </w:tblCellMar>
        <w:tblLook w:val="04A0" w:firstRow="1" w:lastRow="0" w:firstColumn="1" w:lastColumn="0" w:noHBand="0" w:noVBand="1"/>
      </w:tblPr>
      <w:tblGrid>
        <w:gridCol w:w="6913"/>
        <w:gridCol w:w="2389"/>
      </w:tblGrid>
      <w:tr w:rsidR="00334D19" w:rsidRPr="006C54D0" w14:paraId="248C8FD1" w14:textId="77777777" w:rsidTr="00DF60DA">
        <w:trPr>
          <w:jc w:val="center"/>
        </w:trPr>
        <w:tc>
          <w:tcPr>
            <w:tcW w:w="3716" w:type="pct"/>
          </w:tcPr>
          <w:p w14:paraId="674C5315" w14:textId="77777777" w:rsidR="00334D19" w:rsidRPr="006C54D0" w:rsidRDefault="00334D19" w:rsidP="00DF60DA">
            <w:pPr>
              <w:spacing w:after="0" w:line="240" w:lineRule="auto"/>
              <w:jc w:val="both"/>
              <w:rPr>
                <w:rFonts w:ascii="Times New Roman" w:eastAsia="Times New Roman" w:hAnsi="Times New Roman" w:cs="Times New Roman"/>
                <w:sz w:val="28"/>
                <w:szCs w:val="28"/>
                <w:lang w:eastAsia="ar-SA"/>
              </w:rPr>
            </w:pPr>
            <w:r w:rsidRPr="006C54D0">
              <w:rPr>
                <w:rFonts w:ascii="Times New Roman" w:eastAsia="Times New Roman" w:hAnsi="Times New Roman" w:cs="Times New Roman"/>
                <w:sz w:val="28"/>
                <w:szCs w:val="28"/>
                <w:lang w:eastAsia="ar-SA"/>
              </w:rPr>
              <w:t xml:space="preserve">Заместитель главы Администрации </w:t>
            </w:r>
          </w:p>
          <w:p w14:paraId="761C33BA" w14:textId="77777777" w:rsidR="00334D19" w:rsidRPr="006C54D0" w:rsidRDefault="00334D19" w:rsidP="00DF60DA">
            <w:pPr>
              <w:spacing w:after="0" w:line="240" w:lineRule="auto"/>
              <w:jc w:val="both"/>
              <w:rPr>
                <w:rFonts w:ascii="Times New Roman" w:eastAsia="Times New Roman" w:hAnsi="Times New Roman" w:cs="Times New Roman"/>
                <w:sz w:val="28"/>
                <w:szCs w:val="28"/>
              </w:rPr>
            </w:pPr>
            <w:r w:rsidRPr="006C54D0">
              <w:rPr>
                <w:rFonts w:ascii="Times New Roman" w:eastAsia="Times New Roman" w:hAnsi="Times New Roman" w:cs="Times New Roman"/>
                <w:sz w:val="28"/>
                <w:szCs w:val="28"/>
                <w:lang w:eastAsia="ar-SA"/>
              </w:rPr>
              <w:tab/>
            </w:r>
          </w:p>
        </w:tc>
        <w:tc>
          <w:tcPr>
            <w:tcW w:w="1284" w:type="pct"/>
          </w:tcPr>
          <w:p w14:paraId="32F96460" w14:textId="77777777" w:rsidR="00334D19" w:rsidRPr="006C54D0" w:rsidRDefault="00334D19" w:rsidP="00DF60DA">
            <w:pPr>
              <w:spacing w:after="0" w:line="240" w:lineRule="auto"/>
              <w:jc w:val="both"/>
              <w:rPr>
                <w:rFonts w:ascii="Times New Roman" w:eastAsia="Times New Roman" w:hAnsi="Times New Roman" w:cs="Times New Roman"/>
                <w:sz w:val="28"/>
                <w:szCs w:val="28"/>
              </w:rPr>
            </w:pPr>
            <w:r w:rsidRPr="006C54D0">
              <w:rPr>
                <w:rFonts w:ascii="Times New Roman" w:eastAsia="Times New Roman" w:hAnsi="Times New Roman" w:cs="Times New Roman"/>
                <w:sz w:val="28"/>
                <w:szCs w:val="28"/>
              </w:rPr>
              <w:t>А.А. Таймасов</w:t>
            </w:r>
          </w:p>
        </w:tc>
      </w:tr>
      <w:tr w:rsidR="00E908F8" w:rsidRPr="006C54D0" w14:paraId="5025FCAC" w14:textId="77777777" w:rsidTr="00DF60DA">
        <w:trPr>
          <w:jc w:val="center"/>
        </w:trPr>
        <w:tc>
          <w:tcPr>
            <w:tcW w:w="3716" w:type="pct"/>
          </w:tcPr>
          <w:p w14:paraId="0BAEB29F" w14:textId="77777777" w:rsidR="00E908F8" w:rsidRPr="006C54D0" w:rsidRDefault="00E908F8" w:rsidP="00E908F8">
            <w:pPr>
              <w:spacing w:after="0" w:line="240" w:lineRule="auto"/>
              <w:jc w:val="both"/>
              <w:rPr>
                <w:rFonts w:ascii="Times New Roman" w:eastAsia="Times New Roman" w:hAnsi="Times New Roman" w:cs="Times New Roman"/>
                <w:sz w:val="28"/>
                <w:szCs w:val="28"/>
                <w:lang w:eastAsia="ar-SA"/>
              </w:rPr>
            </w:pPr>
            <w:proofErr w:type="spellStart"/>
            <w:r w:rsidRPr="006C54D0">
              <w:rPr>
                <w:rFonts w:ascii="Times New Roman" w:eastAsia="Times New Roman" w:hAnsi="Times New Roman" w:cs="Times New Roman"/>
                <w:sz w:val="28"/>
                <w:szCs w:val="28"/>
                <w:lang w:eastAsia="ar-SA"/>
              </w:rPr>
              <w:t>И.о</w:t>
            </w:r>
            <w:proofErr w:type="spellEnd"/>
            <w:r w:rsidRPr="006C54D0">
              <w:rPr>
                <w:rFonts w:ascii="Times New Roman" w:eastAsia="Times New Roman" w:hAnsi="Times New Roman" w:cs="Times New Roman"/>
                <w:sz w:val="28"/>
                <w:szCs w:val="28"/>
                <w:lang w:eastAsia="ar-SA"/>
              </w:rPr>
              <w:t xml:space="preserve">. управляющего делами </w:t>
            </w:r>
          </w:p>
          <w:p w14:paraId="2F4550DF" w14:textId="77777777" w:rsidR="00E908F8" w:rsidRPr="006C54D0" w:rsidRDefault="00E908F8" w:rsidP="00E908F8">
            <w:pPr>
              <w:spacing w:after="0" w:line="240" w:lineRule="auto"/>
              <w:jc w:val="both"/>
              <w:rPr>
                <w:rFonts w:ascii="Times New Roman" w:eastAsia="Times New Roman" w:hAnsi="Times New Roman" w:cs="Times New Roman"/>
                <w:sz w:val="28"/>
                <w:szCs w:val="28"/>
                <w:lang w:val="ba-RU"/>
              </w:rPr>
            </w:pPr>
          </w:p>
        </w:tc>
        <w:tc>
          <w:tcPr>
            <w:tcW w:w="1284" w:type="pct"/>
          </w:tcPr>
          <w:p w14:paraId="113C44BF" w14:textId="59BBE304" w:rsidR="00E908F8" w:rsidRPr="006C54D0" w:rsidRDefault="00E908F8" w:rsidP="00E908F8">
            <w:pPr>
              <w:spacing w:after="0" w:line="240" w:lineRule="auto"/>
              <w:jc w:val="both"/>
              <w:rPr>
                <w:rFonts w:ascii="Times New Roman" w:eastAsia="Times New Roman" w:hAnsi="Times New Roman" w:cs="Times New Roman"/>
                <w:sz w:val="28"/>
                <w:szCs w:val="28"/>
                <w:lang w:val="ba-RU"/>
              </w:rPr>
            </w:pPr>
            <w:r w:rsidRPr="006C54D0">
              <w:rPr>
                <w:rFonts w:ascii="Times New Roman" w:eastAsia="Times New Roman" w:hAnsi="Times New Roman" w:cs="Times New Roman"/>
                <w:sz w:val="28"/>
                <w:szCs w:val="28"/>
                <w:lang w:eastAsia="ar-SA"/>
              </w:rPr>
              <w:t xml:space="preserve">Н.Р. </w:t>
            </w:r>
            <w:proofErr w:type="spellStart"/>
            <w:r w:rsidRPr="006C54D0">
              <w:rPr>
                <w:rFonts w:ascii="Times New Roman" w:eastAsia="Times New Roman" w:hAnsi="Times New Roman" w:cs="Times New Roman"/>
                <w:sz w:val="28"/>
                <w:szCs w:val="28"/>
                <w:lang w:eastAsia="ar-SA"/>
              </w:rPr>
              <w:t>Рысаева</w:t>
            </w:r>
            <w:proofErr w:type="spellEnd"/>
          </w:p>
        </w:tc>
      </w:tr>
      <w:tr w:rsidR="00E908F8" w:rsidRPr="006C54D0" w14:paraId="5FE46A57" w14:textId="77777777" w:rsidTr="00DF60DA">
        <w:trPr>
          <w:jc w:val="center"/>
        </w:trPr>
        <w:tc>
          <w:tcPr>
            <w:tcW w:w="3716" w:type="pct"/>
          </w:tcPr>
          <w:p w14:paraId="5C5B2F8B" w14:textId="7964EBAB" w:rsidR="00E908F8" w:rsidRPr="006C54D0" w:rsidRDefault="00E908F8" w:rsidP="00E908F8">
            <w:pPr>
              <w:suppressAutoHyphens/>
              <w:spacing w:after="0" w:line="240" w:lineRule="auto"/>
              <w:jc w:val="both"/>
              <w:rPr>
                <w:rFonts w:ascii="Times New Roman" w:eastAsia="Times New Roman" w:hAnsi="Times New Roman" w:cs="Times New Roman"/>
                <w:sz w:val="28"/>
                <w:szCs w:val="28"/>
                <w:lang w:eastAsia="ar-SA"/>
              </w:rPr>
            </w:pPr>
            <w:proofErr w:type="spellStart"/>
            <w:r w:rsidRPr="006C54D0">
              <w:rPr>
                <w:rFonts w:ascii="Times New Roman" w:eastAsia="Times New Roman" w:hAnsi="Times New Roman" w:cs="Times New Roman"/>
                <w:sz w:val="28"/>
                <w:szCs w:val="28"/>
                <w:lang w:eastAsia="ar-SA"/>
              </w:rPr>
              <w:t>И.о</w:t>
            </w:r>
            <w:proofErr w:type="spellEnd"/>
            <w:r w:rsidRPr="006C54D0">
              <w:rPr>
                <w:rFonts w:ascii="Times New Roman" w:eastAsia="Times New Roman" w:hAnsi="Times New Roman" w:cs="Times New Roman"/>
                <w:sz w:val="28"/>
                <w:szCs w:val="28"/>
                <w:lang w:eastAsia="ar-SA"/>
              </w:rPr>
              <w:t xml:space="preserve">. начальника юридического отдела </w:t>
            </w: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r>
            <w:r w:rsidRPr="006C54D0">
              <w:rPr>
                <w:rFonts w:ascii="Times New Roman" w:eastAsia="Times New Roman" w:hAnsi="Times New Roman" w:cs="Times New Roman"/>
                <w:sz w:val="28"/>
                <w:szCs w:val="28"/>
                <w:lang w:eastAsia="ar-SA"/>
              </w:rPr>
              <w:tab/>
            </w:r>
          </w:p>
        </w:tc>
        <w:tc>
          <w:tcPr>
            <w:tcW w:w="1284" w:type="pct"/>
          </w:tcPr>
          <w:p w14:paraId="313BD844" w14:textId="5AE7A189" w:rsidR="00E908F8" w:rsidRPr="006C54D0" w:rsidRDefault="00E908F8" w:rsidP="00E908F8">
            <w:pPr>
              <w:spacing w:after="0" w:line="240" w:lineRule="auto"/>
              <w:jc w:val="both"/>
              <w:rPr>
                <w:rFonts w:ascii="Times New Roman" w:eastAsia="Times New Roman" w:hAnsi="Times New Roman" w:cs="Times New Roman"/>
                <w:sz w:val="28"/>
                <w:szCs w:val="28"/>
              </w:rPr>
            </w:pPr>
            <w:r w:rsidRPr="006C54D0">
              <w:rPr>
                <w:rFonts w:ascii="Times New Roman" w:eastAsia="Times New Roman" w:hAnsi="Times New Roman" w:cs="Times New Roman"/>
                <w:sz w:val="28"/>
                <w:szCs w:val="28"/>
                <w:lang w:eastAsia="ar-SA"/>
              </w:rPr>
              <w:t xml:space="preserve">Л.В. Панькова </w:t>
            </w:r>
          </w:p>
        </w:tc>
      </w:tr>
    </w:tbl>
    <w:p w14:paraId="58D069F0" w14:textId="77777777" w:rsidR="00334D19" w:rsidRPr="006C54D0" w:rsidRDefault="00334D19" w:rsidP="00334D19">
      <w:pPr>
        <w:spacing w:after="0" w:line="240" w:lineRule="auto"/>
        <w:rPr>
          <w:rFonts w:ascii="Times New Roman" w:eastAsia="SimSun" w:hAnsi="Times New Roman" w:cs="Times New Roman"/>
          <w:kern w:val="1"/>
          <w:sz w:val="28"/>
          <w:szCs w:val="28"/>
          <w:lang w:eastAsia="zh-CN" w:bidi="hi-IN"/>
        </w:rPr>
      </w:pPr>
    </w:p>
    <w:p w14:paraId="4E7D1053" w14:textId="77777777" w:rsidR="00334D19" w:rsidRPr="006C54D0" w:rsidRDefault="00334D19" w:rsidP="00334D19">
      <w:pPr>
        <w:spacing w:after="0" w:line="240" w:lineRule="auto"/>
        <w:jc w:val="both"/>
        <w:rPr>
          <w:rFonts w:ascii="Times New Roman" w:eastAsia="Times New Roman" w:hAnsi="Times New Roman" w:cs="Times New Roman"/>
          <w:sz w:val="20"/>
          <w:szCs w:val="20"/>
          <w:lang w:val="ba-RU"/>
        </w:rPr>
      </w:pPr>
    </w:p>
    <w:p w14:paraId="2EE82ED3" w14:textId="77777777" w:rsidR="00334D19" w:rsidRPr="006C54D0" w:rsidRDefault="00334D19" w:rsidP="00334D19">
      <w:pPr>
        <w:tabs>
          <w:tab w:val="left" w:pos="7088"/>
        </w:tabs>
        <w:spacing w:after="0" w:line="240" w:lineRule="auto"/>
        <w:ind w:left="284" w:firstLine="424"/>
        <w:jc w:val="both"/>
        <w:rPr>
          <w:rFonts w:ascii="Times New Roman" w:eastAsia="Times New Roman" w:hAnsi="Times New Roman" w:cs="Times New Roman"/>
          <w:sz w:val="20"/>
          <w:szCs w:val="20"/>
          <w:lang w:val="ba-RU"/>
        </w:rPr>
      </w:pPr>
    </w:p>
    <w:p w14:paraId="1C5912FF"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203A78E9"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E3D45ED"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0FB099A6"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05033539"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671D7CDC"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14BE3C1"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076D492B"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069CB963"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4580B85F"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62DF132"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5B8AFF74"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E76DB61"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30CB1B10"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ADA1458"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1B4B6483"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365BC8D6"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7A348C03"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4CEC39DD" w14:textId="77777777" w:rsidR="001D2141" w:rsidRPr="006C54D0" w:rsidRDefault="001D2141" w:rsidP="00334D19">
      <w:pPr>
        <w:shd w:val="clear" w:color="auto" w:fill="FFFFFF"/>
        <w:tabs>
          <w:tab w:val="left" w:pos="7088"/>
        </w:tabs>
        <w:spacing w:after="0" w:line="240" w:lineRule="auto"/>
        <w:ind w:right="-426"/>
        <w:rPr>
          <w:rFonts w:ascii="Calibri" w:eastAsia="Times New Roman" w:hAnsi="Calibri" w:cs="Times New Roman"/>
          <w:lang w:val="ba-RU"/>
        </w:rPr>
      </w:pPr>
    </w:p>
    <w:p w14:paraId="1D74A6FC"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12932FF8" w14:textId="77777777" w:rsidR="00334D19" w:rsidRPr="006C54D0" w:rsidRDefault="00334D19" w:rsidP="00334D19">
      <w:pPr>
        <w:shd w:val="clear" w:color="auto" w:fill="FFFFFF"/>
        <w:tabs>
          <w:tab w:val="left" w:pos="7088"/>
        </w:tabs>
        <w:spacing w:after="0" w:line="240" w:lineRule="auto"/>
        <w:ind w:right="-426"/>
        <w:rPr>
          <w:rFonts w:ascii="Calibri" w:eastAsia="Times New Roman" w:hAnsi="Calibri" w:cs="Times New Roman"/>
          <w:lang w:val="ba-RU"/>
        </w:rPr>
      </w:pPr>
    </w:p>
    <w:p w14:paraId="33A3EC99" w14:textId="77777777" w:rsidR="00334D19" w:rsidRPr="006C54D0" w:rsidRDefault="00334D19" w:rsidP="00334D19">
      <w:pPr>
        <w:widowControl w:val="0"/>
        <w:tabs>
          <w:tab w:val="left" w:pos="142"/>
        </w:tabs>
        <w:suppressAutoHyphens/>
        <w:spacing w:after="0" w:line="240" w:lineRule="auto"/>
        <w:jc w:val="both"/>
        <w:rPr>
          <w:rFonts w:ascii="Times New Roman" w:eastAsia="SimSun" w:hAnsi="Times New Roman" w:cs="Times New Roman"/>
          <w:kern w:val="1"/>
          <w:sz w:val="20"/>
          <w:szCs w:val="24"/>
          <w:lang w:eastAsia="zh-CN" w:bidi="hi-IN"/>
        </w:rPr>
      </w:pPr>
      <w:r w:rsidRPr="006C54D0">
        <w:rPr>
          <w:rFonts w:ascii="Times New Roman" w:eastAsia="SimSun" w:hAnsi="Times New Roman" w:cs="Times New Roman"/>
          <w:kern w:val="1"/>
          <w:sz w:val="20"/>
          <w:szCs w:val="24"/>
          <w:lang w:eastAsia="zh-CN" w:bidi="hi-IN"/>
        </w:rPr>
        <w:t xml:space="preserve">К.А. </w:t>
      </w:r>
      <w:proofErr w:type="spellStart"/>
      <w:r w:rsidRPr="006C54D0">
        <w:rPr>
          <w:rFonts w:ascii="Times New Roman" w:eastAsia="SimSun" w:hAnsi="Times New Roman" w:cs="Times New Roman"/>
          <w:kern w:val="1"/>
          <w:sz w:val="20"/>
          <w:szCs w:val="24"/>
          <w:lang w:eastAsia="zh-CN" w:bidi="hi-IN"/>
        </w:rPr>
        <w:t>Сатлыкова</w:t>
      </w:r>
      <w:proofErr w:type="spellEnd"/>
    </w:p>
    <w:p w14:paraId="32B88991" w14:textId="77777777" w:rsidR="00334D19" w:rsidRPr="006C54D0" w:rsidRDefault="00334D19" w:rsidP="00334D19">
      <w:pPr>
        <w:widowControl w:val="0"/>
        <w:tabs>
          <w:tab w:val="left" w:pos="142"/>
          <w:tab w:val="left" w:pos="7655"/>
        </w:tabs>
        <w:suppressAutoHyphens/>
        <w:spacing w:after="0" w:line="240" w:lineRule="auto"/>
        <w:jc w:val="both"/>
        <w:rPr>
          <w:rFonts w:ascii="Times New Roman" w:eastAsia="SimSun" w:hAnsi="Times New Roman" w:cs="Times New Roman"/>
          <w:kern w:val="1"/>
          <w:sz w:val="20"/>
          <w:szCs w:val="24"/>
          <w:lang w:eastAsia="zh-CN" w:bidi="hi-IN"/>
        </w:rPr>
      </w:pPr>
      <w:r w:rsidRPr="006C54D0">
        <w:rPr>
          <w:rFonts w:ascii="Times New Roman" w:eastAsia="SimSun" w:hAnsi="Times New Roman" w:cs="Times New Roman"/>
          <w:kern w:val="1"/>
          <w:sz w:val="20"/>
          <w:szCs w:val="24"/>
          <w:lang w:eastAsia="zh-CN" w:bidi="hi-IN"/>
        </w:rPr>
        <w:t>8 (34764) 3-08-10</w:t>
      </w:r>
    </w:p>
    <w:p w14:paraId="6C824D4D" w14:textId="77777777" w:rsidR="00334D19" w:rsidRPr="006C54D0" w:rsidRDefault="00334D19" w:rsidP="00334D19">
      <w:pPr>
        <w:spacing w:after="0" w:line="240" w:lineRule="auto"/>
        <w:jc w:val="both"/>
        <w:rPr>
          <w:rFonts w:ascii="Times New Roman" w:eastAsia="Times New Roman" w:hAnsi="Times New Roman" w:cs="Times New Roman"/>
          <w:sz w:val="24"/>
          <w:szCs w:val="28"/>
          <w:lang w:eastAsia="ru-RU"/>
        </w:rPr>
        <w:sectPr w:rsidR="00334D19" w:rsidRPr="006C54D0" w:rsidSect="00334D19">
          <w:headerReference w:type="first" r:id="rId9"/>
          <w:pgSz w:w="11906" w:h="16838" w:code="9"/>
          <w:pgMar w:top="567" w:right="851" w:bottom="567" w:left="1701" w:header="709" w:footer="709" w:gutter="0"/>
          <w:pgNumType w:start="1"/>
          <w:cols w:space="708"/>
          <w:docGrid w:linePitch="360"/>
        </w:sectPr>
      </w:pPr>
    </w:p>
    <w:p w14:paraId="5DDC63B4" w14:textId="77777777" w:rsidR="000F2694" w:rsidRPr="006C54D0" w:rsidRDefault="000F2694" w:rsidP="000F2694">
      <w:pPr>
        <w:spacing w:after="0" w:line="240" w:lineRule="auto"/>
        <w:ind w:left="5245"/>
        <w:jc w:val="both"/>
        <w:rPr>
          <w:rFonts w:ascii="Times New Roman" w:eastAsia="Times New Roman" w:hAnsi="Times New Roman" w:cs="Times New Roman"/>
          <w:sz w:val="24"/>
          <w:szCs w:val="28"/>
          <w:lang w:eastAsia="ru-RU"/>
        </w:rPr>
      </w:pPr>
      <w:r w:rsidRPr="006C54D0">
        <w:rPr>
          <w:rFonts w:ascii="Times New Roman" w:eastAsia="Times New Roman" w:hAnsi="Times New Roman" w:cs="Times New Roman"/>
          <w:sz w:val="24"/>
          <w:szCs w:val="28"/>
          <w:lang w:eastAsia="ru-RU"/>
        </w:rPr>
        <w:lastRenderedPageBreak/>
        <w:t>Утверждена постановлением главы Администрации муниципального района Мелеузовский район Республики Башкортостан</w:t>
      </w:r>
    </w:p>
    <w:p w14:paraId="6AE9DD69" w14:textId="77777777" w:rsidR="000F2694" w:rsidRPr="006C54D0" w:rsidRDefault="00E60C50" w:rsidP="000F2694">
      <w:pPr>
        <w:spacing w:after="0" w:line="240" w:lineRule="auto"/>
        <w:ind w:left="5245"/>
        <w:jc w:val="both"/>
        <w:rPr>
          <w:rFonts w:ascii="Times New Roman" w:eastAsia="Times New Roman" w:hAnsi="Times New Roman" w:cs="Times New Roman"/>
          <w:sz w:val="24"/>
          <w:szCs w:val="28"/>
          <w:lang w:eastAsia="ru-RU"/>
        </w:rPr>
      </w:pPr>
      <w:r w:rsidRPr="006C54D0">
        <w:rPr>
          <w:rFonts w:ascii="Times New Roman" w:eastAsia="Times New Roman" w:hAnsi="Times New Roman" w:cs="Times New Roman"/>
          <w:sz w:val="24"/>
          <w:szCs w:val="28"/>
          <w:lang w:eastAsia="ru-RU"/>
        </w:rPr>
        <w:t>от _____________20___</w:t>
      </w:r>
      <w:r w:rsidR="000F2694" w:rsidRPr="006C54D0">
        <w:rPr>
          <w:rFonts w:ascii="Times New Roman" w:eastAsia="Times New Roman" w:hAnsi="Times New Roman" w:cs="Times New Roman"/>
          <w:sz w:val="24"/>
          <w:szCs w:val="28"/>
          <w:lang w:eastAsia="ru-RU"/>
        </w:rPr>
        <w:t xml:space="preserve"> г. № _____</w:t>
      </w:r>
    </w:p>
    <w:p w14:paraId="28DFEA00"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120C85C"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51B33A67"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63D4581C"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64450A14"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47A08E49"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757F6B5F"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4470815"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40DEF1D"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459AEB1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633912F0"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F9875A1"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6E55F4E"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886078F"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68DCB2B7"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75C11867"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0BD22646" w14:textId="77777777" w:rsidR="000F2694" w:rsidRPr="006C54D0" w:rsidRDefault="000F2694" w:rsidP="000F2694">
      <w:pPr>
        <w:spacing w:after="0" w:line="240" w:lineRule="auto"/>
        <w:jc w:val="center"/>
        <w:rPr>
          <w:rFonts w:ascii="Times New Roman" w:eastAsia="Times New Roman" w:hAnsi="Times New Roman" w:cs="Times New Roman"/>
          <w:caps/>
          <w:sz w:val="28"/>
          <w:szCs w:val="28"/>
          <w:lang w:eastAsia="ru-RU"/>
        </w:rPr>
      </w:pPr>
    </w:p>
    <w:p w14:paraId="181312D7" w14:textId="77777777" w:rsidR="000F2694" w:rsidRPr="006C54D0" w:rsidRDefault="000F2694" w:rsidP="000F2694">
      <w:pPr>
        <w:spacing w:after="0" w:line="240" w:lineRule="auto"/>
        <w:jc w:val="center"/>
        <w:rPr>
          <w:rFonts w:ascii="Times New Roman" w:eastAsia="Times New Roman" w:hAnsi="Times New Roman" w:cs="Times New Roman"/>
          <w:caps/>
          <w:sz w:val="28"/>
          <w:szCs w:val="28"/>
          <w:lang w:eastAsia="ru-RU"/>
        </w:rPr>
      </w:pPr>
      <w:r w:rsidRPr="006C54D0">
        <w:rPr>
          <w:rFonts w:ascii="Times New Roman" w:eastAsia="Times New Roman" w:hAnsi="Times New Roman" w:cs="Times New Roman"/>
          <w:caps/>
          <w:sz w:val="28"/>
          <w:szCs w:val="28"/>
          <w:lang w:eastAsia="ru-RU"/>
        </w:rPr>
        <w:t>Муниципальная программа</w:t>
      </w:r>
    </w:p>
    <w:p w14:paraId="2EC6798E"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«Развитие и поддержка малого и среднего предпринимательства </w:t>
      </w:r>
    </w:p>
    <w:p w14:paraId="0F31FFF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муниципальном районе Мелеузовский район Республики Башкортостан»</w:t>
      </w:r>
    </w:p>
    <w:p w14:paraId="0C34CC12"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(далее - Программа)</w:t>
      </w:r>
    </w:p>
    <w:p w14:paraId="60858A41"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7E15D6E5"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6E215FD"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4A725C0F"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0427A6D"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15F6C4F"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4CADBD5"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656038A4"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769E99C"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7533CD1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5F4F561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01A600A1"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5872DF47"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49EC88E0"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24BD5C4"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02547242"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7CB00E56"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0922FA9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DF3913A"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4171DE9"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5E34432" w14:textId="77777777" w:rsidR="000F2694" w:rsidRPr="006C54D0" w:rsidRDefault="000F2694" w:rsidP="000F2694">
      <w:pPr>
        <w:spacing w:after="0" w:line="240" w:lineRule="auto"/>
        <w:rPr>
          <w:rFonts w:ascii="Times New Roman" w:eastAsia="Times New Roman" w:hAnsi="Times New Roman" w:cs="Times New Roman"/>
          <w:sz w:val="28"/>
          <w:szCs w:val="28"/>
          <w:lang w:eastAsia="ru-RU"/>
        </w:rPr>
      </w:pPr>
    </w:p>
    <w:p w14:paraId="1ABBEFC2" w14:textId="77777777" w:rsidR="000F2694" w:rsidRPr="006C54D0" w:rsidRDefault="000F2694" w:rsidP="000F2694">
      <w:pPr>
        <w:pStyle w:val="af2"/>
        <w:spacing w:before="0"/>
        <w:jc w:val="center"/>
      </w:pPr>
    </w:p>
    <w:bookmarkStart w:id="1" w:name="_Toc56601785" w:displacedByCustomXml="next"/>
    <w:sdt>
      <w:sdtPr>
        <w:rPr>
          <w:rFonts w:ascii="Times New Roman" w:eastAsiaTheme="minorHAnsi" w:hAnsi="Times New Roman" w:cs="Times New Roman"/>
          <w:color w:val="auto"/>
          <w:sz w:val="22"/>
          <w:szCs w:val="22"/>
          <w:lang w:eastAsia="en-US"/>
        </w:rPr>
        <w:id w:val="499736490"/>
        <w:docPartObj>
          <w:docPartGallery w:val="Table of Contents"/>
          <w:docPartUnique/>
        </w:docPartObj>
      </w:sdtPr>
      <w:sdtEndPr/>
      <w:sdtContent>
        <w:p w14:paraId="36E9A4CB" w14:textId="77777777" w:rsidR="000F2694" w:rsidRPr="006C54D0" w:rsidRDefault="000F2694" w:rsidP="000F2694">
          <w:pPr>
            <w:pStyle w:val="af2"/>
            <w:jc w:val="center"/>
            <w:rPr>
              <w:rFonts w:ascii="Times New Roman" w:hAnsi="Times New Roman" w:cs="Times New Roman"/>
            </w:rPr>
          </w:pPr>
          <w:r w:rsidRPr="006C54D0">
            <w:rPr>
              <w:rFonts w:ascii="Times New Roman" w:hAnsi="Times New Roman" w:cs="Times New Roman"/>
            </w:rPr>
            <w:t>Оглавление</w:t>
          </w:r>
        </w:p>
        <w:p w14:paraId="3C63C5E1" w14:textId="66CB472E" w:rsidR="00C7463F" w:rsidRPr="006C54D0" w:rsidRDefault="00756118">
          <w:pPr>
            <w:pStyle w:val="12"/>
            <w:tabs>
              <w:tab w:val="right" w:leader="dot" w:pos="9344"/>
            </w:tabs>
            <w:rPr>
              <w:rFonts w:ascii="Times New Roman" w:eastAsiaTheme="minorEastAsia" w:hAnsi="Times New Roman" w:cs="Times New Roman"/>
              <w:noProof/>
              <w:lang w:eastAsia="ru-RU"/>
            </w:rPr>
          </w:pPr>
          <w:r w:rsidRPr="006C54D0">
            <w:rPr>
              <w:rFonts w:ascii="Times New Roman" w:hAnsi="Times New Roman" w:cs="Times New Roman"/>
            </w:rPr>
            <w:fldChar w:fldCharType="begin"/>
          </w:r>
          <w:r w:rsidR="000F2694" w:rsidRPr="006C54D0">
            <w:rPr>
              <w:rFonts w:ascii="Times New Roman" w:hAnsi="Times New Roman" w:cs="Times New Roman"/>
            </w:rPr>
            <w:instrText xml:space="preserve"> TOC \o "1-3" \h \z \u </w:instrText>
          </w:r>
          <w:r w:rsidRPr="006C54D0">
            <w:rPr>
              <w:rFonts w:ascii="Times New Roman" w:hAnsi="Times New Roman" w:cs="Times New Roman"/>
            </w:rPr>
            <w:fldChar w:fldCharType="separate"/>
          </w:r>
          <w:hyperlink w:anchor="_Toc135303923" w:history="1">
            <w:r w:rsidR="00C7463F" w:rsidRPr="006C54D0">
              <w:rPr>
                <w:rStyle w:val="a8"/>
                <w:rFonts w:ascii="Times New Roman" w:hAnsi="Times New Roman" w:cs="Times New Roman"/>
                <w:noProof/>
              </w:rPr>
              <w:t>ПАСПОРТ МУНИЦИПАЛЬНОЙ ПРОГРАММЫ</w:t>
            </w:r>
            <w:r w:rsidR="00C7463F" w:rsidRPr="006C54D0">
              <w:rPr>
                <w:rFonts w:ascii="Times New Roman" w:hAnsi="Times New Roman" w:cs="Times New Roman"/>
                <w:noProof/>
                <w:webHidden/>
              </w:rPr>
              <w:tab/>
            </w:r>
            <w:r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_Toc135303923 \h </w:instrText>
            </w:r>
            <w:r w:rsidRPr="006C54D0">
              <w:rPr>
                <w:rFonts w:ascii="Times New Roman" w:hAnsi="Times New Roman" w:cs="Times New Roman"/>
                <w:noProof/>
                <w:webHidden/>
              </w:rPr>
            </w:r>
            <w:r w:rsidRPr="006C54D0">
              <w:rPr>
                <w:rFonts w:ascii="Times New Roman" w:hAnsi="Times New Roman" w:cs="Times New Roman"/>
                <w:noProof/>
                <w:webHidden/>
              </w:rPr>
              <w:fldChar w:fldCharType="separate"/>
            </w:r>
            <w:r w:rsidR="00631B69">
              <w:rPr>
                <w:rFonts w:ascii="Times New Roman" w:hAnsi="Times New Roman" w:cs="Times New Roman"/>
                <w:noProof/>
                <w:webHidden/>
              </w:rPr>
              <w:t>4</w:t>
            </w:r>
            <w:r w:rsidRPr="006C54D0">
              <w:rPr>
                <w:rFonts w:ascii="Times New Roman" w:hAnsi="Times New Roman" w:cs="Times New Roman"/>
                <w:noProof/>
                <w:webHidden/>
              </w:rPr>
              <w:fldChar w:fldCharType="end"/>
            </w:r>
          </w:hyperlink>
        </w:p>
        <w:p w14:paraId="5AAB232D" w14:textId="264877BA"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4" w:history="1">
            <w:r w:rsidR="00C7463F" w:rsidRPr="006C54D0">
              <w:rPr>
                <w:rStyle w:val="a8"/>
                <w:rFonts w:ascii="Times New Roman" w:eastAsia="Times New Roman" w:hAnsi="Times New Roman" w:cs="Times New Roman"/>
                <w:noProof/>
                <w:lang w:eastAsia="ru-RU"/>
              </w:rPr>
              <w:t>1</w:t>
            </w:r>
            <w:r w:rsidR="00C7463F" w:rsidRPr="006C54D0">
              <w:rPr>
                <w:rStyle w:val="a8"/>
                <w:rFonts w:ascii="Times New Roman" w:hAnsi="Times New Roman" w:cs="Times New Roman"/>
                <w:noProof/>
              </w:rPr>
              <w:t>.​ Обоснование целей, задач, целевых индикаторов и показателей муниципальной программы и ее подпрограмм</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_Toc135303924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w:t>
            </w:r>
            <w:r w:rsidR="00756118" w:rsidRPr="006C54D0">
              <w:rPr>
                <w:rFonts w:ascii="Times New Roman" w:hAnsi="Times New Roman" w:cs="Times New Roman"/>
                <w:noProof/>
                <w:webHidden/>
              </w:rPr>
              <w:fldChar w:fldCharType="end"/>
            </w:r>
          </w:hyperlink>
        </w:p>
        <w:p w14:paraId="72715866" w14:textId="5B2F9C8D"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5" w:history="1">
            <w:r w:rsidR="00C7463F" w:rsidRPr="006C54D0">
              <w:rPr>
                <w:rStyle w:val="a8"/>
                <w:rFonts w:ascii="Times New Roman" w:hAnsi="Times New Roman" w:cs="Times New Roman"/>
                <w:noProof/>
              </w:rPr>
              <w:t>2. Сведения о финансовом обеспечении реализации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_Toc135303925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10</w:t>
            </w:r>
            <w:r w:rsidR="00756118" w:rsidRPr="006C54D0">
              <w:rPr>
                <w:rFonts w:ascii="Times New Roman" w:hAnsi="Times New Roman" w:cs="Times New Roman"/>
                <w:noProof/>
                <w:webHidden/>
              </w:rPr>
              <w:fldChar w:fldCharType="end"/>
            </w:r>
          </w:hyperlink>
        </w:p>
        <w:p w14:paraId="01594635" w14:textId="23AA08D3"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6" w:history="1">
            <w:r w:rsidR="00C7463F" w:rsidRPr="006C54D0">
              <w:rPr>
                <w:rStyle w:val="a8"/>
                <w:rFonts w:ascii="Times New Roman" w:hAnsi="Times New Roman" w:cs="Times New Roman"/>
                <w:noProof/>
              </w:rPr>
              <w:t>3. Сведения об оказании муниципальных услуг (о выполнении работ) муниципальными учреждениями муниципального района Мелеузовский район Республики Башкортостан в рамках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_Toc135303926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11</w:t>
            </w:r>
            <w:r w:rsidR="00756118" w:rsidRPr="006C54D0">
              <w:rPr>
                <w:rFonts w:ascii="Times New Roman" w:hAnsi="Times New Roman" w:cs="Times New Roman"/>
                <w:noProof/>
                <w:webHidden/>
              </w:rPr>
              <w:fldChar w:fldCharType="end"/>
            </w:r>
          </w:hyperlink>
        </w:p>
        <w:p w14:paraId="58E70A30" w14:textId="1032A4FB"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7" w:history="1">
            <w:r w:rsidR="00C7463F" w:rsidRPr="006C54D0">
              <w:rPr>
                <w:rStyle w:val="a8"/>
                <w:rFonts w:ascii="Times New Roman" w:eastAsia="Times New Roman" w:hAnsi="Times New Roman" w:cs="Times New Roman"/>
                <w:noProof/>
                <w:lang w:eastAsia="ru-RU"/>
              </w:rPr>
              <w:t>4. Сведения об объектах капитального строительства и инвестиционных проектах муниципально-частного партнерства с участием муниципального района Мелеузовский район Республики Башкортостан, реализуемых в рамках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_Toc135303927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11</w:t>
            </w:r>
            <w:r w:rsidR="00756118" w:rsidRPr="006C54D0">
              <w:rPr>
                <w:rFonts w:ascii="Times New Roman" w:hAnsi="Times New Roman" w:cs="Times New Roman"/>
                <w:noProof/>
                <w:webHidden/>
              </w:rPr>
              <w:fldChar w:fldCharType="end"/>
            </w:r>
          </w:hyperlink>
        </w:p>
        <w:p w14:paraId="327EB05A" w14:textId="6BE49066"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8" w:history="1">
            <w:r w:rsidR="00C7463F" w:rsidRPr="006C54D0">
              <w:rPr>
                <w:rStyle w:val="a8"/>
                <w:rFonts w:ascii="Times New Roman" w:hAnsi="Times New Roman" w:cs="Times New Roman"/>
                <w:noProof/>
              </w:rPr>
              <w:t>5. Сведения об объектах по содержанию, ремонту, капитальному ремонту, строительству и реконструкции автомобильных дорог общего пользования местного значения, включая работы, связанные с управлением дорожным хозяйством</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_Toc135303928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12</w:t>
            </w:r>
            <w:r w:rsidR="00756118" w:rsidRPr="006C54D0">
              <w:rPr>
                <w:rFonts w:ascii="Times New Roman" w:hAnsi="Times New Roman" w:cs="Times New Roman"/>
                <w:noProof/>
                <w:webHidden/>
              </w:rPr>
              <w:fldChar w:fldCharType="end"/>
            </w:r>
          </w:hyperlink>
        </w:p>
        <w:p w14:paraId="414034A0" w14:textId="0AC4CF91"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29" w:history="1">
            <w:r w:rsidR="00C7463F" w:rsidRPr="006C54D0">
              <w:rPr>
                <w:rStyle w:val="a8"/>
                <w:rFonts w:ascii="Times New Roman" w:hAnsi="Times New Roman" w:cs="Times New Roman"/>
                <w:noProof/>
              </w:rPr>
              <w:t>6. Сведения об участии организаций в реализации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_Toc135303929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12</w:t>
            </w:r>
            <w:r w:rsidR="00756118" w:rsidRPr="006C54D0">
              <w:rPr>
                <w:rFonts w:ascii="Times New Roman" w:hAnsi="Times New Roman" w:cs="Times New Roman"/>
                <w:noProof/>
                <w:webHidden/>
              </w:rPr>
              <w:fldChar w:fldCharType="end"/>
            </w:r>
          </w:hyperlink>
        </w:p>
        <w:p w14:paraId="572FC659" w14:textId="47B7AA84"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0" w:history="1">
            <w:r w:rsidR="00C7463F" w:rsidRPr="006C54D0">
              <w:rPr>
                <w:rStyle w:val="a8"/>
                <w:rFonts w:ascii="Times New Roman" w:hAnsi="Times New Roman" w:cs="Times New Roman"/>
                <w:noProof/>
              </w:rPr>
              <w:t>7. Оценка эффективности реализации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_Toc135303930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12</w:t>
            </w:r>
            <w:r w:rsidR="00756118" w:rsidRPr="006C54D0">
              <w:rPr>
                <w:rFonts w:ascii="Times New Roman" w:hAnsi="Times New Roman" w:cs="Times New Roman"/>
                <w:noProof/>
                <w:webHidden/>
              </w:rPr>
              <w:fldChar w:fldCharType="end"/>
            </w:r>
          </w:hyperlink>
        </w:p>
        <w:p w14:paraId="5ED93792" w14:textId="0E4B75C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1" w:history="1">
            <w:r w:rsidR="00C7463F" w:rsidRPr="006C54D0">
              <w:rPr>
                <w:rStyle w:val="a8"/>
                <w:rFonts w:ascii="Times New Roman" w:hAnsi="Times New Roman" w:cs="Times New Roman"/>
                <w:noProof/>
              </w:rPr>
              <w:t>8. Механизм реализации Программы и контроль за ходом ее выполнения</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_Toc135303931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12</w:t>
            </w:r>
            <w:r w:rsidR="00756118" w:rsidRPr="006C54D0">
              <w:rPr>
                <w:rFonts w:ascii="Times New Roman" w:hAnsi="Times New Roman" w:cs="Times New Roman"/>
                <w:noProof/>
                <w:webHidden/>
              </w:rPr>
              <w:fldChar w:fldCharType="end"/>
            </w:r>
          </w:hyperlink>
        </w:p>
        <w:p w14:paraId="4E35C3D0" w14:textId="7A88E67D"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2" w:history="1">
            <w:r w:rsidR="00C7463F" w:rsidRPr="006C54D0">
              <w:rPr>
                <w:rStyle w:val="a8"/>
                <w:rFonts w:ascii="Times New Roman" w:hAnsi="Times New Roman" w:cs="Times New Roman"/>
                <w:noProof/>
              </w:rPr>
              <w:t>9. Основные направления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_Toc135303932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13</w:t>
            </w:r>
            <w:r w:rsidR="00756118" w:rsidRPr="006C54D0">
              <w:rPr>
                <w:rFonts w:ascii="Times New Roman" w:hAnsi="Times New Roman" w:cs="Times New Roman"/>
                <w:noProof/>
                <w:webHidden/>
              </w:rPr>
              <w:fldChar w:fldCharType="end"/>
            </w:r>
          </w:hyperlink>
        </w:p>
        <w:p w14:paraId="7FA5F25A" w14:textId="0B6A6CCA"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3" w:history="1">
            <w:r w:rsidR="00C7463F" w:rsidRPr="006C54D0">
              <w:rPr>
                <w:rStyle w:val="a8"/>
                <w:rFonts w:ascii="Times New Roman" w:hAnsi="Times New Roman" w:cs="Times New Roman"/>
                <w:noProof/>
              </w:rPr>
              <w:t>10. Правила предоставления финансовой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_Toc135303933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17</w:t>
            </w:r>
            <w:r w:rsidR="00756118" w:rsidRPr="006C54D0">
              <w:rPr>
                <w:rFonts w:ascii="Times New Roman" w:hAnsi="Times New Roman" w:cs="Times New Roman"/>
                <w:noProof/>
                <w:webHidden/>
              </w:rPr>
              <w:fldChar w:fldCharType="end"/>
            </w:r>
          </w:hyperlink>
        </w:p>
        <w:p w14:paraId="1C4F6733" w14:textId="74C845E7"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4" w:history="1">
            <w:r w:rsidR="00C7463F" w:rsidRPr="006C54D0">
              <w:rPr>
                <w:rStyle w:val="a8"/>
                <w:rFonts w:ascii="Times New Roman" w:hAnsi="Times New Roman" w:cs="Times New Roman"/>
                <w:noProof/>
              </w:rPr>
              <w:t>11. Общие условия предоставления финансовой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_Toc135303934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17</w:t>
            </w:r>
            <w:r w:rsidR="00756118" w:rsidRPr="006C54D0">
              <w:rPr>
                <w:rFonts w:ascii="Times New Roman" w:hAnsi="Times New Roman" w:cs="Times New Roman"/>
                <w:noProof/>
                <w:webHidden/>
              </w:rPr>
              <w:fldChar w:fldCharType="end"/>
            </w:r>
          </w:hyperlink>
        </w:p>
        <w:p w14:paraId="2D36D6C9" w14:textId="150F3DDB"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35" w:history="1">
            <w:r w:rsidR="00C7463F" w:rsidRPr="006C54D0">
              <w:rPr>
                <w:rStyle w:val="a8"/>
                <w:rFonts w:ascii="Times New Roman" w:hAnsi="Times New Roman" w:cs="Times New Roman"/>
                <w:noProof/>
              </w:rPr>
              <w:t>12. Виды финансовой поддержки, предоставляемые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_Toc135303935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31</w:t>
            </w:r>
            <w:r w:rsidR="00756118" w:rsidRPr="006C54D0">
              <w:rPr>
                <w:rFonts w:ascii="Times New Roman" w:hAnsi="Times New Roman" w:cs="Times New Roman"/>
                <w:noProof/>
                <w:webHidden/>
              </w:rPr>
              <w:fldChar w:fldCharType="end"/>
            </w:r>
          </w:hyperlink>
        </w:p>
        <w:p w14:paraId="2BDAACE5" w14:textId="08BFBC29"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36" w:history="1">
            <w:r w:rsidR="00C7463F" w:rsidRPr="006C54D0">
              <w:rPr>
                <w:rStyle w:val="a8"/>
                <w:rFonts w:ascii="Times New Roman" w:hAnsi="Times New Roman" w:cs="Times New Roman"/>
                <w:noProof/>
              </w:rPr>
              <w:t>12.1. Возмещение части затрат субъектов малого или среднего предпринимательства и самозанятых на оплату аренды здания (помещения), их частей и (или) земельного участка и оплату коммунальных услуг</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_Toc135303936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31</w:t>
            </w:r>
            <w:r w:rsidR="00756118" w:rsidRPr="006C54D0">
              <w:rPr>
                <w:rFonts w:ascii="Times New Roman" w:hAnsi="Times New Roman" w:cs="Times New Roman"/>
                <w:noProof/>
                <w:webHidden/>
              </w:rPr>
              <w:fldChar w:fldCharType="end"/>
            </w:r>
          </w:hyperlink>
        </w:p>
        <w:p w14:paraId="7F2798CA" w14:textId="6D6E4147"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37" w:history="1">
            <w:r w:rsidR="00C7463F" w:rsidRPr="006C54D0">
              <w:rPr>
                <w:rStyle w:val="a8"/>
                <w:rFonts w:ascii="Times New Roman" w:hAnsi="Times New Roman" w:cs="Times New Roman"/>
                <w:noProof/>
              </w:rPr>
              <w:t>12.2. Возмещение части затрат субъектов малого или среднего предпринимательства и самозанятых, связанных с подключением инженерной инфраструктуры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_Toc135303937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32</w:t>
            </w:r>
            <w:r w:rsidR="00756118" w:rsidRPr="006C54D0">
              <w:rPr>
                <w:rFonts w:ascii="Times New Roman" w:hAnsi="Times New Roman" w:cs="Times New Roman"/>
                <w:noProof/>
                <w:webHidden/>
              </w:rPr>
              <w:fldChar w:fldCharType="end"/>
            </w:r>
          </w:hyperlink>
        </w:p>
        <w:p w14:paraId="2D1D8827" w14:textId="41255AE0"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38" w:history="1">
            <w:r w:rsidR="00C7463F" w:rsidRPr="006C54D0">
              <w:rPr>
                <w:rStyle w:val="a8"/>
                <w:rFonts w:ascii="Times New Roman" w:hAnsi="Times New Roman" w:cs="Times New Roman"/>
                <w:noProof/>
              </w:rPr>
              <w:t>12.3. Возмещение части затрат субъектов малого или среднего предпринимательства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_Toc135303938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33</w:t>
            </w:r>
            <w:r w:rsidR="00756118" w:rsidRPr="006C54D0">
              <w:rPr>
                <w:rFonts w:ascii="Times New Roman" w:hAnsi="Times New Roman" w:cs="Times New Roman"/>
                <w:noProof/>
                <w:webHidden/>
              </w:rPr>
              <w:fldChar w:fldCharType="end"/>
            </w:r>
          </w:hyperlink>
        </w:p>
        <w:p w14:paraId="60FD02ED" w14:textId="3E8B394D"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39" w:history="1">
            <w:r w:rsidR="00C7463F" w:rsidRPr="006C54D0">
              <w:rPr>
                <w:rStyle w:val="a8"/>
                <w:rFonts w:ascii="Times New Roman" w:hAnsi="Times New Roman" w:cs="Times New Roman"/>
                <w:noProof/>
              </w:rPr>
              <w:t>12.4. Возмещение части затрат субъектов малого или среднего предпринимательства и самозанятых по уплате процентной ставки по кредитному(-ым) договору(-ам), заключенному(-ым) на инвестиционные цели в российской(-их) кредитной(-ых) организации (-ях)</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_Toc135303939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35</w:t>
            </w:r>
            <w:r w:rsidR="00756118" w:rsidRPr="006C54D0">
              <w:rPr>
                <w:rFonts w:ascii="Times New Roman" w:hAnsi="Times New Roman" w:cs="Times New Roman"/>
                <w:noProof/>
                <w:webHidden/>
              </w:rPr>
              <w:fldChar w:fldCharType="end"/>
            </w:r>
          </w:hyperlink>
        </w:p>
        <w:p w14:paraId="6566383B" w14:textId="7A6434A8"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0" w:history="1">
            <w:r w:rsidR="00C7463F" w:rsidRPr="006C54D0">
              <w:rPr>
                <w:rStyle w:val="a8"/>
                <w:rFonts w:ascii="Times New Roman" w:hAnsi="Times New Roman" w:cs="Times New Roman"/>
                <w:noProof/>
              </w:rPr>
              <w:t>12.5. Возмещение части затрат субъектов малого или среднего предпринимательства и самозанятых на приобретение основных средств</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_Toc135303940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36</w:t>
            </w:r>
            <w:r w:rsidR="00756118" w:rsidRPr="006C54D0">
              <w:rPr>
                <w:rFonts w:ascii="Times New Roman" w:hAnsi="Times New Roman" w:cs="Times New Roman"/>
                <w:noProof/>
                <w:webHidden/>
              </w:rPr>
              <w:fldChar w:fldCharType="end"/>
            </w:r>
          </w:hyperlink>
        </w:p>
        <w:p w14:paraId="1D880C1F" w14:textId="023CF657"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1" w:history="1">
            <w:r w:rsidR="00C7463F" w:rsidRPr="006C54D0">
              <w:rPr>
                <w:rStyle w:val="a8"/>
                <w:rFonts w:ascii="Times New Roman" w:hAnsi="Times New Roman" w:cs="Times New Roman"/>
                <w:noProof/>
              </w:rPr>
              <w:t>12.6. Возмещение части затрат субъектов малого или среднего предпринимательства и самозанятых на приобретение сырья, расходных материалов, необходимых для производства продукции</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_Toc135303941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38</w:t>
            </w:r>
            <w:r w:rsidR="00756118" w:rsidRPr="006C54D0">
              <w:rPr>
                <w:rFonts w:ascii="Times New Roman" w:hAnsi="Times New Roman" w:cs="Times New Roman"/>
                <w:noProof/>
                <w:webHidden/>
              </w:rPr>
              <w:fldChar w:fldCharType="end"/>
            </w:r>
          </w:hyperlink>
        </w:p>
        <w:p w14:paraId="0745CF31" w14:textId="1309C546"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2" w:history="1">
            <w:r w:rsidR="00C7463F" w:rsidRPr="006C54D0">
              <w:rPr>
                <w:rStyle w:val="a8"/>
                <w:rFonts w:ascii="Times New Roman" w:hAnsi="Times New Roman" w:cs="Times New Roman"/>
                <w:noProof/>
              </w:rPr>
              <w:t>12.7. Возмещение части затрат субъектов малого или среднего предпринимательства и самозанятых на разработку цифровых приложений и сайтов, размещение товаров, работ и услуг на электронных торговых площадках (маркетплейсах)</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_Toc135303942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38</w:t>
            </w:r>
            <w:r w:rsidR="00756118" w:rsidRPr="006C54D0">
              <w:rPr>
                <w:rFonts w:ascii="Times New Roman" w:hAnsi="Times New Roman" w:cs="Times New Roman"/>
                <w:noProof/>
                <w:webHidden/>
              </w:rPr>
              <w:fldChar w:fldCharType="end"/>
            </w:r>
          </w:hyperlink>
        </w:p>
        <w:p w14:paraId="1C2A3AAF" w14:textId="064C04CE"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3" w:history="1">
            <w:r w:rsidR="00C7463F" w:rsidRPr="006C54D0">
              <w:rPr>
                <w:rStyle w:val="a8"/>
                <w:rFonts w:ascii="Times New Roman" w:hAnsi="Times New Roman" w:cs="Times New Roman"/>
                <w:noProof/>
              </w:rPr>
              <w:t>12.8. Возмещению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(субконцессии)</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_Toc135303943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39</w:t>
            </w:r>
            <w:r w:rsidR="00756118" w:rsidRPr="006C54D0">
              <w:rPr>
                <w:rFonts w:ascii="Times New Roman" w:hAnsi="Times New Roman" w:cs="Times New Roman"/>
                <w:noProof/>
                <w:webHidden/>
              </w:rPr>
              <w:fldChar w:fldCharType="end"/>
            </w:r>
          </w:hyperlink>
        </w:p>
        <w:p w14:paraId="1B1A01AD" w14:textId="7D28092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44" w:history="1">
            <w:r w:rsidR="00C7463F" w:rsidRPr="006C54D0">
              <w:rPr>
                <w:rStyle w:val="a8"/>
                <w:rFonts w:ascii="Times New Roman" w:hAnsi="Times New Roman" w:cs="Times New Roman"/>
                <w:noProof/>
              </w:rPr>
              <w:t>Приложение № 1</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_Toc135303944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41</w:t>
            </w:r>
            <w:r w:rsidR="00756118" w:rsidRPr="006C54D0">
              <w:rPr>
                <w:rFonts w:ascii="Times New Roman" w:hAnsi="Times New Roman" w:cs="Times New Roman"/>
                <w:noProof/>
                <w:webHidden/>
              </w:rPr>
              <w:fldChar w:fldCharType="end"/>
            </w:r>
          </w:hyperlink>
        </w:p>
        <w:p w14:paraId="4FBF02DE" w14:textId="3D52C7C6"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5" w:history="1">
            <w:r w:rsidR="00C7463F" w:rsidRPr="006C54D0">
              <w:rPr>
                <w:rStyle w:val="a8"/>
                <w:rFonts w:ascii="Times New Roman" w:hAnsi="Times New Roman" w:cs="Times New Roman"/>
                <w:noProof/>
              </w:rPr>
              <w:t>Перечень целевых индикаторов и показателей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_Toc135303945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41</w:t>
            </w:r>
            <w:r w:rsidR="00756118" w:rsidRPr="006C54D0">
              <w:rPr>
                <w:rFonts w:ascii="Times New Roman" w:hAnsi="Times New Roman" w:cs="Times New Roman"/>
                <w:noProof/>
                <w:webHidden/>
              </w:rPr>
              <w:fldChar w:fldCharType="end"/>
            </w:r>
          </w:hyperlink>
        </w:p>
        <w:p w14:paraId="6DDDE140" w14:textId="031EDFF2"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46" w:history="1">
            <w:r w:rsidR="00C7463F" w:rsidRPr="006C54D0">
              <w:rPr>
                <w:rStyle w:val="a8"/>
                <w:rFonts w:ascii="Times New Roman" w:hAnsi="Times New Roman" w:cs="Times New Roman"/>
                <w:noProof/>
              </w:rPr>
              <w:t>Приложение № 2</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_Toc135303946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44</w:t>
            </w:r>
            <w:r w:rsidR="00756118" w:rsidRPr="006C54D0">
              <w:rPr>
                <w:rFonts w:ascii="Times New Roman" w:hAnsi="Times New Roman" w:cs="Times New Roman"/>
                <w:noProof/>
                <w:webHidden/>
              </w:rPr>
              <w:fldChar w:fldCharType="end"/>
            </w:r>
          </w:hyperlink>
        </w:p>
        <w:p w14:paraId="741755F3" w14:textId="5C9860B8"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7" w:history="1">
            <w:r w:rsidR="00C7463F" w:rsidRPr="006C54D0">
              <w:rPr>
                <w:rStyle w:val="a8"/>
                <w:rFonts w:ascii="Times New Roman" w:hAnsi="Times New Roman" w:cs="Times New Roman"/>
                <w:noProof/>
              </w:rPr>
              <w:t>План реализации и финансового обеспечения муниципальной программы</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_Toc135303947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44</w:t>
            </w:r>
            <w:r w:rsidR="00756118" w:rsidRPr="006C54D0">
              <w:rPr>
                <w:rFonts w:ascii="Times New Roman" w:hAnsi="Times New Roman" w:cs="Times New Roman"/>
                <w:noProof/>
                <w:webHidden/>
              </w:rPr>
              <w:fldChar w:fldCharType="end"/>
            </w:r>
          </w:hyperlink>
        </w:p>
        <w:p w14:paraId="3E49354D" w14:textId="4FC8748D"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48" w:history="1">
            <w:r w:rsidR="00C7463F" w:rsidRPr="006C54D0">
              <w:rPr>
                <w:rStyle w:val="a8"/>
                <w:rFonts w:ascii="Times New Roman" w:hAnsi="Times New Roman" w:cs="Times New Roman"/>
                <w:noProof/>
              </w:rPr>
              <w:t>Приложение  № 3</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_Toc135303948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56</w:t>
            </w:r>
            <w:r w:rsidR="00756118" w:rsidRPr="006C54D0">
              <w:rPr>
                <w:rFonts w:ascii="Times New Roman" w:hAnsi="Times New Roman" w:cs="Times New Roman"/>
                <w:noProof/>
                <w:webHidden/>
              </w:rPr>
              <w:fldChar w:fldCharType="end"/>
            </w:r>
          </w:hyperlink>
        </w:p>
        <w:p w14:paraId="198EA5B7" w14:textId="2EFE4281"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49" w:history="1">
            <w:r w:rsidR="00C7463F" w:rsidRPr="006C54D0">
              <w:rPr>
                <w:rStyle w:val="a8"/>
                <w:rFonts w:ascii="Times New Roman" w:hAnsi="Times New Roman" w:cs="Times New Roman"/>
                <w:noProof/>
              </w:rPr>
              <w:t>Заявление на получение финансовой поддержки субъектом малого или среднего предпринимательства</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_Toc135303949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56</w:t>
            </w:r>
            <w:r w:rsidR="00756118" w:rsidRPr="006C54D0">
              <w:rPr>
                <w:rFonts w:ascii="Times New Roman" w:hAnsi="Times New Roman" w:cs="Times New Roman"/>
                <w:noProof/>
                <w:webHidden/>
              </w:rPr>
              <w:fldChar w:fldCharType="end"/>
            </w:r>
          </w:hyperlink>
        </w:p>
        <w:p w14:paraId="10780FB0" w14:textId="1502EA58"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50" w:history="1">
            <w:r w:rsidR="00C7463F" w:rsidRPr="006C54D0">
              <w:rPr>
                <w:rStyle w:val="a8"/>
                <w:rFonts w:ascii="Times New Roman" w:hAnsi="Times New Roman" w:cs="Times New Roman"/>
                <w:noProof/>
              </w:rPr>
              <w:t>Приложение  № 4</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_Toc135303950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62</w:t>
            </w:r>
            <w:r w:rsidR="00756118" w:rsidRPr="006C54D0">
              <w:rPr>
                <w:rFonts w:ascii="Times New Roman" w:hAnsi="Times New Roman" w:cs="Times New Roman"/>
                <w:noProof/>
                <w:webHidden/>
              </w:rPr>
              <w:fldChar w:fldCharType="end"/>
            </w:r>
          </w:hyperlink>
        </w:p>
        <w:p w14:paraId="68FE7ADF" w14:textId="0926025D"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51" w:history="1">
            <w:r w:rsidR="00C7463F" w:rsidRPr="006C54D0">
              <w:rPr>
                <w:rStyle w:val="a8"/>
                <w:rFonts w:ascii="Times New Roman" w:hAnsi="Times New Roman" w:cs="Times New Roman"/>
                <w:noProof/>
              </w:rPr>
              <w:t>Заявление на получение финансовой поддержки самозанятым</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_Toc135303951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62</w:t>
            </w:r>
            <w:r w:rsidR="00756118" w:rsidRPr="006C54D0">
              <w:rPr>
                <w:rFonts w:ascii="Times New Roman" w:hAnsi="Times New Roman" w:cs="Times New Roman"/>
                <w:noProof/>
                <w:webHidden/>
              </w:rPr>
              <w:fldChar w:fldCharType="end"/>
            </w:r>
          </w:hyperlink>
        </w:p>
        <w:p w14:paraId="05BCB61A" w14:textId="23F168E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52" w:history="1">
            <w:r w:rsidR="00C7463F" w:rsidRPr="006C54D0">
              <w:rPr>
                <w:rStyle w:val="a8"/>
                <w:rFonts w:ascii="Times New Roman" w:hAnsi="Times New Roman" w:cs="Times New Roman"/>
                <w:noProof/>
              </w:rPr>
              <w:t>Приложение № 5</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_Toc135303952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66</w:t>
            </w:r>
            <w:r w:rsidR="00756118" w:rsidRPr="006C54D0">
              <w:rPr>
                <w:rFonts w:ascii="Times New Roman" w:hAnsi="Times New Roman" w:cs="Times New Roman"/>
                <w:noProof/>
                <w:webHidden/>
              </w:rPr>
              <w:fldChar w:fldCharType="end"/>
            </w:r>
          </w:hyperlink>
        </w:p>
        <w:p w14:paraId="33A2A4F0" w14:textId="015BFFD4"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53" w:history="1">
            <w:r w:rsidR="00C7463F" w:rsidRPr="006C54D0">
              <w:rPr>
                <w:rStyle w:val="a8"/>
                <w:rFonts w:ascii="Times New Roman" w:hAnsi="Times New Roman" w:cs="Times New Roman"/>
                <w:noProof/>
              </w:rPr>
              <w:t>Доверенность</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_Toc135303953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66</w:t>
            </w:r>
            <w:r w:rsidR="00756118" w:rsidRPr="006C54D0">
              <w:rPr>
                <w:rFonts w:ascii="Times New Roman" w:hAnsi="Times New Roman" w:cs="Times New Roman"/>
                <w:noProof/>
                <w:webHidden/>
              </w:rPr>
              <w:fldChar w:fldCharType="end"/>
            </w:r>
          </w:hyperlink>
        </w:p>
        <w:p w14:paraId="019E6C73" w14:textId="53D4689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54" w:history="1">
            <w:r w:rsidR="00C7463F" w:rsidRPr="006C54D0">
              <w:rPr>
                <w:rStyle w:val="a8"/>
                <w:rFonts w:ascii="Times New Roman" w:hAnsi="Times New Roman" w:cs="Times New Roman"/>
                <w:noProof/>
              </w:rPr>
              <w:t>Приложение № 6</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_Toc135303954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67</w:t>
            </w:r>
            <w:r w:rsidR="00756118" w:rsidRPr="006C54D0">
              <w:rPr>
                <w:rFonts w:ascii="Times New Roman" w:hAnsi="Times New Roman" w:cs="Times New Roman"/>
                <w:noProof/>
                <w:webHidden/>
              </w:rPr>
              <w:fldChar w:fldCharType="end"/>
            </w:r>
          </w:hyperlink>
        </w:p>
        <w:p w14:paraId="35B3226A" w14:textId="6912A9D3"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55" w:history="1">
            <w:r w:rsidR="00C7463F" w:rsidRPr="006C54D0">
              <w:rPr>
                <w:rStyle w:val="a8"/>
                <w:rFonts w:ascii="Times New Roman" w:hAnsi="Times New Roman" w:cs="Times New Roman"/>
                <w:noProof/>
              </w:rPr>
              <w:t>Опись документов</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_Toc135303955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67</w:t>
            </w:r>
            <w:r w:rsidR="00756118" w:rsidRPr="006C54D0">
              <w:rPr>
                <w:rFonts w:ascii="Times New Roman" w:hAnsi="Times New Roman" w:cs="Times New Roman"/>
                <w:noProof/>
                <w:webHidden/>
              </w:rPr>
              <w:fldChar w:fldCharType="end"/>
            </w:r>
          </w:hyperlink>
        </w:p>
        <w:p w14:paraId="343BFD8C" w14:textId="765424F6"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56" w:history="1">
            <w:r w:rsidR="00C7463F" w:rsidRPr="006C54D0">
              <w:rPr>
                <w:rStyle w:val="a8"/>
                <w:rFonts w:ascii="Times New Roman" w:hAnsi="Times New Roman" w:cs="Times New Roman"/>
                <w:noProof/>
              </w:rPr>
              <w:t>Приложение № 7</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_Toc135303956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68</w:t>
            </w:r>
            <w:r w:rsidR="00756118" w:rsidRPr="006C54D0">
              <w:rPr>
                <w:rFonts w:ascii="Times New Roman" w:hAnsi="Times New Roman" w:cs="Times New Roman"/>
                <w:noProof/>
                <w:webHidden/>
              </w:rPr>
              <w:fldChar w:fldCharType="end"/>
            </w:r>
          </w:hyperlink>
        </w:p>
        <w:p w14:paraId="7C7ABC45" w14:textId="45256633"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57" w:history="1">
            <w:r w:rsidR="00C7463F" w:rsidRPr="006C54D0">
              <w:rPr>
                <w:rStyle w:val="a8"/>
                <w:rFonts w:ascii="Times New Roman" w:hAnsi="Times New Roman" w:cs="Times New Roman"/>
                <w:noProof/>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_Toc135303957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68</w:t>
            </w:r>
            <w:r w:rsidR="00756118" w:rsidRPr="006C54D0">
              <w:rPr>
                <w:rFonts w:ascii="Times New Roman" w:hAnsi="Times New Roman" w:cs="Times New Roman"/>
                <w:noProof/>
                <w:webHidden/>
              </w:rPr>
              <w:fldChar w:fldCharType="end"/>
            </w:r>
          </w:hyperlink>
        </w:p>
        <w:p w14:paraId="0B95B029" w14:textId="7AB57D4B"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58" w:history="1">
            <w:r w:rsidR="00C7463F" w:rsidRPr="006C54D0">
              <w:rPr>
                <w:rStyle w:val="a8"/>
                <w:rFonts w:ascii="Times New Roman" w:hAnsi="Times New Roman" w:cs="Times New Roman"/>
                <w:noProof/>
              </w:rPr>
              <w:t>Приложение № 8</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_Toc135303958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69</w:t>
            </w:r>
            <w:r w:rsidR="00756118" w:rsidRPr="006C54D0">
              <w:rPr>
                <w:rFonts w:ascii="Times New Roman" w:hAnsi="Times New Roman" w:cs="Times New Roman"/>
                <w:noProof/>
                <w:webHidden/>
              </w:rPr>
              <w:fldChar w:fldCharType="end"/>
            </w:r>
          </w:hyperlink>
        </w:p>
        <w:p w14:paraId="0893C993" w14:textId="259FB17E"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59" w:history="1">
            <w:r w:rsidR="00C7463F" w:rsidRPr="006C54D0">
              <w:rPr>
                <w:rStyle w:val="a8"/>
                <w:rFonts w:ascii="Times New Roman" w:hAnsi="Times New Roman" w:cs="Times New Roman"/>
                <w:noProof/>
              </w:rPr>
              <w:t>Заявление о согласии на обработку персональных данных</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_Toc135303959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69</w:t>
            </w:r>
            <w:r w:rsidR="00756118" w:rsidRPr="006C54D0">
              <w:rPr>
                <w:rFonts w:ascii="Times New Roman" w:hAnsi="Times New Roman" w:cs="Times New Roman"/>
                <w:noProof/>
                <w:webHidden/>
              </w:rPr>
              <w:fldChar w:fldCharType="end"/>
            </w:r>
          </w:hyperlink>
        </w:p>
        <w:p w14:paraId="28A8B41E" w14:textId="28DB7376"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0" w:history="1">
            <w:r w:rsidR="00C7463F" w:rsidRPr="006C54D0">
              <w:rPr>
                <w:rStyle w:val="a8"/>
                <w:rFonts w:ascii="Times New Roman" w:hAnsi="Times New Roman" w:cs="Times New Roman"/>
                <w:noProof/>
              </w:rPr>
              <w:t>Приложение № 9</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_Toc135303960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71</w:t>
            </w:r>
            <w:r w:rsidR="00756118" w:rsidRPr="006C54D0">
              <w:rPr>
                <w:rFonts w:ascii="Times New Roman" w:hAnsi="Times New Roman" w:cs="Times New Roman"/>
                <w:noProof/>
                <w:webHidden/>
              </w:rPr>
              <w:fldChar w:fldCharType="end"/>
            </w:r>
          </w:hyperlink>
        </w:p>
        <w:p w14:paraId="6B12A0B6" w14:textId="60258122"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61" w:history="1">
            <w:r w:rsidR="00C7463F" w:rsidRPr="006C54D0">
              <w:rPr>
                <w:rStyle w:val="a8"/>
                <w:rFonts w:ascii="Times New Roman" w:hAnsi="Times New Roman" w:cs="Times New Roman"/>
                <w:noProof/>
              </w:rPr>
              <w:t>Механизм оценки критериев конкурсного отбора при рассмотрении вопроса предоставления финансовой поддержки субъектам малого или среднего предпринимательства</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_Toc135303961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71</w:t>
            </w:r>
            <w:r w:rsidR="00756118" w:rsidRPr="006C54D0">
              <w:rPr>
                <w:rFonts w:ascii="Times New Roman" w:hAnsi="Times New Roman" w:cs="Times New Roman"/>
                <w:noProof/>
                <w:webHidden/>
              </w:rPr>
              <w:fldChar w:fldCharType="end"/>
            </w:r>
          </w:hyperlink>
        </w:p>
        <w:p w14:paraId="44AC60B3" w14:textId="0C02A520"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2" w:history="1">
            <w:r w:rsidR="00C7463F" w:rsidRPr="006C54D0">
              <w:rPr>
                <w:rStyle w:val="a8"/>
                <w:rFonts w:ascii="Times New Roman" w:hAnsi="Times New Roman" w:cs="Times New Roman"/>
                <w:noProof/>
              </w:rPr>
              <w:t>Приложение № 10</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_Toc135303962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73</w:t>
            </w:r>
            <w:r w:rsidR="00756118" w:rsidRPr="006C54D0">
              <w:rPr>
                <w:rFonts w:ascii="Times New Roman" w:hAnsi="Times New Roman" w:cs="Times New Roman"/>
                <w:noProof/>
                <w:webHidden/>
              </w:rPr>
              <w:fldChar w:fldCharType="end"/>
            </w:r>
          </w:hyperlink>
        </w:p>
        <w:p w14:paraId="2406932A" w14:textId="063BA658"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63" w:history="1">
            <w:r w:rsidR="00C7463F" w:rsidRPr="006C54D0">
              <w:rPr>
                <w:rStyle w:val="a8"/>
                <w:rFonts w:ascii="Times New Roman" w:hAnsi="Times New Roman" w:cs="Times New Roman"/>
                <w:noProof/>
              </w:rPr>
              <w:t>Механизм оценки критериев конкурсного отбора при рассмотрении вопроса предоставления финансовой поддержки самозанятым</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_Toc135303963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73</w:t>
            </w:r>
            <w:r w:rsidR="00756118" w:rsidRPr="006C54D0">
              <w:rPr>
                <w:rFonts w:ascii="Times New Roman" w:hAnsi="Times New Roman" w:cs="Times New Roman"/>
                <w:noProof/>
                <w:webHidden/>
              </w:rPr>
              <w:fldChar w:fldCharType="end"/>
            </w:r>
          </w:hyperlink>
        </w:p>
        <w:p w14:paraId="2B486775" w14:textId="15949D54"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4" w:history="1">
            <w:r w:rsidR="00C7463F" w:rsidRPr="006C54D0">
              <w:rPr>
                <w:rStyle w:val="a8"/>
                <w:rFonts w:ascii="Times New Roman" w:hAnsi="Times New Roman" w:cs="Times New Roman"/>
                <w:noProof/>
              </w:rPr>
              <w:t>Приложение № 11</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_Toc135303964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75</w:t>
            </w:r>
            <w:r w:rsidR="00756118" w:rsidRPr="006C54D0">
              <w:rPr>
                <w:rFonts w:ascii="Times New Roman" w:hAnsi="Times New Roman" w:cs="Times New Roman"/>
                <w:noProof/>
                <w:webHidden/>
              </w:rPr>
              <w:fldChar w:fldCharType="end"/>
            </w:r>
          </w:hyperlink>
        </w:p>
        <w:p w14:paraId="13B5CBFF" w14:textId="0149668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5" w:history="1">
            <w:r w:rsidR="00C7463F" w:rsidRPr="006C54D0">
              <w:rPr>
                <w:rStyle w:val="a8"/>
                <w:rFonts w:ascii="Times New Roman" w:hAnsi="Times New Roman" w:cs="Times New Roman"/>
                <w:noProof/>
              </w:rPr>
              <w:t>Приложение № 12</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_Toc135303965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77</w:t>
            </w:r>
            <w:r w:rsidR="00756118" w:rsidRPr="006C54D0">
              <w:rPr>
                <w:rFonts w:ascii="Times New Roman" w:hAnsi="Times New Roman" w:cs="Times New Roman"/>
                <w:noProof/>
                <w:webHidden/>
              </w:rPr>
              <w:fldChar w:fldCharType="end"/>
            </w:r>
          </w:hyperlink>
        </w:p>
        <w:p w14:paraId="405FBCF8" w14:textId="17D87E94"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6" w:history="1">
            <w:r w:rsidR="00C7463F" w:rsidRPr="006C54D0">
              <w:rPr>
                <w:rStyle w:val="a8"/>
                <w:rFonts w:ascii="Times New Roman" w:hAnsi="Times New Roman" w:cs="Times New Roman"/>
                <w:noProof/>
              </w:rPr>
              <w:t>Приложение № 13</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_Toc135303966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79</w:t>
            </w:r>
            <w:r w:rsidR="00756118" w:rsidRPr="006C54D0">
              <w:rPr>
                <w:rFonts w:ascii="Times New Roman" w:hAnsi="Times New Roman" w:cs="Times New Roman"/>
                <w:noProof/>
                <w:webHidden/>
              </w:rPr>
              <w:fldChar w:fldCharType="end"/>
            </w:r>
          </w:hyperlink>
        </w:p>
        <w:p w14:paraId="33E14CF0" w14:textId="3764A1F3"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67" w:history="1">
            <w:r w:rsidR="00C7463F" w:rsidRPr="006C54D0">
              <w:rPr>
                <w:rStyle w:val="a8"/>
                <w:rFonts w:ascii="Times New Roman" w:hAnsi="Times New Roman" w:cs="Times New Roman"/>
                <w:noProof/>
              </w:rPr>
              <w:t>Согласие на проведение проверок</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_Toc135303967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79</w:t>
            </w:r>
            <w:r w:rsidR="00756118" w:rsidRPr="006C54D0">
              <w:rPr>
                <w:rFonts w:ascii="Times New Roman" w:hAnsi="Times New Roman" w:cs="Times New Roman"/>
                <w:noProof/>
                <w:webHidden/>
              </w:rPr>
              <w:fldChar w:fldCharType="end"/>
            </w:r>
          </w:hyperlink>
        </w:p>
        <w:p w14:paraId="65515AAB" w14:textId="34392A35"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68" w:history="1">
            <w:r w:rsidR="00C7463F" w:rsidRPr="006C54D0">
              <w:rPr>
                <w:rStyle w:val="a8"/>
                <w:rFonts w:ascii="Times New Roman" w:hAnsi="Times New Roman" w:cs="Times New Roman"/>
                <w:noProof/>
              </w:rPr>
              <w:t>Приложение 14</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_Toc135303968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80</w:t>
            </w:r>
            <w:r w:rsidR="00756118" w:rsidRPr="006C54D0">
              <w:rPr>
                <w:rFonts w:ascii="Times New Roman" w:hAnsi="Times New Roman" w:cs="Times New Roman"/>
                <w:noProof/>
                <w:webHidden/>
              </w:rPr>
              <w:fldChar w:fldCharType="end"/>
            </w:r>
          </w:hyperlink>
        </w:p>
        <w:p w14:paraId="7D1036E5" w14:textId="13C39676"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69" w:history="1">
            <w:r w:rsidR="00C7463F" w:rsidRPr="006C54D0">
              <w:rPr>
                <w:rStyle w:val="a8"/>
                <w:rFonts w:ascii="Times New Roman" w:hAnsi="Times New Roman" w:cs="Times New Roman"/>
                <w:noProof/>
              </w:rPr>
              <w:t>Справка лизинговой компании о сумме уплаченных лизинговых платежей и процентов по договору(ам) лизинга субъектом малого или среднего предпринимательства/самозанятым</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_Toc135303969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80</w:t>
            </w:r>
            <w:r w:rsidR="00756118" w:rsidRPr="006C54D0">
              <w:rPr>
                <w:rFonts w:ascii="Times New Roman" w:hAnsi="Times New Roman" w:cs="Times New Roman"/>
                <w:noProof/>
                <w:webHidden/>
              </w:rPr>
              <w:fldChar w:fldCharType="end"/>
            </w:r>
          </w:hyperlink>
        </w:p>
        <w:p w14:paraId="7216FB28" w14:textId="4D689158" w:rsidR="00C7463F" w:rsidRPr="006C54D0" w:rsidRDefault="006538D7">
          <w:pPr>
            <w:pStyle w:val="12"/>
            <w:tabs>
              <w:tab w:val="right" w:leader="dot" w:pos="9344"/>
            </w:tabs>
            <w:rPr>
              <w:rFonts w:ascii="Times New Roman" w:eastAsiaTheme="minorEastAsia" w:hAnsi="Times New Roman" w:cs="Times New Roman"/>
              <w:noProof/>
              <w:lang w:eastAsia="ru-RU"/>
            </w:rPr>
          </w:pPr>
          <w:hyperlink w:anchor="_Toc135303970" w:history="1">
            <w:r w:rsidR="00C7463F" w:rsidRPr="006C54D0">
              <w:rPr>
                <w:rStyle w:val="a8"/>
                <w:rFonts w:ascii="Times New Roman" w:hAnsi="Times New Roman" w:cs="Times New Roman"/>
                <w:noProof/>
              </w:rPr>
              <w:t>Приложение 15</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_Toc135303970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81</w:t>
            </w:r>
            <w:r w:rsidR="00756118" w:rsidRPr="006C54D0">
              <w:rPr>
                <w:rFonts w:ascii="Times New Roman" w:hAnsi="Times New Roman" w:cs="Times New Roman"/>
                <w:noProof/>
                <w:webHidden/>
              </w:rPr>
              <w:fldChar w:fldCharType="end"/>
            </w:r>
          </w:hyperlink>
        </w:p>
        <w:p w14:paraId="76AE130E" w14:textId="7CB8D6DD" w:rsidR="00C7463F" w:rsidRPr="006C54D0" w:rsidRDefault="006538D7">
          <w:pPr>
            <w:pStyle w:val="2a"/>
            <w:tabs>
              <w:tab w:val="right" w:leader="dot" w:pos="9344"/>
            </w:tabs>
            <w:rPr>
              <w:rFonts w:ascii="Times New Roman" w:eastAsiaTheme="minorEastAsia" w:hAnsi="Times New Roman" w:cs="Times New Roman"/>
              <w:noProof/>
              <w:lang w:eastAsia="ru-RU"/>
            </w:rPr>
          </w:pPr>
          <w:hyperlink w:anchor="_Toc135303971" w:history="1">
            <w:r w:rsidR="00C7463F" w:rsidRPr="006C54D0">
              <w:rPr>
                <w:rStyle w:val="a8"/>
                <w:rFonts w:ascii="Times New Roman" w:hAnsi="Times New Roman" w:cs="Times New Roman"/>
                <w:noProof/>
              </w:rPr>
              <w:t>Справка лизинговой компании о сумме уплаченной части первого взноса субъектом малого или среднего предпринимательства/самозанятым по договору лизинга</w:t>
            </w:r>
            <w:r w:rsidR="00C7463F" w:rsidRPr="006C54D0">
              <w:rPr>
                <w:rFonts w:ascii="Times New Roman" w:hAnsi="Times New Roman" w:cs="Times New Roman"/>
                <w:noProof/>
                <w:webHidden/>
              </w:rPr>
              <w:tab/>
            </w:r>
            <w:r w:rsidR="00756118" w:rsidRPr="006C54D0">
              <w:rPr>
                <w:rFonts w:ascii="Times New Roman" w:hAnsi="Times New Roman" w:cs="Times New Roman"/>
                <w:noProof/>
                <w:webHidden/>
              </w:rPr>
              <w:fldChar w:fldCharType="begin"/>
            </w:r>
            <w:r w:rsidR="00C7463F" w:rsidRPr="006C54D0">
              <w:rPr>
                <w:rFonts w:ascii="Times New Roman" w:hAnsi="Times New Roman" w:cs="Times New Roman"/>
                <w:noProof/>
                <w:webHidden/>
              </w:rPr>
              <w:instrText xml:space="preserve"> PAGEREF _Toc135303971 \h </w:instrText>
            </w:r>
            <w:r w:rsidR="00756118" w:rsidRPr="006C54D0">
              <w:rPr>
                <w:rFonts w:ascii="Times New Roman" w:hAnsi="Times New Roman" w:cs="Times New Roman"/>
                <w:noProof/>
                <w:webHidden/>
              </w:rPr>
            </w:r>
            <w:r w:rsidR="00756118" w:rsidRPr="006C54D0">
              <w:rPr>
                <w:rFonts w:ascii="Times New Roman" w:hAnsi="Times New Roman" w:cs="Times New Roman"/>
                <w:noProof/>
                <w:webHidden/>
              </w:rPr>
              <w:fldChar w:fldCharType="separate"/>
            </w:r>
            <w:r w:rsidR="00631B69">
              <w:rPr>
                <w:rFonts w:ascii="Times New Roman" w:hAnsi="Times New Roman" w:cs="Times New Roman"/>
                <w:noProof/>
                <w:webHidden/>
              </w:rPr>
              <w:t>81</w:t>
            </w:r>
            <w:r w:rsidR="00756118" w:rsidRPr="006C54D0">
              <w:rPr>
                <w:rFonts w:ascii="Times New Roman" w:hAnsi="Times New Roman" w:cs="Times New Roman"/>
                <w:noProof/>
                <w:webHidden/>
              </w:rPr>
              <w:fldChar w:fldCharType="end"/>
            </w:r>
          </w:hyperlink>
        </w:p>
        <w:p w14:paraId="0F1E0516" w14:textId="77777777" w:rsidR="000F2694" w:rsidRPr="006C54D0" w:rsidRDefault="00756118" w:rsidP="000F2694">
          <w:pPr>
            <w:rPr>
              <w:rFonts w:ascii="Times New Roman" w:hAnsi="Times New Roman" w:cs="Times New Roman"/>
            </w:rPr>
          </w:pPr>
          <w:r w:rsidRPr="006C54D0">
            <w:rPr>
              <w:rFonts w:ascii="Times New Roman" w:hAnsi="Times New Roman" w:cs="Times New Roman"/>
            </w:rPr>
            <w:fldChar w:fldCharType="end"/>
          </w:r>
        </w:p>
      </w:sdtContent>
    </w:sdt>
    <w:p w14:paraId="0DB5E05B" w14:textId="77777777" w:rsidR="000F2694" w:rsidRPr="006C54D0" w:rsidRDefault="000F2694" w:rsidP="000F2694">
      <w:pPr>
        <w:pStyle w:val="1"/>
        <w:jc w:val="center"/>
        <w:rPr>
          <w:rFonts w:ascii="Times New Roman" w:hAnsi="Times New Roman" w:cs="Times New Roman"/>
          <w:lang w:eastAsia="ru-RU"/>
        </w:rPr>
      </w:pPr>
      <w:r w:rsidRPr="006C54D0">
        <w:rPr>
          <w:lang w:eastAsia="ru-RU"/>
        </w:rPr>
        <w:br w:type="page"/>
      </w:r>
      <w:bookmarkStart w:id="2" w:name="_Toc135303923"/>
      <w:r w:rsidRPr="006C54D0">
        <w:rPr>
          <w:rFonts w:ascii="Times New Roman" w:hAnsi="Times New Roman" w:cs="Times New Roman"/>
        </w:rPr>
        <w:lastRenderedPageBreak/>
        <w:t>ПАСПОРТ МУНИЦИПАЛЬНОЙ ПРОГРАММЫ</w:t>
      </w:r>
      <w:bookmarkEnd w:id="2"/>
    </w:p>
    <w:p w14:paraId="156CC1DA"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«Развитие и поддержка малого и среднего предпринимательства</w:t>
      </w:r>
    </w:p>
    <w:p w14:paraId="085583EB"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в муниципальном районе Мелеузовский район Республики Башкортостан»</w:t>
      </w:r>
    </w:p>
    <w:p w14:paraId="53B278EE" w14:textId="77777777" w:rsidR="000F2694" w:rsidRPr="006C54D0" w:rsidRDefault="000F2694" w:rsidP="000F2694">
      <w:pPr>
        <w:spacing w:after="0"/>
        <w:jc w:val="center"/>
        <w:rPr>
          <w:rFonts w:ascii="Times New Roman" w:hAnsi="Times New Roman" w:cs="Times New Roman"/>
          <w:szCs w:val="28"/>
        </w:rPr>
      </w:pPr>
      <w:r w:rsidRPr="006C54D0">
        <w:rPr>
          <w:rFonts w:ascii="Times New Roman" w:hAnsi="Times New Roman" w:cs="Times New Roman"/>
          <w:szCs w:val="28"/>
        </w:rPr>
        <w:t>(наименование муниципальной программы)</w:t>
      </w:r>
    </w:p>
    <w:p w14:paraId="00D622E6" w14:textId="77777777" w:rsidR="000F2694" w:rsidRPr="006C54D0" w:rsidRDefault="000F2694" w:rsidP="000F2694">
      <w:pPr>
        <w:spacing w:after="0"/>
        <w:jc w:val="center"/>
        <w:rPr>
          <w:rFonts w:ascii="Times New Roman" w:hAnsi="Times New Roman" w:cs="Times New Roman"/>
          <w:sz w:val="28"/>
          <w:szCs w:val="28"/>
        </w:rPr>
      </w:pPr>
    </w:p>
    <w:tbl>
      <w:tblPr>
        <w:tblW w:w="9604" w:type="dxa"/>
        <w:tblLayout w:type="fixed"/>
        <w:tblCellMar>
          <w:left w:w="10" w:type="dxa"/>
          <w:right w:w="10" w:type="dxa"/>
        </w:tblCellMar>
        <w:tblLook w:val="04A0" w:firstRow="1" w:lastRow="0" w:firstColumn="1" w:lastColumn="0" w:noHBand="0" w:noVBand="1"/>
      </w:tblPr>
      <w:tblGrid>
        <w:gridCol w:w="4234"/>
        <w:gridCol w:w="5370"/>
      </w:tblGrid>
      <w:tr w:rsidR="000F2694" w:rsidRPr="006C54D0" w14:paraId="322A8E73" w14:textId="77777777" w:rsidTr="00153CCB">
        <w:trPr>
          <w:trHeight w:hRule="exact" w:val="2622"/>
        </w:trPr>
        <w:tc>
          <w:tcPr>
            <w:tcW w:w="4234" w:type="dxa"/>
            <w:tcBorders>
              <w:top w:val="single" w:sz="4" w:space="0" w:color="auto"/>
              <w:left w:val="single" w:sz="4" w:space="0" w:color="auto"/>
            </w:tcBorders>
            <w:shd w:val="clear" w:color="auto" w:fill="FFFFFF"/>
            <w:vAlign w:val="center"/>
          </w:tcPr>
          <w:p w14:paraId="32057C44" w14:textId="77777777" w:rsidR="000F2694" w:rsidRPr="006C54D0" w:rsidRDefault="000F2694" w:rsidP="00153CCB">
            <w:pPr>
              <w:spacing w:after="0" w:line="240" w:lineRule="auto"/>
              <w:ind w:left="140" w:right="137"/>
              <w:rPr>
                <w:sz w:val="28"/>
                <w:szCs w:val="28"/>
              </w:rPr>
            </w:pPr>
            <w:r w:rsidRPr="006C54D0">
              <w:rPr>
                <w:rStyle w:val="135pt"/>
                <w:rFonts w:eastAsia="Arial Unicode MS"/>
                <w:sz w:val="28"/>
                <w:szCs w:val="28"/>
              </w:rPr>
              <w:t>Ответственный исполнитель муниципальной программы</w:t>
            </w:r>
          </w:p>
        </w:tc>
        <w:tc>
          <w:tcPr>
            <w:tcW w:w="5370" w:type="dxa"/>
            <w:tcBorders>
              <w:top w:val="single" w:sz="4" w:space="0" w:color="auto"/>
              <w:left w:val="single" w:sz="4" w:space="0" w:color="auto"/>
              <w:right w:val="single" w:sz="4" w:space="0" w:color="auto"/>
            </w:tcBorders>
            <w:shd w:val="clear" w:color="auto" w:fill="FFFFFF"/>
            <w:vAlign w:val="center"/>
          </w:tcPr>
          <w:p w14:paraId="177D04B7" w14:textId="77777777" w:rsidR="000F2694" w:rsidRPr="006C54D0" w:rsidRDefault="00334D19" w:rsidP="00B66193">
            <w:pPr>
              <w:jc w:val="both"/>
              <w:rPr>
                <w:sz w:val="28"/>
                <w:szCs w:val="28"/>
              </w:rPr>
            </w:pPr>
            <w:r w:rsidRPr="006C54D0">
              <w:rPr>
                <w:rFonts w:ascii="Times New Roman" w:eastAsia="Times New Roman" w:hAnsi="Times New Roman" w:cs="Times New Roman"/>
                <w:sz w:val="28"/>
                <w:szCs w:val="28"/>
                <w:lang w:eastAsia="ru-RU"/>
              </w:rPr>
              <w:t>Отдел</w:t>
            </w:r>
            <w:r w:rsidR="000F2694" w:rsidRPr="006C54D0">
              <w:rPr>
                <w:rFonts w:ascii="Times New Roman" w:eastAsia="Times New Roman" w:hAnsi="Times New Roman" w:cs="Times New Roman"/>
                <w:sz w:val="28"/>
                <w:szCs w:val="28"/>
                <w:lang w:eastAsia="ru-RU"/>
              </w:rPr>
              <w:t xml:space="preserve"> торговл</w:t>
            </w:r>
            <w:r w:rsidRPr="006C54D0">
              <w:rPr>
                <w:rFonts w:ascii="Times New Roman" w:eastAsia="Times New Roman" w:hAnsi="Times New Roman" w:cs="Times New Roman"/>
                <w:sz w:val="28"/>
                <w:szCs w:val="28"/>
                <w:lang w:eastAsia="ru-RU"/>
              </w:rPr>
              <w:t>и</w:t>
            </w:r>
            <w:r w:rsidR="000F2694" w:rsidRPr="006C54D0">
              <w:rPr>
                <w:rFonts w:ascii="Times New Roman" w:eastAsia="Times New Roman" w:hAnsi="Times New Roman" w:cs="Times New Roman"/>
                <w:sz w:val="28"/>
                <w:szCs w:val="28"/>
                <w:lang w:eastAsia="ru-RU"/>
              </w:rPr>
              <w:t>, предпринимательств</w:t>
            </w:r>
            <w:r w:rsidR="00B66193" w:rsidRPr="006C54D0">
              <w:rPr>
                <w:rFonts w:ascii="Times New Roman" w:eastAsia="Times New Roman" w:hAnsi="Times New Roman" w:cs="Times New Roman"/>
                <w:sz w:val="28"/>
                <w:szCs w:val="28"/>
                <w:lang w:eastAsia="ru-RU"/>
              </w:rPr>
              <w:t>а</w:t>
            </w:r>
            <w:r w:rsidR="000F2694" w:rsidRPr="006C54D0">
              <w:rPr>
                <w:rFonts w:ascii="Times New Roman" w:eastAsia="Times New Roman" w:hAnsi="Times New Roman" w:cs="Times New Roman"/>
                <w:sz w:val="28"/>
                <w:szCs w:val="28"/>
                <w:lang w:eastAsia="ru-RU"/>
              </w:rPr>
              <w:t>, потребительско</w:t>
            </w:r>
            <w:r w:rsidR="00B66193" w:rsidRPr="006C54D0">
              <w:rPr>
                <w:rFonts w:ascii="Times New Roman" w:eastAsia="Times New Roman" w:hAnsi="Times New Roman" w:cs="Times New Roman"/>
                <w:sz w:val="28"/>
                <w:szCs w:val="28"/>
                <w:lang w:eastAsia="ru-RU"/>
              </w:rPr>
              <w:t>го</w:t>
            </w:r>
            <w:r w:rsidR="000F2694" w:rsidRPr="006C54D0">
              <w:rPr>
                <w:rFonts w:ascii="Times New Roman" w:eastAsia="Times New Roman" w:hAnsi="Times New Roman" w:cs="Times New Roman"/>
                <w:sz w:val="28"/>
                <w:szCs w:val="28"/>
                <w:lang w:eastAsia="ru-RU"/>
              </w:rPr>
              <w:t xml:space="preserve"> рынк</w:t>
            </w:r>
            <w:r w:rsidR="00B66193" w:rsidRPr="006C54D0">
              <w:rPr>
                <w:rFonts w:ascii="Times New Roman" w:eastAsia="Times New Roman" w:hAnsi="Times New Roman" w:cs="Times New Roman"/>
                <w:sz w:val="28"/>
                <w:szCs w:val="28"/>
                <w:lang w:eastAsia="ru-RU"/>
              </w:rPr>
              <w:t>а</w:t>
            </w:r>
            <w:r w:rsidR="000F2694" w:rsidRPr="006C54D0">
              <w:rPr>
                <w:rFonts w:ascii="Times New Roman" w:eastAsia="Times New Roman" w:hAnsi="Times New Roman" w:cs="Times New Roman"/>
                <w:sz w:val="28"/>
                <w:szCs w:val="28"/>
                <w:lang w:eastAsia="ru-RU"/>
              </w:rPr>
              <w:t xml:space="preserve"> и туризм</w:t>
            </w:r>
            <w:r w:rsidR="00B66193" w:rsidRPr="006C54D0">
              <w:rPr>
                <w:rFonts w:ascii="Times New Roman" w:eastAsia="Times New Roman" w:hAnsi="Times New Roman" w:cs="Times New Roman"/>
                <w:sz w:val="28"/>
                <w:szCs w:val="28"/>
                <w:lang w:eastAsia="ru-RU"/>
              </w:rPr>
              <w:t>а</w:t>
            </w:r>
            <w:r w:rsidR="000F2694" w:rsidRPr="006C54D0">
              <w:rPr>
                <w:rFonts w:ascii="Times New Roman" w:eastAsia="Times New Roman" w:hAnsi="Times New Roman" w:cs="Times New Roman"/>
                <w:sz w:val="28"/>
                <w:szCs w:val="28"/>
                <w:lang w:eastAsia="ru-RU"/>
              </w:rPr>
              <w:t xml:space="preserve"> Администрации муниципального района Мелеузовский район Республики Башкортостан (далее - </w:t>
            </w:r>
            <w:r w:rsidR="00B66193" w:rsidRPr="006C54D0">
              <w:rPr>
                <w:rFonts w:ascii="Times New Roman" w:eastAsia="Times New Roman" w:hAnsi="Times New Roman" w:cs="Times New Roman"/>
                <w:sz w:val="28"/>
                <w:szCs w:val="28"/>
                <w:lang w:eastAsia="ru-RU"/>
              </w:rPr>
              <w:t>отдел торговли, предпринимательства, потребительского рынка и туризма Администрации</w:t>
            </w:r>
            <w:r w:rsidR="000F2694" w:rsidRPr="006C54D0">
              <w:rPr>
                <w:rFonts w:ascii="Times New Roman" w:eastAsia="Times New Roman" w:hAnsi="Times New Roman" w:cs="Times New Roman"/>
                <w:sz w:val="28"/>
                <w:szCs w:val="28"/>
                <w:lang w:eastAsia="ru-RU"/>
              </w:rPr>
              <w:t>)</w:t>
            </w:r>
          </w:p>
        </w:tc>
      </w:tr>
      <w:tr w:rsidR="000F2694" w:rsidRPr="006C54D0" w14:paraId="511F807B" w14:textId="77777777" w:rsidTr="00153CCB">
        <w:trPr>
          <w:trHeight w:hRule="exact" w:val="3537"/>
        </w:trPr>
        <w:tc>
          <w:tcPr>
            <w:tcW w:w="4234" w:type="dxa"/>
            <w:tcBorders>
              <w:top w:val="single" w:sz="4" w:space="0" w:color="auto"/>
              <w:left w:val="single" w:sz="4" w:space="0" w:color="auto"/>
              <w:bottom w:val="single" w:sz="4" w:space="0" w:color="auto"/>
            </w:tcBorders>
            <w:shd w:val="clear" w:color="auto" w:fill="FFFFFF"/>
            <w:vAlign w:val="center"/>
          </w:tcPr>
          <w:p w14:paraId="25A7A92F" w14:textId="77777777" w:rsidR="000F2694" w:rsidRPr="006C54D0" w:rsidRDefault="000F2694" w:rsidP="00153CCB">
            <w:pPr>
              <w:spacing w:line="240" w:lineRule="auto"/>
              <w:ind w:left="140" w:right="137"/>
              <w:rPr>
                <w:sz w:val="28"/>
                <w:szCs w:val="28"/>
              </w:rPr>
            </w:pPr>
            <w:r w:rsidRPr="006C54D0">
              <w:rPr>
                <w:rStyle w:val="135pt"/>
                <w:rFonts w:eastAsia="Arial Unicode MS"/>
                <w:sz w:val="28"/>
                <w:szCs w:val="28"/>
              </w:rPr>
              <w:t>Соисполнители муниципальной программы</w:t>
            </w:r>
          </w:p>
        </w:tc>
        <w:tc>
          <w:tcPr>
            <w:tcW w:w="5370" w:type="dxa"/>
            <w:tcBorders>
              <w:top w:val="single" w:sz="4" w:space="0" w:color="auto"/>
              <w:left w:val="single" w:sz="4" w:space="0" w:color="auto"/>
              <w:bottom w:val="single" w:sz="4" w:space="0" w:color="auto"/>
              <w:right w:val="single" w:sz="4" w:space="0" w:color="auto"/>
            </w:tcBorders>
            <w:shd w:val="clear" w:color="auto" w:fill="FFFFFF"/>
            <w:vAlign w:val="center"/>
          </w:tcPr>
          <w:p w14:paraId="2C123246" w14:textId="77777777" w:rsidR="000F2694" w:rsidRPr="006C54D0" w:rsidRDefault="000F2694" w:rsidP="00153CCB">
            <w:pPr>
              <w:jc w:val="both"/>
              <w:rPr>
                <w:sz w:val="28"/>
                <w:szCs w:val="28"/>
              </w:rPr>
            </w:pPr>
            <w:r w:rsidRPr="006C54D0">
              <w:rPr>
                <w:rFonts w:ascii="Times New Roman" w:eastAsia="Times New Roman" w:hAnsi="Times New Roman" w:cs="Times New Roman"/>
                <w:sz w:val="28"/>
                <w:szCs w:val="28"/>
                <w:lang w:eastAsia="ru-RU"/>
              </w:rPr>
              <w:t>Сектор по делам молодежи Администрации муниципального района Мелеузовский район Республики Башкортостан (далее - сектор по делам молодежи Администрации), МКУ Управление образования муниципального района Мелеузовский район Республики Башкортостан (далее - Управление образования), РОО «Мелеузовский Союз предпринимателей»</w:t>
            </w:r>
          </w:p>
        </w:tc>
      </w:tr>
      <w:tr w:rsidR="000F2694" w:rsidRPr="006C54D0" w14:paraId="16907BDE" w14:textId="77777777" w:rsidTr="00153CCB">
        <w:trPr>
          <w:trHeight w:hRule="exact" w:val="5375"/>
        </w:trPr>
        <w:tc>
          <w:tcPr>
            <w:tcW w:w="4234" w:type="dxa"/>
            <w:tcBorders>
              <w:top w:val="single" w:sz="4" w:space="0" w:color="auto"/>
              <w:left w:val="single" w:sz="4" w:space="0" w:color="auto"/>
              <w:bottom w:val="single" w:sz="4" w:space="0" w:color="auto"/>
            </w:tcBorders>
            <w:shd w:val="clear" w:color="auto" w:fill="FFFFFF"/>
            <w:vAlign w:val="center"/>
          </w:tcPr>
          <w:p w14:paraId="4090D719" w14:textId="77777777" w:rsidR="000F2694" w:rsidRPr="006C54D0" w:rsidRDefault="000F2694" w:rsidP="00153CCB">
            <w:pPr>
              <w:spacing w:line="240" w:lineRule="auto"/>
              <w:ind w:left="140" w:right="137"/>
              <w:rPr>
                <w:sz w:val="28"/>
                <w:szCs w:val="28"/>
              </w:rPr>
            </w:pPr>
            <w:r w:rsidRPr="006C54D0">
              <w:rPr>
                <w:rStyle w:val="135pt"/>
                <w:rFonts w:eastAsia="Arial Unicode MS"/>
                <w:sz w:val="28"/>
                <w:szCs w:val="28"/>
              </w:rPr>
              <w:t>Цели и задачи муниципальной программы</w:t>
            </w:r>
          </w:p>
        </w:tc>
        <w:tc>
          <w:tcPr>
            <w:tcW w:w="5370" w:type="dxa"/>
            <w:tcBorders>
              <w:top w:val="single" w:sz="4" w:space="0" w:color="auto"/>
              <w:left w:val="single" w:sz="4" w:space="0" w:color="auto"/>
              <w:bottom w:val="single" w:sz="4" w:space="0" w:color="auto"/>
              <w:right w:val="single" w:sz="4" w:space="0" w:color="auto"/>
            </w:tcBorders>
            <w:shd w:val="clear" w:color="auto" w:fill="FFFFFF"/>
            <w:vAlign w:val="center"/>
          </w:tcPr>
          <w:p w14:paraId="0F98A52A" w14:textId="77777777" w:rsidR="000F2694" w:rsidRPr="006C54D0" w:rsidRDefault="000F2694" w:rsidP="00153CCB">
            <w:pPr>
              <w:pStyle w:val="ConsPlusNormal"/>
              <w:ind w:firstLine="0"/>
              <w:contextualSpacing/>
              <w:jc w:val="both"/>
              <w:rPr>
                <w:rFonts w:ascii="Times New Roman" w:hAnsi="Times New Roman" w:cs="Times New Roman"/>
                <w:sz w:val="28"/>
                <w:szCs w:val="28"/>
              </w:rPr>
            </w:pPr>
            <w:r w:rsidRPr="006C54D0">
              <w:rPr>
                <w:rFonts w:ascii="Times New Roman" w:hAnsi="Times New Roman" w:cs="Times New Roman"/>
                <w:sz w:val="28"/>
                <w:szCs w:val="28"/>
              </w:rPr>
              <w:t>Цель: обеспечить формирование благоприятных условий, способствующих эффективной предпринимательской деятельности</w:t>
            </w:r>
          </w:p>
          <w:p w14:paraId="6E04EFE2" w14:textId="77777777" w:rsidR="000F2694" w:rsidRPr="006C54D0" w:rsidRDefault="000F2694" w:rsidP="00153CCB">
            <w:pPr>
              <w:pStyle w:val="ConsPlusNormal"/>
              <w:ind w:firstLine="0"/>
              <w:contextualSpacing/>
              <w:jc w:val="both"/>
              <w:rPr>
                <w:rFonts w:ascii="Times New Roman" w:hAnsi="Times New Roman" w:cs="Times New Roman"/>
                <w:sz w:val="28"/>
                <w:szCs w:val="28"/>
              </w:rPr>
            </w:pPr>
            <w:r w:rsidRPr="006C54D0">
              <w:rPr>
                <w:rFonts w:ascii="Times New Roman" w:hAnsi="Times New Roman" w:cs="Times New Roman"/>
                <w:sz w:val="28"/>
                <w:szCs w:val="28"/>
              </w:rPr>
              <w:t>Задачи:</w:t>
            </w:r>
          </w:p>
          <w:p w14:paraId="4E7390B6" w14:textId="77777777" w:rsidR="000F2694" w:rsidRPr="006C54D0" w:rsidRDefault="000F2694" w:rsidP="00153CCB">
            <w:pPr>
              <w:pStyle w:val="ConsPlusNormal"/>
              <w:numPr>
                <w:ilvl w:val="0"/>
                <w:numId w:val="14"/>
              </w:numPr>
              <w:tabs>
                <w:tab w:val="left" w:pos="444"/>
              </w:tabs>
              <w:ind w:left="0" w:firstLine="0"/>
              <w:contextualSpacing/>
              <w:jc w:val="both"/>
              <w:rPr>
                <w:rFonts w:ascii="Times New Roman" w:hAnsi="Times New Roman" w:cs="Times New Roman"/>
                <w:sz w:val="28"/>
                <w:szCs w:val="28"/>
              </w:rPr>
            </w:pPr>
            <w:r w:rsidRPr="006C54D0">
              <w:rPr>
                <w:rFonts w:ascii="Times New Roman" w:hAnsi="Times New Roman" w:cs="Times New Roman"/>
                <w:sz w:val="28"/>
                <w:szCs w:val="28"/>
              </w:rPr>
              <w:t>увеличить долю малого и среднего бизнеса в объеме отгруженной продукции, выполненных работ, оказанных услуг;</w:t>
            </w:r>
          </w:p>
          <w:p w14:paraId="42836744" w14:textId="77777777" w:rsidR="000F2694" w:rsidRPr="006C54D0" w:rsidRDefault="000F2694" w:rsidP="00153CCB">
            <w:pPr>
              <w:pStyle w:val="ConsPlusNormal"/>
              <w:numPr>
                <w:ilvl w:val="0"/>
                <w:numId w:val="14"/>
              </w:numPr>
              <w:tabs>
                <w:tab w:val="left" w:pos="444"/>
              </w:tabs>
              <w:ind w:left="0" w:firstLine="0"/>
              <w:contextualSpacing/>
              <w:jc w:val="both"/>
              <w:rPr>
                <w:rFonts w:ascii="Times New Roman" w:hAnsi="Times New Roman" w:cs="Times New Roman"/>
                <w:sz w:val="28"/>
                <w:szCs w:val="28"/>
              </w:rPr>
            </w:pPr>
            <w:r w:rsidRPr="006C54D0">
              <w:rPr>
                <w:rFonts w:ascii="Times New Roman" w:hAnsi="Times New Roman" w:cs="Times New Roman"/>
                <w:sz w:val="28"/>
                <w:szCs w:val="28"/>
              </w:rPr>
              <w:t>увеличить вклад предпринимательства в социально-экономическое развитие муниципального района Мелеузовский район Республики Башкортостан;</w:t>
            </w:r>
          </w:p>
          <w:p w14:paraId="461D6AAD" w14:textId="77777777" w:rsidR="000F2694" w:rsidRPr="006C54D0" w:rsidRDefault="000F2694" w:rsidP="00153CCB">
            <w:pPr>
              <w:pStyle w:val="ConsPlusNormal"/>
              <w:numPr>
                <w:ilvl w:val="0"/>
                <w:numId w:val="14"/>
              </w:numPr>
              <w:tabs>
                <w:tab w:val="left" w:pos="444"/>
              </w:tabs>
              <w:ind w:left="0" w:firstLine="0"/>
              <w:contextualSpacing/>
              <w:jc w:val="both"/>
              <w:rPr>
                <w:rFonts w:ascii="Times New Roman" w:hAnsi="Times New Roman" w:cs="Times New Roman"/>
                <w:sz w:val="28"/>
                <w:szCs w:val="28"/>
              </w:rPr>
            </w:pPr>
            <w:r w:rsidRPr="006C54D0">
              <w:rPr>
                <w:rFonts w:ascii="Times New Roman" w:hAnsi="Times New Roman" w:cs="Times New Roman"/>
                <w:sz w:val="28"/>
                <w:szCs w:val="28"/>
              </w:rPr>
              <w:t>увеличить долю населения муниципального района</w:t>
            </w:r>
            <w:r w:rsidR="00235284" w:rsidRPr="006C54D0">
              <w:rPr>
                <w:rFonts w:ascii="Times New Roman" w:hAnsi="Times New Roman" w:cs="Times New Roman"/>
                <w:sz w:val="28"/>
                <w:szCs w:val="28"/>
              </w:rPr>
              <w:t xml:space="preserve"> Мелеузовский район</w:t>
            </w:r>
            <w:r w:rsidRPr="006C54D0">
              <w:rPr>
                <w:rFonts w:ascii="Times New Roman" w:hAnsi="Times New Roman" w:cs="Times New Roman"/>
                <w:sz w:val="28"/>
                <w:szCs w:val="28"/>
              </w:rPr>
              <w:t xml:space="preserve"> Республики Башкортостан, занятого в сфере предпринимательства</w:t>
            </w:r>
          </w:p>
          <w:p w14:paraId="719259EB" w14:textId="77777777" w:rsidR="000F2694" w:rsidRPr="006C54D0" w:rsidRDefault="000F2694" w:rsidP="00153CCB">
            <w:pPr>
              <w:jc w:val="both"/>
              <w:rPr>
                <w:sz w:val="28"/>
                <w:szCs w:val="28"/>
              </w:rPr>
            </w:pPr>
          </w:p>
        </w:tc>
      </w:tr>
      <w:tr w:rsidR="000F2694" w:rsidRPr="006C54D0" w14:paraId="12AA9C80" w14:textId="77777777" w:rsidTr="00153CCB">
        <w:trPr>
          <w:trHeight w:val="1405"/>
        </w:trPr>
        <w:tc>
          <w:tcPr>
            <w:tcW w:w="4234" w:type="dxa"/>
            <w:tcBorders>
              <w:top w:val="single" w:sz="4" w:space="0" w:color="auto"/>
              <w:left w:val="single" w:sz="4" w:space="0" w:color="auto"/>
              <w:bottom w:val="single" w:sz="4" w:space="0" w:color="auto"/>
            </w:tcBorders>
            <w:shd w:val="clear" w:color="auto" w:fill="FFFFFF"/>
            <w:vAlign w:val="center"/>
          </w:tcPr>
          <w:p w14:paraId="3FECB1EA" w14:textId="77777777" w:rsidR="000F2694" w:rsidRPr="006C54D0" w:rsidRDefault="000F2694" w:rsidP="00153CCB">
            <w:pPr>
              <w:spacing w:line="240" w:lineRule="auto"/>
              <w:ind w:left="140" w:right="137"/>
              <w:rPr>
                <w:sz w:val="28"/>
                <w:szCs w:val="28"/>
              </w:rPr>
            </w:pPr>
            <w:r w:rsidRPr="006C54D0">
              <w:rPr>
                <w:rStyle w:val="135pt"/>
                <w:rFonts w:eastAsia="Arial Unicode MS"/>
                <w:sz w:val="28"/>
                <w:szCs w:val="28"/>
              </w:rPr>
              <w:t>Перечень региональных проектов</w:t>
            </w:r>
          </w:p>
        </w:tc>
        <w:tc>
          <w:tcPr>
            <w:tcW w:w="5370" w:type="dxa"/>
            <w:tcBorders>
              <w:top w:val="single" w:sz="4" w:space="0" w:color="auto"/>
              <w:left w:val="single" w:sz="4" w:space="0" w:color="auto"/>
              <w:bottom w:val="single" w:sz="4" w:space="0" w:color="auto"/>
              <w:right w:val="single" w:sz="4" w:space="0" w:color="auto"/>
            </w:tcBorders>
            <w:shd w:val="clear" w:color="auto" w:fill="FFFFFF"/>
            <w:vAlign w:val="center"/>
          </w:tcPr>
          <w:p w14:paraId="767235AC" w14:textId="77777777" w:rsidR="000F2694" w:rsidRPr="006C54D0" w:rsidRDefault="000F2694" w:rsidP="00153CCB">
            <w:pPr>
              <w:pStyle w:val="ad"/>
              <w:numPr>
                <w:ilvl w:val="0"/>
                <w:numId w:val="16"/>
              </w:numPr>
              <w:tabs>
                <w:tab w:val="left" w:pos="444"/>
              </w:tabs>
              <w:ind w:left="0" w:firstLine="0"/>
              <w:jc w:val="both"/>
              <w:rPr>
                <w:sz w:val="28"/>
                <w:szCs w:val="28"/>
              </w:rPr>
            </w:pPr>
            <w:r w:rsidRPr="006C54D0">
              <w:rPr>
                <w:sz w:val="28"/>
                <w:szCs w:val="28"/>
              </w:rPr>
              <w:t>«Акселерация субъектов малого и среднего предпринимательства»;</w:t>
            </w:r>
          </w:p>
          <w:p w14:paraId="1681F542" w14:textId="77777777" w:rsidR="000F2694" w:rsidRPr="006C54D0" w:rsidRDefault="000F2694" w:rsidP="00153CCB">
            <w:pPr>
              <w:pStyle w:val="ad"/>
              <w:numPr>
                <w:ilvl w:val="0"/>
                <w:numId w:val="16"/>
              </w:numPr>
              <w:tabs>
                <w:tab w:val="left" w:pos="444"/>
              </w:tabs>
              <w:ind w:left="0" w:firstLine="0"/>
              <w:jc w:val="both"/>
              <w:rPr>
                <w:sz w:val="28"/>
                <w:szCs w:val="28"/>
              </w:rPr>
            </w:pPr>
            <w:r w:rsidRPr="006C54D0">
              <w:rPr>
                <w:sz w:val="28"/>
                <w:szCs w:val="28"/>
              </w:rPr>
              <w:t>«Популяризация предпринимательства в Республике Башкортостан»</w:t>
            </w:r>
          </w:p>
        </w:tc>
      </w:tr>
      <w:tr w:rsidR="000F2694" w:rsidRPr="006C54D0" w14:paraId="4451C0D1" w14:textId="77777777" w:rsidTr="00153CCB">
        <w:trPr>
          <w:trHeight w:val="2252"/>
        </w:trPr>
        <w:tc>
          <w:tcPr>
            <w:tcW w:w="4234" w:type="dxa"/>
            <w:tcBorders>
              <w:top w:val="single" w:sz="4" w:space="0" w:color="auto"/>
              <w:left w:val="single" w:sz="4" w:space="0" w:color="auto"/>
            </w:tcBorders>
            <w:shd w:val="clear" w:color="auto" w:fill="FFFFFF"/>
            <w:vAlign w:val="center"/>
          </w:tcPr>
          <w:p w14:paraId="3642A4D4" w14:textId="77777777" w:rsidR="000F2694" w:rsidRPr="006C54D0" w:rsidRDefault="000F2694" w:rsidP="00153CCB">
            <w:pPr>
              <w:spacing w:line="240" w:lineRule="auto"/>
              <w:ind w:left="140" w:right="137"/>
              <w:rPr>
                <w:sz w:val="28"/>
                <w:szCs w:val="28"/>
              </w:rPr>
            </w:pPr>
            <w:r w:rsidRPr="006C54D0">
              <w:rPr>
                <w:rStyle w:val="135pt"/>
                <w:rFonts w:eastAsia="Arial Unicode MS"/>
                <w:sz w:val="28"/>
                <w:szCs w:val="28"/>
              </w:rPr>
              <w:lastRenderedPageBreak/>
              <w:t>Перечень приоритетных проектов Республики Башкортостан</w:t>
            </w:r>
          </w:p>
        </w:tc>
        <w:tc>
          <w:tcPr>
            <w:tcW w:w="5370" w:type="dxa"/>
            <w:tcBorders>
              <w:top w:val="single" w:sz="4" w:space="0" w:color="auto"/>
              <w:left w:val="single" w:sz="4" w:space="0" w:color="auto"/>
              <w:right w:val="single" w:sz="4" w:space="0" w:color="auto"/>
            </w:tcBorders>
            <w:shd w:val="clear" w:color="auto" w:fill="FFFFFF"/>
            <w:vAlign w:val="center"/>
          </w:tcPr>
          <w:p w14:paraId="35BA3A0C" w14:textId="77777777" w:rsidR="000F2694" w:rsidRPr="006C54D0" w:rsidRDefault="000F2694" w:rsidP="00153CCB">
            <w:pPr>
              <w:spacing w:after="0"/>
              <w:jc w:val="both"/>
              <w:rPr>
                <w:rFonts w:ascii="Times New Roman" w:hAnsi="Times New Roman" w:cs="Times New Roman"/>
                <w:sz w:val="28"/>
                <w:szCs w:val="28"/>
              </w:rPr>
            </w:pPr>
            <w:r w:rsidRPr="006C54D0">
              <w:rPr>
                <w:rFonts w:ascii="Times New Roman" w:eastAsia="Calibri" w:hAnsi="Times New Roman" w:cs="Times New Roman"/>
                <w:sz w:val="28"/>
                <w:szCs w:val="28"/>
              </w:rPr>
              <w:t>Постановление Правительства Республ</w:t>
            </w:r>
            <w:r w:rsidRPr="006C54D0">
              <w:rPr>
                <w:rFonts w:ascii="Times New Roman" w:hAnsi="Times New Roman" w:cs="Times New Roman"/>
                <w:sz w:val="28"/>
                <w:szCs w:val="28"/>
              </w:rPr>
              <w:t>ики Башкортостан от 14 ноября 2018 г</w:t>
            </w:r>
            <w:r w:rsidRPr="006C54D0">
              <w:rPr>
                <w:rFonts w:ascii="Times New Roman" w:eastAsia="Calibri" w:hAnsi="Times New Roman" w:cs="Times New Roman"/>
                <w:sz w:val="28"/>
                <w:szCs w:val="28"/>
              </w:rPr>
              <w:t>ода №548 «О государственной программе «Развитие и поддержка малого и среднего предпринимательства в Республике Башкортостан» (с изменениями и дополнениями)</w:t>
            </w:r>
          </w:p>
        </w:tc>
      </w:tr>
      <w:tr w:rsidR="000F2694" w:rsidRPr="006C54D0" w14:paraId="34FEB3EA" w14:textId="77777777" w:rsidTr="00153CCB">
        <w:trPr>
          <w:trHeight w:hRule="exact" w:val="833"/>
        </w:trPr>
        <w:tc>
          <w:tcPr>
            <w:tcW w:w="4234" w:type="dxa"/>
            <w:tcBorders>
              <w:top w:val="single" w:sz="4" w:space="0" w:color="auto"/>
              <w:left w:val="single" w:sz="4" w:space="0" w:color="auto"/>
            </w:tcBorders>
            <w:shd w:val="clear" w:color="auto" w:fill="FFFFFF"/>
            <w:vAlign w:val="center"/>
          </w:tcPr>
          <w:p w14:paraId="0F5EDF54" w14:textId="77777777" w:rsidR="000F2694" w:rsidRPr="006C54D0" w:rsidRDefault="000F2694" w:rsidP="00153CCB">
            <w:pPr>
              <w:spacing w:after="0" w:line="240" w:lineRule="auto"/>
              <w:ind w:left="140" w:right="137"/>
              <w:rPr>
                <w:sz w:val="28"/>
                <w:szCs w:val="28"/>
              </w:rPr>
            </w:pPr>
            <w:r w:rsidRPr="006C54D0">
              <w:rPr>
                <w:rStyle w:val="135pt"/>
                <w:rFonts w:eastAsia="Arial Unicode MS"/>
                <w:sz w:val="28"/>
                <w:szCs w:val="28"/>
              </w:rPr>
              <w:t>Срок реализации муниципальной программы</w:t>
            </w:r>
          </w:p>
        </w:tc>
        <w:tc>
          <w:tcPr>
            <w:tcW w:w="5370" w:type="dxa"/>
            <w:tcBorders>
              <w:top w:val="single" w:sz="4" w:space="0" w:color="auto"/>
              <w:left w:val="single" w:sz="4" w:space="0" w:color="auto"/>
              <w:right w:val="single" w:sz="4" w:space="0" w:color="auto"/>
            </w:tcBorders>
            <w:shd w:val="clear" w:color="auto" w:fill="FFFFFF"/>
            <w:vAlign w:val="center"/>
          </w:tcPr>
          <w:p w14:paraId="45AA6558" w14:textId="77777777" w:rsidR="000F2694" w:rsidRPr="006C54D0" w:rsidRDefault="000F2694" w:rsidP="00153CCB">
            <w:pPr>
              <w:spacing w:after="0"/>
              <w:jc w:val="both"/>
              <w:rPr>
                <w:sz w:val="28"/>
                <w:szCs w:val="28"/>
              </w:rPr>
            </w:pPr>
            <w:r w:rsidRPr="006C54D0">
              <w:rPr>
                <w:rFonts w:ascii="Times New Roman" w:eastAsia="Times New Roman" w:hAnsi="Times New Roman" w:cs="Times New Roman"/>
                <w:sz w:val="28"/>
                <w:szCs w:val="28"/>
                <w:lang w:eastAsia="ru-RU"/>
              </w:rPr>
              <w:t>2022-2029 годы без деления на этапы</w:t>
            </w:r>
          </w:p>
        </w:tc>
      </w:tr>
      <w:tr w:rsidR="000F2694" w:rsidRPr="006C54D0" w14:paraId="5E48C6FD" w14:textId="77777777" w:rsidTr="00153CCB">
        <w:trPr>
          <w:trHeight w:hRule="exact" w:val="480"/>
        </w:trPr>
        <w:tc>
          <w:tcPr>
            <w:tcW w:w="4234" w:type="dxa"/>
            <w:tcBorders>
              <w:top w:val="single" w:sz="4" w:space="0" w:color="auto"/>
              <w:left w:val="single" w:sz="4" w:space="0" w:color="auto"/>
            </w:tcBorders>
            <w:shd w:val="clear" w:color="auto" w:fill="FFFFFF"/>
            <w:vAlign w:val="center"/>
          </w:tcPr>
          <w:p w14:paraId="2A48F4C5" w14:textId="77777777" w:rsidR="000F2694" w:rsidRPr="006C54D0" w:rsidRDefault="000F2694" w:rsidP="00153CCB">
            <w:pPr>
              <w:spacing w:after="0" w:line="240" w:lineRule="auto"/>
              <w:ind w:left="140" w:right="137"/>
              <w:rPr>
                <w:sz w:val="28"/>
                <w:szCs w:val="28"/>
              </w:rPr>
            </w:pPr>
            <w:r w:rsidRPr="006C54D0">
              <w:rPr>
                <w:rStyle w:val="135pt"/>
                <w:rFonts w:eastAsia="Arial Unicode MS"/>
                <w:sz w:val="28"/>
                <w:szCs w:val="28"/>
              </w:rPr>
              <w:t>Перечень подпрограмм</w:t>
            </w:r>
          </w:p>
        </w:tc>
        <w:tc>
          <w:tcPr>
            <w:tcW w:w="5370" w:type="dxa"/>
            <w:tcBorders>
              <w:top w:val="single" w:sz="4" w:space="0" w:color="auto"/>
              <w:left w:val="single" w:sz="4" w:space="0" w:color="auto"/>
              <w:right w:val="single" w:sz="4" w:space="0" w:color="auto"/>
            </w:tcBorders>
            <w:shd w:val="clear" w:color="auto" w:fill="FFFFFF"/>
            <w:vAlign w:val="center"/>
          </w:tcPr>
          <w:p w14:paraId="4BE2FE76" w14:textId="77777777" w:rsidR="000F2694" w:rsidRPr="006C54D0" w:rsidRDefault="000F2694" w:rsidP="00153CCB">
            <w:pPr>
              <w:spacing w:after="0"/>
              <w:jc w:val="both"/>
              <w:rPr>
                <w:rFonts w:ascii="Times New Roman" w:hAnsi="Times New Roman" w:cs="Times New Roman"/>
                <w:sz w:val="28"/>
                <w:szCs w:val="28"/>
              </w:rPr>
            </w:pPr>
            <w:r w:rsidRPr="006C54D0">
              <w:rPr>
                <w:rFonts w:ascii="Times New Roman" w:hAnsi="Times New Roman" w:cs="Times New Roman"/>
                <w:sz w:val="28"/>
                <w:szCs w:val="28"/>
              </w:rPr>
              <w:t>Отсутствует</w:t>
            </w:r>
          </w:p>
        </w:tc>
      </w:tr>
      <w:tr w:rsidR="000F2694" w:rsidRPr="006C54D0" w14:paraId="53DCCEFB" w14:textId="77777777" w:rsidTr="00153CCB">
        <w:trPr>
          <w:trHeight w:hRule="exact" w:val="9182"/>
        </w:trPr>
        <w:tc>
          <w:tcPr>
            <w:tcW w:w="4234" w:type="dxa"/>
            <w:tcBorders>
              <w:top w:val="single" w:sz="4" w:space="0" w:color="auto"/>
              <w:left w:val="single" w:sz="4" w:space="0" w:color="auto"/>
              <w:bottom w:val="single" w:sz="4" w:space="0" w:color="auto"/>
            </w:tcBorders>
            <w:shd w:val="clear" w:color="auto" w:fill="FFFFFF"/>
            <w:vAlign w:val="center"/>
          </w:tcPr>
          <w:p w14:paraId="2906B4BF" w14:textId="77777777" w:rsidR="000F2694" w:rsidRPr="006C54D0" w:rsidRDefault="000F2694" w:rsidP="00153CCB">
            <w:pPr>
              <w:spacing w:after="0" w:line="240" w:lineRule="auto"/>
              <w:ind w:left="140" w:right="137"/>
              <w:rPr>
                <w:sz w:val="28"/>
                <w:szCs w:val="28"/>
              </w:rPr>
            </w:pPr>
            <w:r w:rsidRPr="006C54D0">
              <w:rPr>
                <w:rStyle w:val="135pt"/>
                <w:rFonts w:eastAsia="Arial Unicode MS"/>
                <w:sz w:val="28"/>
                <w:szCs w:val="28"/>
              </w:rPr>
              <w:t>Целевые индикаторы и показатели муниципальной программы</w:t>
            </w:r>
          </w:p>
        </w:tc>
        <w:tc>
          <w:tcPr>
            <w:tcW w:w="5370" w:type="dxa"/>
            <w:tcBorders>
              <w:top w:val="single" w:sz="4" w:space="0" w:color="auto"/>
              <w:left w:val="single" w:sz="4" w:space="0" w:color="auto"/>
              <w:bottom w:val="single" w:sz="4" w:space="0" w:color="auto"/>
              <w:right w:val="single" w:sz="4" w:space="0" w:color="auto"/>
            </w:tcBorders>
            <w:shd w:val="clear" w:color="auto" w:fill="FFFFFF"/>
            <w:vAlign w:val="center"/>
          </w:tcPr>
          <w:p w14:paraId="0150DF41"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доля продукции, произведенной субъектами малого и среднего предпринимательства в общем объеме отгруженной продукции муниципального района;</w:t>
            </w:r>
          </w:p>
          <w:p w14:paraId="16916841"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среднемесячная заработная плата занятых в сфере малого и среднего предпринимательства;</w:t>
            </w:r>
          </w:p>
          <w:p w14:paraId="63593C76"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доля налоговых поступлений субъектов малого и среднего предпринимательства в бюджете муниципального района;</w:t>
            </w:r>
          </w:p>
          <w:p w14:paraId="71715EB5"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объем инвестиций в основной капитал малых и средних предприятий;</w:t>
            </w:r>
          </w:p>
          <w:p w14:paraId="254B3433"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количество субъектов малого и среднего предпринимательства, осуществляющих деятельность на территории муниципального района Мелеузовский район Республики Башкортостан, в расчете на 1000 человек населения;</w:t>
            </w:r>
          </w:p>
          <w:p w14:paraId="511E587A"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коэффициент «рождаемости» субъектов малого и среднего предпринимательства в муниципальном районе Мелеузовский район Республики Башкортостан;</w:t>
            </w:r>
          </w:p>
          <w:p w14:paraId="143512E5" w14:textId="77777777" w:rsidR="000F2694" w:rsidRPr="006C54D0" w:rsidRDefault="000F2694" w:rsidP="00153CCB">
            <w:pPr>
              <w:pStyle w:val="ad"/>
              <w:numPr>
                <w:ilvl w:val="0"/>
                <w:numId w:val="17"/>
              </w:numPr>
              <w:tabs>
                <w:tab w:val="left" w:pos="444"/>
              </w:tabs>
              <w:ind w:left="19" w:firstLine="8"/>
              <w:jc w:val="both"/>
              <w:rPr>
                <w:sz w:val="28"/>
                <w:szCs w:val="28"/>
              </w:rPr>
            </w:pPr>
            <w:r w:rsidRPr="006C54D0">
              <w:rPr>
                <w:sz w:val="28"/>
                <w:szCs w:val="28"/>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14:paraId="5322951C" w14:textId="77777777" w:rsidR="000F2694" w:rsidRPr="006C54D0" w:rsidRDefault="000F2694" w:rsidP="00153CCB">
            <w:pPr>
              <w:ind w:left="19"/>
              <w:jc w:val="both"/>
              <w:rPr>
                <w:sz w:val="28"/>
                <w:szCs w:val="28"/>
              </w:rPr>
            </w:pPr>
          </w:p>
          <w:p w14:paraId="70BF3CAB" w14:textId="77777777" w:rsidR="000F2694" w:rsidRPr="006C54D0" w:rsidRDefault="000F2694" w:rsidP="00153CCB">
            <w:pPr>
              <w:jc w:val="both"/>
              <w:rPr>
                <w:rFonts w:ascii="Times New Roman" w:eastAsia="Times New Roman" w:hAnsi="Times New Roman" w:cs="Times New Roman"/>
                <w:sz w:val="28"/>
                <w:szCs w:val="28"/>
                <w:lang w:eastAsia="ru-RU"/>
              </w:rPr>
            </w:pPr>
          </w:p>
          <w:p w14:paraId="738762BB" w14:textId="77777777" w:rsidR="000F2694" w:rsidRPr="006C54D0" w:rsidRDefault="000F2694" w:rsidP="00153CCB">
            <w:pPr>
              <w:jc w:val="both"/>
              <w:rPr>
                <w:rFonts w:ascii="Times New Roman" w:eastAsia="Times New Roman" w:hAnsi="Times New Roman" w:cs="Times New Roman"/>
                <w:sz w:val="28"/>
                <w:szCs w:val="28"/>
                <w:lang w:eastAsia="ru-RU"/>
              </w:rPr>
            </w:pPr>
          </w:p>
          <w:p w14:paraId="2BE38E74" w14:textId="77777777" w:rsidR="000F2694" w:rsidRPr="006C54D0" w:rsidRDefault="000F2694" w:rsidP="00153CCB">
            <w:pPr>
              <w:jc w:val="both"/>
              <w:rPr>
                <w:sz w:val="28"/>
                <w:szCs w:val="28"/>
              </w:rPr>
            </w:pPr>
          </w:p>
        </w:tc>
      </w:tr>
      <w:tr w:rsidR="000F2694" w:rsidRPr="006C54D0" w14:paraId="4F7DE564" w14:textId="77777777" w:rsidTr="00153CCB">
        <w:trPr>
          <w:trHeight w:hRule="exact" w:val="30"/>
        </w:trPr>
        <w:tc>
          <w:tcPr>
            <w:tcW w:w="4234" w:type="dxa"/>
            <w:tcBorders>
              <w:top w:val="single" w:sz="4" w:space="0" w:color="auto"/>
              <w:left w:val="single" w:sz="4" w:space="0" w:color="auto"/>
            </w:tcBorders>
            <w:shd w:val="clear" w:color="auto" w:fill="FFFFFF"/>
            <w:vAlign w:val="center"/>
          </w:tcPr>
          <w:p w14:paraId="58FD6107" w14:textId="77777777" w:rsidR="000F2694" w:rsidRPr="006C54D0" w:rsidRDefault="000F2694" w:rsidP="00153CCB">
            <w:pPr>
              <w:spacing w:line="240" w:lineRule="auto"/>
              <w:ind w:left="140" w:right="137"/>
              <w:rPr>
                <w:rStyle w:val="135pt"/>
                <w:rFonts w:eastAsia="Arial Unicode MS"/>
                <w:sz w:val="28"/>
                <w:szCs w:val="28"/>
              </w:rPr>
            </w:pPr>
          </w:p>
        </w:tc>
        <w:tc>
          <w:tcPr>
            <w:tcW w:w="5370" w:type="dxa"/>
            <w:tcBorders>
              <w:top w:val="single" w:sz="4" w:space="0" w:color="auto"/>
              <w:left w:val="single" w:sz="4" w:space="0" w:color="auto"/>
              <w:right w:val="single" w:sz="4" w:space="0" w:color="auto"/>
            </w:tcBorders>
            <w:shd w:val="clear" w:color="auto" w:fill="FFFFFF"/>
            <w:vAlign w:val="center"/>
          </w:tcPr>
          <w:p w14:paraId="0B802E53" w14:textId="77777777" w:rsidR="000F2694" w:rsidRPr="006C54D0" w:rsidRDefault="000F2694" w:rsidP="00153CCB">
            <w:pPr>
              <w:jc w:val="both"/>
              <w:rPr>
                <w:rFonts w:ascii="Times New Roman" w:eastAsia="Times New Roman" w:hAnsi="Times New Roman" w:cs="Times New Roman"/>
                <w:sz w:val="28"/>
                <w:szCs w:val="28"/>
                <w:lang w:eastAsia="ru-RU"/>
              </w:rPr>
            </w:pPr>
          </w:p>
        </w:tc>
      </w:tr>
      <w:tr w:rsidR="000F2694" w:rsidRPr="006C54D0" w14:paraId="230E40E3" w14:textId="77777777" w:rsidTr="00153CCB">
        <w:trPr>
          <w:trHeight w:hRule="exact" w:val="13045"/>
        </w:trPr>
        <w:tc>
          <w:tcPr>
            <w:tcW w:w="4234" w:type="dxa"/>
            <w:tcBorders>
              <w:top w:val="single" w:sz="4" w:space="0" w:color="auto"/>
              <w:left w:val="single" w:sz="4" w:space="0" w:color="auto"/>
              <w:bottom w:val="single" w:sz="4" w:space="0" w:color="auto"/>
            </w:tcBorders>
            <w:shd w:val="clear" w:color="auto" w:fill="FFFFFF"/>
            <w:vAlign w:val="center"/>
          </w:tcPr>
          <w:p w14:paraId="2BD612DC" w14:textId="77777777" w:rsidR="000F2694" w:rsidRPr="006C54D0" w:rsidRDefault="000F2694" w:rsidP="00153CCB">
            <w:pPr>
              <w:spacing w:line="240" w:lineRule="auto"/>
              <w:ind w:left="140" w:right="137"/>
              <w:rPr>
                <w:sz w:val="28"/>
                <w:szCs w:val="28"/>
              </w:rPr>
            </w:pPr>
            <w:r w:rsidRPr="006C54D0">
              <w:rPr>
                <w:rStyle w:val="135pt"/>
                <w:rFonts w:eastAsia="Arial Unicode MS"/>
                <w:sz w:val="28"/>
                <w:szCs w:val="28"/>
              </w:rPr>
              <w:lastRenderedPageBreak/>
              <w:t>Финансовое обеспечение муниципальной программы</w:t>
            </w:r>
          </w:p>
        </w:tc>
        <w:tc>
          <w:tcPr>
            <w:tcW w:w="5370" w:type="dxa"/>
            <w:tcBorders>
              <w:top w:val="single" w:sz="4" w:space="0" w:color="auto"/>
              <w:left w:val="single" w:sz="4" w:space="0" w:color="auto"/>
              <w:bottom w:val="single" w:sz="4" w:space="0" w:color="auto"/>
              <w:right w:val="single" w:sz="4" w:space="0" w:color="auto"/>
            </w:tcBorders>
            <w:shd w:val="clear" w:color="auto" w:fill="FFFFFF"/>
            <w:vAlign w:val="center"/>
          </w:tcPr>
          <w:p w14:paraId="4E9E3A1E" w14:textId="4C6BC179" w:rsidR="000F2694" w:rsidRPr="006C54D0" w:rsidRDefault="000F2694" w:rsidP="00153CCB">
            <w:pPr>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Общий объем финансового обеспечения муниципальной программы в 2022-2029 годах составит не менее </w:t>
            </w:r>
            <w:r w:rsidR="00A13407" w:rsidRPr="006C54D0">
              <w:rPr>
                <w:rFonts w:ascii="Times New Roman" w:eastAsia="Times New Roman" w:hAnsi="Times New Roman" w:cs="Times New Roman"/>
                <w:sz w:val="28"/>
                <w:szCs w:val="28"/>
                <w:lang w:eastAsia="ru-RU"/>
              </w:rPr>
              <w:t>26590,07</w:t>
            </w:r>
            <w:r w:rsidR="00FD7D00" w:rsidRPr="006C54D0">
              <w:rPr>
                <w:rFonts w:ascii="Times New Roman" w:eastAsia="Times New Roman" w:hAnsi="Times New Roman" w:cs="Times New Roman"/>
                <w:sz w:val="28"/>
                <w:szCs w:val="28"/>
                <w:lang w:eastAsia="ru-RU"/>
              </w:rPr>
              <w:t xml:space="preserve"> </w:t>
            </w:r>
            <w:r w:rsidRPr="006C54D0">
              <w:rPr>
                <w:rFonts w:ascii="Times New Roman" w:eastAsia="Times New Roman" w:hAnsi="Times New Roman" w:cs="Times New Roman"/>
                <w:sz w:val="28"/>
                <w:szCs w:val="28"/>
                <w:lang w:eastAsia="ru-RU"/>
              </w:rPr>
              <w:t>тыс. рублей, в том числе за счет средств:</w:t>
            </w:r>
          </w:p>
          <w:p w14:paraId="27287395"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а) федерального бюджета тыс. рублей, из них по годам:</w:t>
            </w:r>
          </w:p>
          <w:p w14:paraId="55E6D712" w14:textId="77777777" w:rsidR="000F2694" w:rsidRPr="006C54D0" w:rsidRDefault="000F2694" w:rsidP="00153CCB">
            <w:pPr>
              <w:spacing w:after="0"/>
              <w:jc w:val="both"/>
              <w:rPr>
                <w:rFonts w:ascii="Times New Roman" w:hAnsi="Times New Roman" w:cs="Times New Roman"/>
                <w:sz w:val="28"/>
                <w:szCs w:val="28"/>
              </w:rPr>
            </w:pPr>
            <w:r w:rsidRPr="006C54D0">
              <w:rPr>
                <w:rFonts w:ascii="Times New Roman" w:eastAsia="Times New Roman" w:hAnsi="Times New Roman" w:cs="Times New Roman"/>
                <w:sz w:val="28"/>
                <w:szCs w:val="28"/>
                <w:lang w:eastAsia="ru-RU"/>
              </w:rPr>
              <w:t>2022 год – х</w:t>
            </w:r>
          </w:p>
          <w:p w14:paraId="13D5B35F"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2023 год – х</w:t>
            </w:r>
          </w:p>
          <w:p w14:paraId="084EF139"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2024 год – х</w:t>
            </w:r>
          </w:p>
          <w:p w14:paraId="5788C38A"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2025 год – х</w:t>
            </w:r>
          </w:p>
          <w:p w14:paraId="34C268F0"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2026 год – х</w:t>
            </w:r>
          </w:p>
          <w:p w14:paraId="214096EE"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2027 год – х</w:t>
            </w:r>
          </w:p>
          <w:p w14:paraId="45EAF6D6" w14:textId="77777777" w:rsidR="000F2694" w:rsidRPr="006C54D0" w:rsidRDefault="000F2694" w:rsidP="00153CCB">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2028 год – х</w:t>
            </w:r>
          </w:p>
          <w:p w14:paraId="620C496E"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2029 год – х</w:t>
            </w:r>
          </w:p>
          <w:p w14:paraId="0C69EB10" w14:textId="77777777" w:rsidR="000F2694" w:rsidRPr="006C54D0" w:rsidRDefault="000F2694" w:rsidP="00153CCB">
            <w:pPr>
              <w:spacing w:after="0" w:line="240" w:lineRule="auto"/>
              <w:jc w:val="both"/>
              <w:rPr>
                <w:rFonts w:ascii="Times New Roman" w:eastAsia="Times New Roman" w:hAnsi="Times New Roman" w:cs="Times New Roman"/>
                <w:sz w:val="28"/>
                <w:szCs w:val="28"/>
                <w:lang w:eastAsia="ru-RU"/>
              </w:rPr>
            </w:pPr>
          </w:p>
          <w:p w14:paraId="566B8014" w14:textId="77777777" w:rsidR="000F2694" w:rsidRPr="006C54D0" w:rsidRDefault="000F2694" w:rsidP="00153CCB">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б) бюджета Республики Башкортостан тыс. рублей, из них годам:</w:t>
            </w:r>
          </w:p>
          <w:p w14:paraId="751D731A" w14:textId="6A5B911B" w:rsidR="000F2694" w:rsidRPr="006C54D0" w:rsidRDefault="000F2694" w:rsidP="00153CCB">
            <w:pPr>
              <w:spacing w:after="0"/>
              <w:jc w:val="both"/>
              <w:rPr>
                <w:rFonts w:ascii="Times New Roman" w:hAnsi="Times New Roman" w:cs="Times New Roman"/>
                <w:sz w:val="28"/>
                <w:szCs w:val="28"/>
              </w:rPr>
            </w:pPr>
            <w:r w:rsidRPr="006C54D0">
              <w:rPr>
                <w:rFonts w:ascii="Times New Roman" w:eastAsia="Times New Roman" w:hAnsi="Times New Roman" w:cs="Times New Roman"/>
                <w:sz w:val="28"/>
                <w:szCs w:val="28"/>
                <w:lang w:eastAsia="ru-RU"/>
              </w:rPr>
              <w:t xml:space="preserve">2022 год – </w:t>
            </w:r>
            <w:r w:rsidR="00FD7D00" w:rsidRPr="006C54D0">
              <w:rPr>
                <w:rFonts w:ascii="Times New Roman" w:eastAsia="Times New Roman" w:hAnsi="Times New Roman" w:cs="Times New Roman"/>
                <w:sz w:val="28"/>
                <w:szCs w:val="28"/>
                <w:lang w:eastAsia="ru-RU"/>
              </w:rPr>
              <w:t>1590,9</w:t>
            </w:r>
            <w:r w:rsidR="00E908F8" w:rsidRPr="006C54D0">
              <w:rPr>
                <w:rFonts w:ascii="Times New Roman" w:eastAsia="Times New Roman" w:hAnsi="Times New Roman" w:cs="Times New Roman"/>
                <w:sz w:val="28"/>
                <w:szCs w:val="28"/>
                <w:lang w:eastAsia="ru-RU"/>
              </w:rPr>
              <w:t xml:space="preserve"> </w:t>
            </w:r>
            <w:r w:rsidR="00FD7D00" w:rsidRPr="006C54D0">
              <w:rPr>
                <w:rFonts w:ascii="Times New Roman" w:eastAsia="Times New Roman" w:hAnsi="Times New Roman" w:cs="Times New Roman"/>
                <w:sz w:val="28"/>
                <w:szCs w:val="28"/>
                <w:lang w:eastAsia="ru-RU"/>
              </w:rPr>
              <w:t>тыс. руб.</w:t>
            </w:r>
          </w:p>
          <w:p w14:paraId="05D5A59C" w14:textId="55DAB616"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2023 год – </w:t>
            </w:r>
            <w:r w:rsidR="00E908F8" w:rsidRPr="006C54D0">
              <w:rPr>
                <w:rFonts w:ascii="Times New Roman" w:eastAsia="Times New Roman" w:hAnsi="Times New Roman" w:cs="Times New Roman"/>
                <w:sz w:val="28"/>
                <w:szCs w:val="28"/>
                <w:lang w:eastAsia="ru-RU"/>
              </w:rPr>
              <w:t>1599,17 тыс. руб.</w:t>
            </w:r>
          </w:p>
          <w:p w14:paraId="703EFA35"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2024 год – х</w:t>
            </w:r>
          </w:p>
          <w:p w14:paraId="3B11A75C"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2025 год – х</w:t>
            </w:r>
          </w:p>
          <w:p w14:paraId="2F4E41AD"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2026 год – х</w:t>
            </w:r>
          </w:p>
          <w:p w14:paraId="683A47BC"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2027 год – х</w:t>
            </w:r>
          </w:p>
          <w:p w14:paraId="1EDEF8DA" w14:textId="77777777" w:rsidR="000F2694" w:rsidRPr="006C54D0" w:rsidRDefault="000F2694" w:rsidP="00153CCB">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2028 год – х</w:t>
            </w:r>
          </w:p>
          <w:p w14:paraId="6AFD78D7"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2029 год – х</w:t>
            </w:r>
          </w:p>
          <w:p w14:paraId="1911D269" w14:textId="77777777" w:rsidR="000F2694" w:rsidRPr="006C54D0" w:rsidRDefault="000F2694" w:rsidP="00153CCB">
            <w:pPr>
              <w:spacing w:after="0" w:line="240" w:lineRule="auto"/>
              <w:jc w:val="both"/>
              <w:rPr>
                <w:rFonts w:ascii="Times New Roman" w:eastAsia="Times New Roman" w:hAnsi="Times New Roman" w:cs="Times New Roman"/>
                <w:sz w:val="28"/>
                <w:szCs w:val="28"/>
                <w:lang w:eastAsia="ru-RU"/>
              </w:rPr>
            </w:pPr>
          </w:p>
          <w:p w14:paraId="5BC1B4D3"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бюджета муниципального района Мелеузовский район Республики Башкортостан тыс. рублей, из них по годам:</w:t>
            </w:r>
          </w:p>
          <w:p w14:paraId="3142E2B6"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2022 год – 2400 тыс. руб.</w:t>
            </w:r>
          </w:p>
          <w:p w14:paraId="6E0034B5"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2023 год – </w:t>
            </w:r>
            <w:r w:rsidR="00B66193" w:rsidRPr="006C54D0">
              <w:rPr>
                <w:rFonts w:ascii="Times New Roman" w:eastAsia="Times New Roman" w:hAnsi="Times New Roman" w:cs="Times New Roman"/>
                <w:sz w:val="28"/>
                <w:szCs w:val="28"/>
                <w:lang w:eastAsia="ru-RU"/>
              </w:rPr>
              <w:t>30</w:t>
            </w:r>
            <w:r w:rsidRPr="006C54D0">
              <w:rPr>
                <w:rFonts w:ascii="Times New Roman" w:eastAsia="Times New Roman" w:hAnsi="Times New Roman" w:cs="Times New Roman"/>
                <w:sz w:val="28"/>
                <w:szCs w:val="28"/>
                <w:lang w:eastAsia="ru-RU"/>
              </w:rPr>
              <w:t>00 тыс. руб.</w:t>
            </w:r>
          </w:p>
          <w:p w14:paraId="18F306BB"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2024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p w14:paraId="3E55FAE4"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2025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p w14:paraId="0386D732"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2026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p w14:paraId="66FA4EE3"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2027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p w14:paraId="2BB13D5F"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2028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p w14:paraId="498C365C" w14:textId="77777777" w:rsidR="000F2694" w:rsidRPr="006C54D0" w:rsidRDefault="000F2694" w:rsidP="00153CCB">
            <w:pPr>
              <w:spacing w:after="0"/>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2029 год – </w:t>
            </w:r>
            <w:r w:rsidR="00B66193" w:rsidRPr="006C54D0">
              <w:rPr>
                <w:rFonts w:ascii="Times New Roman" w:eastAsia="Times New Roman" w:hAnsi="Times New Roman" w:cs="Times New Roman"/>
                <w:sz w:val="28"/>
                <w:szCs w:val="28"/>
                <w:lang w:eastAsia="ru-RU"/>
              </w:rPr>
              <w:t>3000</w:t>
            </w:r>
            <w:r w:rsidRPr="006C54D0">
              <w:rPr>
                <w:rFonts w:ascii="Times New Roman" w:eastAsia="Times New Roman" w:hAnsi="Times New Roman" w:cs="Times New Roman"/>
                <w:sz w:val="28"/>
                <w:szCs w:val="28"/>
                <w:lang w:eastAsia="ru-RU"/>
              </w:rPr>
              <w:t xml:space="preserve"> тыс. руб.</w:t>
            </w:r>
          </w:p>
        </w:tc>
      </w:tr>
    </w:tbl>
    <w:p w14:paraId="74DC19A8" w14:textId="77777777" w:rsidR="000F2694" w:rsidRPr="006C54D0" w:rsidRDefault="000F2694" w:rsidP="000F2694">
      <w:pPr>
        <w:pStyle w:val="1"/>
        <w:jc w:val="center"/>
        <w:rPr>
          <w:rFonts w:ascii="Times New Roman" w:eastAsia="Times New Roman" w:hAnsi="Times New Roman" w:cs="Times New Roman"/>
          <w:lang w:eastAsia="ru-RU"/>
        </w:rPr>
      </w:pPr>
    </w:p>
    <w:p w14:paraId="3AD13007" w14:textId="77777777" w:rsidR="000F2694" w:rsidRPr="006C54D0" w:rsidRDefault="000F2694" w:rsidP="000F2694">
      <w:pPr>
        <w:pStyle w:val="1"/>
        <w:jc w:val="center"/>
        <w:rPr>
          <w:rFonts w:ascii="Times New Roman" w:eastAsia="Times New Roman" w:hAnsi="Times New Roman" w:cs="Times New Roman"/>
          <w:lang w:eastAsia="ru-RU"/>
        </w:rPr>
      </w:pPr>
    </w:p>
    <w:p w14:paraId="062C48E6" w14:textId="77777777" w:rsidR="000F2694" w:rsidRPr="006C54D0" w:rsidRDefault="000F2694" w:rsidP="000F2694">
      <w:pPr>
        <w:pStyle w:val="1"/>
        <w:jc w:val="center"/>
        <w:rPr>
          <w:rFonts w:ascii="Times New Roman" w:eastAsia="Times New Roman" w:hAnsi="Times New Roman" w:cs="Times New Roman"/>
          <w:lang w:eastAsia="ru-RU"/>
        </w:rPr>
      </w:pPr>
    </w:p>
    <w:p w14:paraId="6BF5568D" w14:textId="77777777" w:rsidR="000F2694" w:rsidRPr="006C54D0" w:rsidRDefault="000F2694" w:rsidP="000F2694">
      <w:pPr>
        <w:pStyle w:val="1"/>
        <w:jc w:val="center"/>
        <w:rPr>
          <w:rFonts w:ascii="Times New Roman" w:eastAsia="Times New Roman" w:hAnsi="Times New Roman" w:cs="Times New Roman"/>
          <w:lang w:eastAsia="ru-RU"/>
        </w:rPr>
      </w:pPr>
    </w:p>
    <w:bookmarkEnd w:id="1"/>
    <w:p w14:paraId="3E064580"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sectPr w:rsidR="000F2694" w:rsidRPr="006C54D0" w:rsidSect="00153CCB">
          <w:pgSz w:w="11906" w:h="16838"/>
          <w:pgMar w:top="567" w:right="851" w:bottom="397" w:left="1701" w:header="709" w:footer="709" w:gutter="0"/>
          <w:pgNumType w:start="1"/>
          <w:cols w:space="708"/>
          <w:docGrid w:linePitch="360"/>
        </w:sectPr>
      </w:pPr>
    </w:p>
    <w:p w14:paraId="11A51718" w14:textId="77777777" w:rsidR="000F2694" w:rsidRPr="006C54D0" w:rsidRDefault="000F2694" w:rsidP="000F2694">
      <w:pPr>
        <w:pStyle w:val="1"/>
        <w:spacing w:before="0"/>
        <w:jc w:val="center"/>
        <w:rPr>
          <w:rFonts w:ascii="Times New Roman" w:eastAsia="Times New Roman" w:hAnsi="Times New Roman" w:cs="Times New Roman"/>
          <w:lang w:eastAsia="ru-RU"/>
        </w:rPr>
      </w:pPr>
      <w:bookmarkStart w:id="3" w:name="_Toc56601786"/>
      <w:bookmarkStart w:id="4" w:name="_Toc135303924"/>
      <w:r w:rsidRPr="006C54D0">
        <w:rPr>
          <w:rFonts w:ascii="Times New Roman" w:eastAsia="Times New Roman" w:hAnsi="Times New Roman" w:cs="Times New Roman"/>
          <w:lang w:eastAsia="ru-RU"/>
        </w:rPr>
        <w:lastRenderedPageBreak/>
        <w:t>1</w:t>
      </w:r>
      <w:r w:rsidRPr="006C54D0">
        <w:rPr>
          <w:rFonts w:ascii="Times New Roman" w:hAnsi="Times New Roman" w:cs="Times New Roman"/>
        </w:rPr>
        <w:t>.​ </w:t>
      </w:r>
      <w:bookmarkEnd w:id="3"/>
      <w:r w:rsidRPr="006C54D0">
        <w:rPr>
          <w:rFonts w:ascii="Times New Roman" w:hAnsi="Times New Roman" w:cs="Times New Roman"/>
        </w:rPr>
        <w:t>Обоснование целей, задач, целевых индикаторов и показателей муниципальной программы и ее подпрограмм</w:t>
      </w:r>
      <w:bookmarkEnd w:id="4"/>
    </w:p>
    <w:p w14:paraId="0573B429" w14:textId="77777777" w:rsidR="000F2694" w:rsidRPr="006C54D0" w:rsidRDefault="000F2694" w:rsidP="000F2694">
      <w:pPr>
        <w:spacing w:after="0" w:line="240" w:lineRule="auto"/>
        <w:ind w:firstLine="709"/>
        <w:jc w:val="center"/>
        <w:rPr>
          <w:rFonts w:ascii="Times New Roman" w:eastAsia="Times New Roman" w:hAnsi="Times New Roman" w:cs="Times New Roman"/>
          <w:b/>
          <w:sz w:val="28"/>
          <w:szCs w:val="28"/>
          <w:lang w:eastAsia="ru-RU"/>
        </w:rPr>
      </w:pPr>
    </w:p>
    <w:p w14:paraId="42D34476"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Приоритетные направления политики муниципального района Мелеузовский район Республики Башкортостан в области развития предпринимательства определены исходя из: </w:t>
      </w:r>
    </w:p>
    <w:p w14:paraId="3DF64C3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Бюджетного кодекса Российской Федерации от 31 июля 1998 года     № 145-ФЗ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2CD6C2A8" w14:textId="77777777" w:rsidR="000F2694" w:rsidRPr="006C54D0" w:rsidRDefault="00736B7E"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Федерального з</w:t>
      </w:r>
      <w:r w:rsidR="000F2694" w:rsidRPr="006C54D0">
        <w:rPr>
          <w:rFonts w:ascii="Times New Roman" w:eastAsia="Times New Roman" w:hAnsi="Times New Roman" w:cs="Times New Roman"/>
          <w:sz w:val="28"/>
          <w:szCs w:val="28"/>
          <w:lang w:eastAsia="ru-RU"/>
        </w:rPr>
        <w:t xml:space="preserve">акона от 24 июля 2007 года № 209-ФЗ «О развитии малого и среднего предпринимательства в Российской Федерации» (с изменениями </w:t>
      </w:r>
      <w:r w:rsidR="000F2694" w:rsidRPr="006C54D0">
        <w:rPr>
          <w:rFonts w:ascii="Times New Roman" w:hAnsi="Times New Roman" w:cs="Times New Roman"/>
          <w:sz w:val="28"/>
          <w:szCs w:val="28"/>
        </w:rPr>
        <w:t>и дополнениями</w:t>
      </w:r>
      <w:r w:rsidR="000F2694" w:rsidRPr="006C54D0">
        <w:rPr>
          <w:rFonts w:ascii="Times New Roman" w:eastAsia="Times New Roman" w:hAnsi="Times New Roman" w:cs="Times New Roman"/>
          <w:sz w:val="28"/>
          <w:szCs w:val="28"/>
          <w:lang w:eastAsia="ru-RU"/>
        </w:rPr>
        <w:t>);</w:t>
      </w:r>
    </w:p>
    <w:p w14:paraId="45F6775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постановления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1B4DAD1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Закона Республики Башкортостан от 28 декабря 2007 года № 511-з «О развитии малого и среднего предпринимательства в Республике Башкортостан»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0DF6D6DA"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постановления Правительства Республики Башкортостан от 14 ноября 2018 года № 548 «О государственной программе «Развитие и поддержка малого и среднего предпринимательства в Республике Башкортостан»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519D2E3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стратегии социально-экономического развития муниципального района Мелеузовский район Республики Башкортостан до 2030 года, утвержденной решением Совета муниципального района Мелеузовский район Республики Башкортостан от 14 декабря 2018 года № 202.</w:t>
      </w:r>
    </w:p>
    <w:p w14:paraId="160265E6" w14:textId="5A54B84C"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муниципальном районе Мелеузовский район Республике Башкортостан по итогам 202</w:t>
      </w:r>
      <w:r w:rsidR="00E05DCD"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года насчитывается 19</w:t>
      </w:r>
      <w:r w:rsidR="006F2B4C" w:rsidRPr="006C54D0">
        <w:rPr>
          <w:rFonts w:ascii="Times New Roman" w:eastAsia="Times New Roman" w:hAnsi="Times New Roman" w:cs="Times New Roman"/>
          <w:sz w:val="28"/>
          <w:szCs w:val="28"/>
          <w:lang w:eastAsia="ru-RU"/>
        </w:rPr>
        <w:t>57</w:t>
      </w:r>
      <w:r w:rsidRPr="006C54D0">
        <w:rPr>
          <w:rFonts w:ascii="Times New Roman" w:eastAsia="Times New Roman" w:hAnsi="Times New Roman" w:cs="Times New Roman"/>
          <w:sz w:val="28"/>
          <w:szCs w:val="28"/>
          <w:lang w:eastAsia="ru-RU"/>
        </w:rPr>
        <w:t xml:space="preserve"> субъектов малого и среднего предпринимательства, из них 4</w:t>
      </w:r>
      <w:r w:rsidR="00E05DCD"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малых предприятия, 4</w:t>
      </w:r>
      <w:r w:rsidR="00E05DCD" w:rsidRPr="006C54D0">
        <w:rPr>
          <w:rFonts w:ascii="Times New Roman" w:eastAsia="Times New Roman" w:hAnsi="Times New Roman" w:cs="Times New Roman"/>
          <w:sz w:val="28"/>
          <w:szCs w:val="28"/>
          <w:lang w:eastAsia="ru-RU"/>
        </w:rPr>
        <w:t>3</w:t>
      </w:r>
      <w:r w:rsidR="006C54D0" w:rsidRPr="006C54D0">
        <w:rPr>
          <w:rFonts w:ascii="Times New Roman" w:eastAsia="Times New Roman" w:hAnsi="Times New Roman" w:cs="Times New Roman"/>
          <w:sz w:val="28"/>
          <w:szCs w:val="28"/>
          <w:lang w:eastAsia="ru-RU"/>
        </w:rPr>
        <w:t>5</w:t>
      </w:r>
      <w:r w:rsidR="00E05DCD" w:rsidRPr="006C54D0">
        <w:rPr>
          <w:rFonts w:ascii="Times New Roman" w:eastAsia="Times New Roman" w:hAnsi="Times New Roman" w:cs="Times New Roman"/>
          <w:sz w:val="28"/>
          <w:szCs w:val="28"/>
          <w:lang w:eastAsia="ru-RU"/>
        </w:rPr>
        <w:t xml:space="preserve"> микропредприятия</w:t>
      </w:r>
      <w:r w:rsidRPr="006C54D0">
        <w:rPr>
          <w:rFonts w:ascii="Times New Roman" w:eastAsia="Times New Roman" w:hAnsi="Times New Roman" w:cs="Times New Roman"/>
          <w:sz w:val="28"/>
          <w:szCs w:val="28"/>
          <w:lang w:eastAsia="ru-RU"/>
        </w:rPr>
        <w:t xml:space="preserve">, </w:t>
      </w:r>
      <w:r w:rsidR="006C54D0" w:rsidRPr="006C54D0">
        <w:rPr>
          <w:rFonts w:ascii="Times New Roman" w:eastAsia="Times New Roman" w:hAnsi="Times New Roman" w:cs="Times New Roman"/>
          <w:sz w:val="28"/>
          <w:szCs w:val="28"/>
          <w:lang w:eastAsia="ru-RU"/>
        </w:rPr>
        <w:t>6</w:t>
      </w:r>
      <w:r w:rsidRPr="006C54D0">
        <w:rPr>
          <w:rFonts w:ascii="Times New Roman" w:eastAsia="Times New Roman" w:hAnsi="Times New Roman" w:cs="Times New Roman"/>
          <w:sz w:val="28"/>
          <w:szCs w:val="28"/>
          <w:lang w:eastAsia="ru-RU"/>
        </w:rPr>
        <w:t xml:space="preserve"> средних предприятия, 14</w:t>
      </w:r>
      <w:r w:rsidR="006C54D0" w:rsidRPr="006C54D0">
        <w:rPr>
          <w:rFonts w:ascii="Times New Roman" w:eastAsia="Times New Roman" w:hAnsi="Times New Roman" w:cs="Times New Roman"/>
          <w:sz w:val="28"/>
          <w:szCs w:val="28"/>
          <w:lang w:eastAsia="ru-RU"/>
        </w:rPr>
        <w:t>74</w:t>
      </w:r>
      <w:r w:rsidRPr="006C54D0">
        <w:rPr>
          <w:rFonts w:ascii="Times New Roman" w:eastAsia="Times New Roman" w:hAnsi="Times New Roman" w:cs="Times New Roman"/>
          <w:sz w:val="28"/>
          <w:szCs w:val="28"/>
          <w:lang w:eastAsia="ru-RU"/>
        </w:rPr>
        <w:t xml:space="preserve"> индивидуальных предпринимателя.</w:t>
      </w:r>
    </w:p>
    <w:p w14:paraId="750BD65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202</w:t>
      </w:r>
      <w:r w:rsidR="00E05DCD"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году по сравнению с 202</w:t>
      </w:r>
      <w:r w:rsidR="00E05DCD" w:rsidRPr="006C54D0">
        <w:rPr>
          <w:rFonts w:ascii="Times New Roman" w:eastAsia="Times New Roman" w:hAnsi="Times New Roman" w:cs="Times New Roman"/>
          <w:sz w:val="28"/>
          <w:szCs w:val="28"/>
          <w:lang w:eastAsia="ru-RU"/>
        </w:rPr>
        <w:t>1</w:t>
      </w:r>
      <w:r w:rsidRPr="006C54D0">
        <w:rPr>
          <w:rFonts w:ascii="Times New Roman" w:eastAsia="Times New Roman" w:hAnsi="Times New Roman" w:cs="Times New Roman"/>
          <w:sz w:val="28"/>
          <w:szCs w:val="28"/>
          <w:lang w:eastAsia="ru-RU"/>
        </w:rPr>
        <w:t xml:space="preserve"> годом количество субъектов малого и среднего предпр</w:t>
      </w:r>
      <w:r w:rsidR="00E05DCD" w:rsidRPr="006C54D0">
        <w:rPr>
          <w:rFonts w:ascii="Times New Roman" w:eastAsia="Times New Roman" w:hAnsi="Times New Roman" w:cs="Times New Roman"/>
          <w:sz w:val="28"/>
          <w:szCs w:val="28"/>
          <w:lang w:eastAsia="ru-RU"/>
        </w:rPr>
        <w:t>инимательства увеличилось на 101,8</w:t>
      </w:r>
      <w:r w:rsidRPr="006C54D0">
        <w:rPr>
          <w:rFonts w:ascii="Times New Roman" w:eastAsia="Times New Roman" w:hAnsi="Times New Roman" w:cs="Times New Roman"/>
          <w:sz w:val="28"/>
          <w:szCs w:val="28"/>
          <w:lang w:eastAsia="ru-RU"/>
        </w:rPr>
        <w:t xml:space="preserve">% или на </w:t>
      </w:r>
      <w:r w:rsidR="00E05DCD" w:rsidRPr="006C54D0">
        <w:rPr>
          <w:rFonts w:ascii="Times New Roman" w:eastAsia="Times New Roman" w:hAnsi="Times New Roman" w:cs="Times New Roman"/>
          <w:sz w:val="28"/>
          <w:szCs w:val="28"/>
          <w:lang w:eastAsia="ru-RU"/>
        </w:rPr>
        <w:t>35 единиц</w:t>
      </w:r>
      <w:r w:rsidRPr="006C54D0">
        <w:rPr>
          <w:rFonts w:ascii="Times New Roman" w:eastAsia="Times New Roman" w:hAnsi="Times New Roman" w:cs="Times New Roman"/>
          <w:sz w:val="28"/>
          <w:szCs w:val="28"/>
          <w:lang w:eastAsia="ru-RU"/>
        </w:rPr>
        <w:t xml:space="preserve">. Число малых предприятий </w:t>
      </w:r>
      <w:r w:rsidR="00E05DCD" w:rsidRPr="006C54D0">
        <w:rPr>
          <w:rFonts w:ascii="Times New Roman" w:eastAsia="Times New Roman" w:hAnsi="Times New Roman" w:cs="Times New Roman"/>
          <w:sz w:val="28"/>
          <w:szCs w:val="28"/>
          <w:lang w:eastAsia="ru-RU"/>
        </w:rPr>
        <w:t>увеличилось</w:t>
      </w:r>
      <w:r w:rsidRPr="006C54D0">
        <w:rPr>
          <w:rFonts w:ascii="Times New Roman" w:eastAsia="Times New Roman" w:hAnsi="Times New Roman" w:cs="Times New Roman"/>
          <w:sz w:val="28"/>
          <w:szCs w:val="28"/>
          <w:lang w:eastAsia="ru-RU"/>
        </w:rPr>
        <w:t xml:space="preserve"> на </w:t>
      </w:r>
      <w:r w:rsidR="00E05DCD"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единицы.</w:t>
      </w:r>
    </w:p>
    <w:p w14:paraId="622A7A6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Количество субъектов малого и среднего предпринимательства </w:t>
      </w:r>
      <w:r w:rsidR="00E05DCD" w:rsidRPr="006C54D0">
        <w:rPr>
          <w:rFonts w:ascii="Times New Roman" w:hAnsi="Times New Roman"/>
          <w:sz w:val="28"/>
          <w:szCs w:val="28"/>
        </w:rPr>
        <w:t>10 тыс. человек населения</w:t>
      </w:r>
      <w:r w:rsidRPr="006C54D0">
        <w:rPr>
          <w:rFonts w:ascii="Times New Roman" w:eastAsia="Times New Roman" w:hAnsi="Times New Roman" w:cs="Times New Roman"/>
          <w:sz w:val="28"/>
          <w:szCs w:val="28"/>
          <w:lang w:eastAsia="ru-RU"/>
        </w:rPr>
        <w:t xml:space="preserve"> по итогам 202</w:t>
      </w:r>
      <w:r w:rsidR="00E05DCD" w:rsidRPr="006C54D0">
        <w:rPr>
          <w:rFonts w:ascii="Times New Roman" w:eastAsia="Times New Roman" w:hAnsi="Times New Roman" w:cs="Times New Roman"/>
          <w:sz w:val="28"/>
          <w:szCs w:val="28"/>
          <w:lang w:eastAsia="ru-RU"/>
        </w:rPr>
        <w:t xml:space="preserve">2 </w:t>
      </w:r>
      <w:r w:rsidRPr="006C54D0">
        <w:rPr>
          <w:rFonts w:ascii="Times New Roman" w:eastAsia="Times New Roman" w:hAnsi="Times New Roman" w:cs="Times New Roman"/>
          <w:sz w:val="28"/>
          <w:szCs w:val="28"/>
          <w:lang w:eastAsia="ru-RU"/>
        </w:rPr>
        <w:t xml:space="preserve">года составляет </w:t>
      </w:r>
      <w:r w:rsidR="00E05DCD" w:rsidRPr="006C54D0">
        <w:rPr>
          <w:rFonts w:ascii="Times New Roman" w:hAnsi="Times New Roman"/>
          <w:sz w:val="28"/>
          <w:szCs w:val="28"/>
        </w:rPr>
        <w:t>247 единиц, что на 102,8% выше уровня прошлого года.</w:t>
      </w:r>
    </w:p>
    <w:p w14:paraId="12A6C79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Наибольшая доля – </w:t>
      </w:r>
      <w:r w:rsidR="00E05DCD" w:rsidRPr="006C54D0">
        <w:rPr>
          <w:rFonts w:ascii="Times New Roman" w:eastAsia="Times New Roman" w:hAnsi="Times New Roman" w:cs="Times New Roman"/>
          <w:sz w:val="28"/>
          <w:szCs w:val="28"/>
          <w:lang w:eastAsia="ru-RU"/>
        </w:rPr>
        <w:t>75,6</w:t>
      </w:r>
      <w:r w:rsidRPr="006C54D0">
        <w:rPr>
          <w:rFonts w:ascii="Times New Roman" w:eastAsia="Times New Roman" w:hAnsi="Times New Roman" w:cs="Times New Roman"/>
          <w:sz w:val="28"/>
          <w:szCs w:val="28"/>
          <w:lang w:eastAsia="ru-RU"/>
        </w:rPr>
        <w:t>% в общем количестве субъектов бизнеса приходится на индивидуальное предпринимательство.</w:t>
      </w:r>
    </w:p>
    <w:p w14:paraId="2344B81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Субъекты малого и среднего бизнеса представлены во всех видах экономической деятельности: в сельском хозяйстве, в обрабатывающих </w:t>
      </w:r>
      <w:r w:rsidRPr="006C54D0">
        <w:rPr>
          <w:rFonts w:ascii="Times New Roman" w:eastAsia="Times New Roman" w:hAnsi="Times New Roman" w:cs="Times New Roman"/>
          <w:sz w:val="28"/>
          <w:szCs w:val="28"/>
          <w:lang w:eastAsia="ru-RU"/>
        </w:rPr>
        <w:lastRenderedPageBreak/>
        <w:t>производствах, в строительстве, в сфере операций с недвижимым имуществом, аренды и предоставления услуг, в сфере оптовой и розничной торговли, ремонта автотранспортных средств, мотоциклов, бытовых изделий.</w:t>
      </w:r>
    </w:p>
    <w:p w14:paraId="1E570CF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Оборот субъектов малого и среднего предпринимательства за 202</w:t>
      </w:r>
      <w:r w:rsidR="00E05DCD"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год составил </w:t>
      </w:r>
      <w:r w:rsidR="00FD139C" w:rsidRPr="006C54D0">
        <w:rPr>
          <w:rFonts w:ascii="Times New Roman" w:eastAsia="Times New Roman" w:hAnsi="Times New Roman" w:cs="Times New Roman"/>
          <w:sz w:val="28"/>
          <w:szCs w:val="28"/>
          <w:lang w:eastAsia="ru-RU"/>
        </w:rPr>
        <w:t xml:space="preserve">17056,73 </w:t>
      </w:r>
      <w:r w:rsidRPr="006C54D0">
        <w:rPr>
          <w:rFonts w:ascii="Times New Roman" w:eastAsia="Times New Roman" w:hAnsi="Times New Roman" w:cs="Times New Roman"/>
          <w:sz w:val="28"/>
          <w:szCs w:val="28"/>
          <w:lang w:eastAsia="ru-RU"/>
        </w:rPr>
        <w:t>млн. рублей в денежном выражении в сопост</w:t>
      </w:r>
      <w:r w:rsidR="00FD139C" w:rsidRPr="006C54D0">
        <w:rPr>
          <w:rFonts w:ascii="Times New Roman" w:eastAsia="Times New Roman" w:hAnsi="Times New Roman" w:cs="Times New Roman"/>
          <w:sz w:val="28"/>
          <w:szCs w:val="28"/>
          <w:lang w:eastAsia="ru-RU"/>
        </w:rPr>
        <w:t>авимых ценах, что составляет 104</w:t>
      </w:r>
      <w:r w:rsidRPr="006C54D0">
        <w:rPr>
          <w:rFonts w:ascii="Times New Roman" w:eastAsia="Times New Roman" w:hAnsi="Times New Roman" w:cs="Times New Roman"/>
          <w:sz w:val="28"/>
          <w:szCs w:val="28"/>
          <w:lang w:eastAsia="ru-RU"/>
        </w:rPr>
        <w:t>,</w:t>
      </w:r>
      <w:r w:rsidR="00FD139C" w:rsidRPr="006C54D0">
        <w:rPr>
          <w:rFonts w:ascii="Times New Roman" w:eastAsia="Times New Roman" w:hAnsi="Times New Roman" w:cs="Times New Roman"/>
          <w:sz w:val="28"/>
          <w:szCs w:val="28"/>
          <w:lang w:eastAsia="ru-RU"/>
        </w:rPr>
        <w:t>4</w:t>
      </w:r>
      <w:r w:rsidRPr="006C54D0">
        <w:rPr>
          <w:rFonts w:ascii="Times New Roman" w:eastAsia="Times New Roman" w:hAnsi="Times New Roman" w:cs="Times New Roman"/>
          <w:sz w:val="28"/>
          <w:szCs w:val="28"/>
          <w:lang w:eastAsia="ru-RU"/>
        </w:rPr>
        <w:t>% от уровня 202</w:t>
      </w:r>
      <w:r w:rsidR="00FD139C" w:rsidRPr="006C54D0">
        <w:rPr>
          <w:rFonts w:ascii="Times New Roman" w:eastAsia="Times New Roman" w:hAnsi="Times New Roman" w:cs="Times New Roman"/>
          <w:sz w:val="28"/>
          <w:szCs w:val="28"/>
          <w:lang w:eastAsia="ru-RU"/>
        </w:rPr>
        <w:t>1</w:t>
      </w:r>
      <w:r w:rsidRPr="006C54D0">
        <w:rPr>
          <w:rFonts w:ascii="Times New Roman" w:eastAsia="Times New Roman" w:hAnsi="Times New Roman" w:cs="Times New Roman"/>
          <w:sz w:val="28"/>
          <w:szCs w:val="28"/>
          <w:lang w:eastAsia="ru-RU"/>
        </w:rPr>
        <w:t xml:space="preserve"> года.</w:t>
      </w:r>
    </w:p>
    <w:p w14:paraId="0C994BE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Фактическая обеспеченность населения площадью торговых объектов по муниципальному образованию за 202</w:t>
      </w:r>
      <w:r w:rsidR="00FD139C" w:rsidRPr="006C54D0">
        <w:rPr>
          <w:rFonts w:ascii="Times New Roman" w:eastAsia="Times New Roman" w:hAnsi="Times New Roman" w:cs="Times New Roman"/>
          <w:sz w:val="28"/>
          <w:szCs w:val="28"/>
          <w:lang w:eastAsia="ru-RU"/>
        </w:rPr>
        <w:t>2</w:t>
      </w:r>
      <w:r w:rsidRPr="006C54D0">
        <w:rPr>
          <w:rFonts w:ascii="Times New Roman" w:eastAsia="Times New Roman" w:hAnsi="Times New Roman" w:cs="Times New Roman"/>
          <w:sz w:val="28"/>
          <w:szCs w:val="28"/>
          <w:lang w:eastAsia="ru-RU"/>
        </w:rPr>
        <w:t xml:space="preserve"> год составила </w:t>
      </w:r>
      <w:r w:rsidR="00FD139C" w:rsidRPr="006C54D0">
        <w:rPr>
          <w:rFonts w:ascii="Times New Roman" w:eastAsia="Times New Roman" w:hAnsi="Times New Roman" w:cs="Times New Roman"/>
          <w:sz w:val="28"/>
          <w:szCs w:val="28"/>
          <w:lang w:eastAsia="ru-RU"/>
        </w:rPr>
        <w:t>837,33</w:t>
      </w:r>
      <w:r w:rsidRPr="006C54D0">
        <w:rPr>
          <w:rFonts w:ascii="Times New Roman" w:eastAsia="Times New Roman" w:hAnsi="Times New Roman" w:cs="Times New Roman"/>
          <w:sz w:val="28"/>
          <w:szCs w:val="28"/>
          <w:lang w:eastAsia="ru-RU"/>
        </w:rPr>
        <w:t xml:space="preserve"> </w:t>
      </w:r>
      <w:proofErr w:type="spellStart"/>
      <w:proofErr w:type="gramStart"/>
      <w:r w:rsidRPr="006C54D0">
        <w:rPr>
          <w:rFonts w:ascii="Times New Roman" w:eastAsia="Times New Roman" w:hAnsi="Times New Roman" w:cs="Times New Roman"/>
          <w:sz w:val="28"/>
          <w:szCs w:val="28"/>
          <w:lang w:eastAsia="ru-RU"/>
        </w:rPr>
        <w:t>кв.м</w:t>
      </w:r>
      <w:proofErr w:type="spellEnd"/>
      <w:proofErr w:type="gramEnd"/>
      <w:r w:rsidRPr="006C54D0">
        <w:rPr>
          <w:rFonts w:ascii="Times New Roman" w:eastAsia="Times New Roman" w:hAnsi="Times New Roman" w:cs="Times New Roman"/>
          <w:sz w:val="28"/>
          <w:szCs w:val="28"/>
          <w:lang w:eastAsia="ru-RU"/>
        </w:rPr>
        <w:t xml:space="preserve"> (при суммарном нормативе минимальной обеспеченности населения площадью торговых объектов - 485 </w:t>
      </w:r>
      <w:proofErr w:type="spellStart"/>
      <w:r w:rsidRPr="006C54D0">
        <w:rPr>
          <w:rFonts w:ascii="Times New Roman" w:eastAsia="Times New Roman" w:hAnsi="Times New Roman" w:cs="Times New Roman"/>
          <w:sz w:val="28"/>
          <w:szCs w:val="28"/>
          <w:lang w:eastAsia="ru-RU"/>
        </w:rPr>
        <w:t>кв.м</w:t>
      </w:r>
      <w:proofErr w:type="spellEnd"/>
      <w:r w:rsidRPr="006C54D0">
        <w:rPr>
          <w:rFonts w:ascii="Times New Roman" w:eastAsia="Times New Roman" w:hAnsi="Times New Roman" w:cs="Times New Roman"/>
          <w:sz w:val="28"/>
          <w:szCs w:val="28"/>
          <w:lang w:eastAsia="ru-RU"/>
        </w:rPr>
        <w:t>).</w:t>
      </w:r>
    </w:p>
    <w:p w14:paraId="7002A806" w14:textId="5C47BCDC"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hAnsi="Times New Roman"/>
          <w:sz w:val="28"/>
          <w:szCs w:val="28"/>
        </w:rPr>
        <w:t xml:space="preserve">Численность занятых в сфере предпринимательства </w:t>
      </w:r>
      <w:r w:rsidRPr="006C54D0">
        <w:rPr>
          <w:rFonts w:ascii="Times New Roman" w:eastAsia="Times New Roman" w:hAnsi="Times New Roman" w:cs="Times New Roman"/>
          <w:sz w:val="28"/>
          <w:szCs w:val="28"/>
          <w:lang w:eastAsia="ru-RU"/>
        </w:rPr>
        <w:t>по состоянию на 1 января 202</w:t>
      </w:r>
      <w:r w:rsidR="00FD139C" w:rsidRPr="006C54D0">
        <w:rPr>
          <w:rFonts w:ascii="Times New Roman" w:eastAsia="Times New Roman" w:hAnsi="Times New Roman" w:cs="Times New Roman"/>
          <w:sz w:val="28"/>
          <w:szCs w:val="28"/>
          <w:lang w:eastAsia="ru-RU"/>
        </w:rPr>
        <w:t>3</w:t>
      </w:r>
      <w:r w:rsidRPr="006C54D0">
        <w:rPr>
          <w:rFonts w:ascii="Times New Roman" w:eastAsia="Times New Roman" w:hAnsi="Times New Roman" w:cs="Times New Roman"/>
          <w:sz w:val="28"/>
          <w:szCs w:val="28"/>
          <w:lang w:eastAsia="ru-RU"/>
        </w:rPr>
        <w:t xml:space="preserve"> года </w:t>
      </w:r>
      <w:r w:rsidRPr="006C54D0">
        <w:rPr>
          <w:rFonts w:ascii="Times New Roman" w:hAnsi="Times New Roman"/>
          <w:sz w:val="28"/>
          <w:szCs w:val="28"/>
        </w:rPr>
        <w:t xml:space="preserve">составила </w:t>
      </w:r>
      <w:r w:rsidR="00FD139C" w:rsidRPr="006C54D0">
        <w:rPr>
          <w:rFonts w:ascii="Times New Roman" w:eastAsia="Times New Roman" w:hAnsi="Times New Roman"/>
          <w:sz w:val="28"/>
          <w:szCs w:val="28"/>
        </w:rPr>
        <w:t>1</w:t>
      </w:r>
      <w:r w:rsidR="006C54D0" w:rsidRPr="006C54D0">
        <w:rPr>
          <w:rFonts w:ascii="Times New Roman" w:eastAsia="Times New Roman" w:hAnsi="Times New Roman"/>
          <w:sz w:val="28"/>
          <w:szCs w:val="28"/>
        </w:rPr>
        <w:t>4781</w:t>
      </w:r>
      <w:r w:rsidRPr="006C54D0">
        <w:rPr>
          <w:rFonts w:ascii="Times New Roman" w:hAnsi="Times New Roman"/>
          <w:sz w:val="28"/>
          <w:szCs w:val="28"/>
        </w:rPr>
        <w:t xml:space="preserve"> человек, что составляет </w:t>
      </w:r>
      <w:r w:rsidR="006C54D0" w:rsidRPr="006C54D0">
        <w:rPr>
          <w:rFonts w:ascii="Times New Roman" w:hAnsi="Times New Roman"/>
          <w:sz w:val="28"/>
          <w:szCs w:val="28"/>
        </w:rPr>
        <w:t>42,7</w:t>
      </w:r>
      <w:r w:rsidRPr="006C54D0">
        <w:rPr>
          <w:rFonts w:ascii="Times New Roman" w:hAnsi="Times New Roman"/>
          <w:sz w:val="28"/>
          <w:szCs w:val="28"/>
        </w:rPr>
        <w:t>% от численности занятых в экономике муниципального района.</w:t>
      </w:r>
    </w:p>
    <w:p w14:paraId="30F4E1B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Положительные показатели развития пр</w:t>
      </w:r>
      <w:r w:rsidR="00FD139C" w:rsidRPr="006C54D0">
        <w:rPr>
          <w:rFonts w:ascii="Times New Roman" w:eastAsia="Times New Roman" w:hAnsi="Times New Roman" w:cs="Times New Roman"/>
          <w:sz w:val="28"/>
          <w:szCs w:val="28"/>
          <w:lang w:eastAsia="ru-RU"/>
        </w:rPr>
        <w:t xml:space="preserve">едпринимательства позиционируют Мелеузовский </w:t>
      </w:r>
      <w:r w:rsidRPr="006C54D0">
        <w:rPr>
          <w:rFonts w:ascii="Times New Roman" w:eastAsia="Times New Roman" w:hAnsi="Times New Roman" w:cs="Times New Roman"/>
          <w:sz w:val="28"/>
          <w:szCs w:val="28"/>
          <w:lang w:eastAsia="ru-RU"/>
        </w:rPr>
        <w:t>район как стабильную территорию, где существуют благоприятные условия для развития бизнеса.</w:t>
      </w:r>
    </w:p>
    <w:p w14:paraId="3D842D4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Развитие малого и среднего предпринимательства является неотъемлемым элементом рыночной системы хозяйствования, соответствующей целям экономических реформ в муниципальном районе Мелеузовский район Республики Башкортостан, в Республике Башкортостан и в целом России, созданию эффективной конкурентоспособной экономики, обеспечивающей высокий уровень и качество жизни населения.</w:t>
      </w:r>
    </w:p>
    <w:p w14:paraId="12C9EA0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Одной из основных экономических задач Правительства Республики Башкортостан является поддержка деловой активности субъектов малого и среднего предпринимательства и обеспечение решения следующих задач: </w:t>
      </w:r>
    </w:p>
    <w:p w14:paraId="6724550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сохранение возможности и расширение доступа субъектов малого и среднего предпринимательства к источникам финансирования деятельности;</w:t>
      </w:r>
    </w:p>
    <w:p w14:paraId="77DECDB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поддержка существующих темпов создания новых субъектов предпринимательства.</w:t>
      </w:r>
    </w:p>
    <w:p w14:paraId="3988214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Особую роль малого и среднего предпринимательства муниципального района Мелеузовский район Республики Башкортостан в условиях рыночной системы хозяйствования определяют следующие факторы:</w:t>
      </w:r>
    </w:p>
    <w:p w14:paraId="36719B9A"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наличие в секторе малого и среднего предпринимательства большого потенциала для создания новых рабочих мест, снижения уровня безработицы и социальной напряженности в обществе;</w:t>
      </w:r>
    </w:p>
    <w:p w14:paraId="3F6B319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изменение общественной психологии и жизненных ориентиров основной массы населения;</w:t>
      </w:r>
    </w:p>
    <w:p w14:paraId="0E5B6FF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разработки;</w:t>
      </w:r>
    </w:p>
    <w:p w14:paraId="64E309F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формирование налоговой базы.</w:t>
      </w:r>
    </w:p>
    <w:p w14:paraId="7502C550"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то же время существуют определенные ограничения, препятствующие успешному развитию предпринимательства на территории муниципального района Мелеузовский район Республики Башкортостан, основными из которых являются:</w:t>
      </w:r>
    </w:p>
    <w:p w14:paraId="065873D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lastRenderedPageBreak/>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14:paraId="0A5FE62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проблема доступности кредитов из-за достаточно высоких по сравнению с доходностью бизнеса ставок платы за кредитные ресурсы и жестких требований банков к залоговому обеспечению;</w:t>
      </w:r>
    </w:p>
    <w:p w14:paraId="1C0E309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высокие издержки при «вхождении в рынок» для начинающих субъектов малого предпринимательства, в том числе высокая арендная плата за нежилые помещения, трудности при решении вопросов доступа к инженерным сетям;</w:t>
      </w:r>
    </w:p>
    <w:p w14:paraId="676B5F2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недостаток квалифицированных кадров.</w:t>
      </w:r>
    </w:p>
    <w:p w14:paraId="1D2D775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Таким образом, вышеизложенное говорит о необходимости создания системы комплексной муниципальной поддержки малого и среднего предпринимательства во взаимодействии с уже имеющейся системой региональной и государственной поддержки малого и среднего бизнеса.</w:t>
      </w:r>
    </w:p>
    <w:p w14:paraId="744906B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Разработка долгосрочной целевой муниципальной программы на 2022-2029 годы и использование программно- целевого метода позволят: </w:t>
      </w:r>
    </w:p>
    <w:p w14:paraId="3093BC2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обеспечить единый комплексный подход к решению проблем развития малого и среднего предпринимательства в муниципальном районе Мелеузовский район Республики Башкортостан;</w:t>
      </w:r>
    </w:p>
    <w:p w14:paraId="2EA6E39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обеспечить высокую эффективность бюджетных расходов на поддержку и развитие малого и среднего предпринимательства в муниципальном районе Мелеузовский район Республики Башкортостан;</w:t>
      </w:r>
    </w:p>
    <w:p w14:paraId="5375D82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обеспечить объективный контроль за реализацией Программы.</w:t>
      </w:r>
    </w:p>
    <w:p w14:paraId="6AF1D76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Для увеличения объемов финансирования мероприятий по развитию малого и среднего предпринимательства предполагается дальнейшее участие муниципального района Мелеузовский район Республики Башкортостан в конкурсах, проводимых Министерством предпринимательства и туризма Республики Башкортостан (далее - Министе</w:t>
      </w:r>
      <w:r w:rsidR="00417BAD" w:rsidRPr="006C54D0">
        <w:rPr>
          <w:rFonts w:ascii="Times New Roman" w:eastAsia="Times New Roman" w:hAnsi="Times New Roman" w:cs="Times New Roman"/>
          <w:sz w:val="28"/>
          <w:szCs w:val="28"/>
          <w:lang w:eastAsia="ru-RU"/>
        </w:rPr>
        <w:t xml:space="preserve">рство), на получение средств из </w:t>
      </w:r>
      <w:r w:rsidRPr="006C54D0">
        <w:rPr>
          <w:rFonts w:ascii="Times New Roman" w:eastAsia="Times New Roman" w:hAnsi="Times New Roman" w:cs="Times New Roman"/>
          <w:sz w:val="28"/>
          <w:szCs w:val="28"/>
          <w:lang w:eastAsia="ru-RU"/>
        </w:rPr>
        <w:t>б</w:t>
      </w:r>
      <w:r w:rsidR="00417BAD" w:rsidRPr="006C54D0">
        <w:rPr>
          <w:rFonts w:ascii="Times New Roman" w:eastAsia="Times New Roman" w:hAnsi="Times New Roman" w:cs="Times New Roman"/>
          <w:sz w:val="28"/>
          <w:szCs w:val="28"/>
          <w:lang w:eastAsia="ru-RU"/>
        </w:rPr>
        <w:t xml:space="preserve">юджета Республики Башкортостан, </w:t>
      </w:r>
      <w:r w:rsidRPr="006C54D0">
        <w:rPr>
          <w:rFonts w:ascii="Times New Roman" w:eastAsia="Times New Roman" w:hAnsi="Times New Roman" w:cs="Times New Roman"/>
          <w:sz w:val="28"/>
          <w:szCs w:val="28"/>
          <w:lang w:eastAsia="ru-RU"/>
        </w:rPr>
        <w:t>выделяемых на оказание государственной поддержки малого и среднего предпринимательства.</w:t>
      </w:r>
      <w:bookmarkStart w:id="5" w:name="_Toc56601788"/>
    </w:p>
    <w:p w14:paraId="5AE2AEEA" w14:textId="77777777" w:rsidR="000F2694" w:rsidRPr="006C54D0" w:rsidRDefault="000F2694" w:rsidP="000F2694">
      <w:pPr>
        <w:pStyle w:val="ConsPlusNormal"/>
        <w:ind w:firstLine="709"/>
        <w:jc w:val="both"/>
        <w:rPr>
          <w:rFonts w:ascii="Times New Roman" w:hAnsi="Times New Roman" w:cs="Times New Roman"/>
          <w:sz w:val="28"/>
          <w:szCs w:val="28"/>
        </w:rPr>
      </w:pPr>
      <w:bookmarkStart w:id="6" w:name="_Toc56601789"/>
      <w:bookmarkEnd w:id="5"/>
      <w:r w:rsidRPr="006C54D0">
        <w:rPr>
          <w:rFonts w:ascii="Times New Roman" w:hAnsi="Times New Roman" w:cs="Times New Roman"/>
          <w:sz w:val="28"/>
          <w:szCs w:val="28"/>
        </w:rPr>
        <w:t>Перечень целевых индикаторов и показателей Программы</w:t>
      </w:r>
      <w:bookmarkEnd w:id="6"/>
      <w:r w:rsidRPr="006C54D0">
        <w:rPr>
          <w:rFonts w:ascii="Times New Roman" w:hAnsi="Times New Roman" w:cs="Times New Roman"/>
          <w:sz w:val="28"/>
          <w:szCs w:val="28"/>
        </w:rPr>
        <w:t xml:space="preserve"> указан в Приложении № 1.</w:t>
      </w:r>
    </w:p>
    <w:p w14:paraId="455D2EEF"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Формирование данного перечня осуществлено в соответствии с:</w:t>
      </w:r>
    </w:p>
    <w:p w14:paraId="22DE5E31"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Указом Президента Российской Федерации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(с изменениями и дополнениями);</w:t>
      </w:r>
    </w:p>
    <w:p w14:paraId="47D04FB2" w14:textId="77777777" w:rsidR="000F2694" w:rsidRPr="006C54D0" w:rsidRDefault="000F2694" w:rsidP="00C159F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распоряжением Правительства Российской Федерации от 2 июня 2016 года № 1083-р «</w:t>
      </w:r>
      <w:r w:rsidR="00C159F4" w:rsidRPr="006C54D0">
        <w:rPr>
          <w:rFonts w:ascii="Times New Roman" w:hAnsi="Times New Roman" w:cs="Times New Roman"/>
          <w:sz w:val="28"/>
          <w:szCs w:val="28"/>
        </w:rPr>
        <w:t>Об утверждении Стратегии развития малого и среднего предпринимательства в Российской Федерации на период до 2030 года» (вместе с «Планом мероприятий («дорожной картой») по реализации Стратегии развития малого и среднего предпринимательства в Российской Федерации на период до 2030 года»)</w:t>
      </w:r>
      <w:r w:rsidRPr="006C54D0">
        <w:rPr>
          <w:rFonts w:ascii="Times New Roman" w:hAnsi="Times New Roman" w:cs="Times New Roman"/>
          <w:sz w:val="28"/>
          <w:szCs w:val="28"/>
        </w:rPr>
        <w:t xml:space="preserve"> (с изменениями и дополнениями);</w:t>
      </w:r>
    </w:p>
    <w:p w14:paraId="1D8E4DF6"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распоряжением Правительства Российской Федерации от 11 апреля 2016 года № 642-р «Об утверждении перечня показателей, используемых для расчета национального рейтинга состояния инвестиционного климата в субъектах Российской Федерации» (с изменениями и дополнениями);</w:t>
      </w:r>
    </w:p>
    <w:p w14:paraId="7751983A"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распоряжением Главы Республики Башкортостан от 16 ноября 2015 года № РГ-191 «Об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 (с изменениями и дополнениями);</w:t>
      </w:r>
    </w:p>
    <w:p w14:paraId="1049DC50"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распоряжением Правительства Республики Башкортостан от 28 марта 2016 года № 272-р «Об утверждении плановых значений показателей оценки эффективности деятельности органов исполнительной власти Республики Башкортостан» (с изменениями и дополнениями).</w:t>
      </w:r>
    </w:p>
    <w:p w14:paraId="7C95AA9F" w14:textId="77777777" w:rsidR="000F2694" w:rsidRPr="006C54D0" w:rsidRDefault="000F2694" w:rsidP="000F2694">
      <w:pPr>
        <w:pStyle w:val="ConsPlusNormal"/>
        <w:ind w:firstLine="709"/>
        <w:jc w:val="both"/>
        <w:rPr>
          <w:rFonts w:ascii="Times New Roman" w:hAnsi="Times New Roman" w:cs="Times New Roman"/>
          <w:sz w:val="28"/>
          <w:szCs w:val="28"/>
        </w:rPr>
      </w:pPr>
    </w:p>
    <w:p w14:paraId="14BF937F" w14:textId="77777777" w:rsidR="000F2694" w:rsidRPr="006C54D0" w:rsidRDefault="000F2694" w:rsidP="000F2694">
      <w:pPr>
        <w:pStyle w:val="1"/>
        <w:jc w:val="center"/>
        <w:rPr>
          <w:rFonts w:ascii="Times New Roman" w:hAnsi="Times New Roman" w:cs="Times New Roman"/>
        </w:rPr>
      </w:pPr>
      <w:bookmarkStart w:id="7" w:name="_Toc56601790"/>
      <w:bookmarkStart w:id="8" w:name="_Toc135303925"/>
      <w:r w:rsidRPr="006C54D0">
        <w:rPr>
          <w:rFonts w:ascii="Times New Roman" w:hAnsi="Times New Roman" w:cs="Times New Roman"/>
        </w:rPr>
        <w:t xml:space="preserve">2. </w:t>
      </w:r>
      <w:bookmarkEnd w:id="7"/>
      <w:r w:rsidRPr="006C54D0">
        <w:rPr>
          <w:rFonts w:ascii="Times New Roman" w:hAnsi="Times New Roman" w:cs="Times New Roman"/>
        </w:rPr>
        <w:t>Сведения о финансовом обеспечении реализации муниципальной программы</w:t>
      </w:r>
      <w:bookmarkEnd w:id="8"/>
    </w:p>
    <w:p w14:paraId="148A1AD3" w14:textId="77777777" w:rsidR="000F2694" w:rsidRPr="006C54D0" w:rsidRDefault="000F2694" w:rsidP="000F2694">
      <w:pPr>
        <w:spacing w:after="0" w:line="240" w:lineRule="auto"/>
        <w:ind w:firstLine="709"/>
        <w:jc w:val="center"/>
        <w:rPr>
          <w:rFonts w:ascii="Times New Roman" w:eastAsia="Times New Roman" w:hAnsi="Times New Roman" w:cs="Times New Roman"/>
          <w:b/>
          <w:sz w:val="28"/>
          <w:szCs w:val="28"/>
          <w:lang w:eastAsia="ru-RU"/>
        </w:rPr>
      </w:pPr>
    </w:p>
    <w:p w14:paraId="1133C02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Финансовое обеспечение реализации Программы осуществляется за счет средств бюджета муниципального района Мелеузовский район Республики Башкортостан, </w:t>
      </w:r>
      <w:r w:rsidR="00E76439" w:rsidRPr="006C54D0">
        <w:rPr>
          <w:rFonts w:ascii="Times New Roman" w:eastAsia="Times New Roman" w:hAnsi="Times New Roman" w:cs="Times New Roman"/>
          <w:sz w:val="28"/>
          <w:szCs w:val="28"/>
          <w:lang w:eastAsia="ru-RU"/>
        </w:rPr>
        <w:t xml:space="preserve">а также </w:t>
      </w:r>
      <w:r w:rsidRPr="006C54D0">
        <w:rPr>
          <w:rFonts w:ascii="Times New Roman" w:eastAsia="Times New Roman" w:hAnsi="Times New Roman" w:cs="Times New Roman"/>
          <w:sz w:val="28"/>
          <w:szCs w:val="28"/>
          <w:lang w:eastAsia="ru-RU"/>
        </w:rPr>
        <w:t xml:space="preserve">привлекаемых на условиях </w:t>
      </w:r>
      <w:proofErr w:type="spellStart"/>
      <w:r w:rsidRPr="006C54D0">
        <w:rPr>
          <w:rFonts w:ascii="Times New Roman" w:eastAsia="Times New Roman" w:hAnsi="Times New Roman" w:cs="Times New Roman"/>
          <w:sz w:val="28"/>
          <w:szCs w:val="28"/>
          <w:lang w:eastAsia="ru-RU"/>
        </w:rPr>
        <w:t>софинансирования</w:t>
      </w:r>
      <w:proofErr w:type="spellEnd"/>
      <w:r w:rsidRPr="006C54D0">
        <w:rPr>
          <w:rFonts w:ascii="Times New Roman" w:eastAsia="Times New Roman" w:hAnsi="Times New Roman" w:cs="Times New Roman"/>
          <w:sz w:val="28"/>
          <w:szCs w:val="28"/>
          <w:lang w:eastAsia="ru-RU"/>
        </w:rPr>
        <w:t xml:space="preserve"> средств </w:t>
      </w:r>
      <w:r w:rsidR="00E76439" w:rsidRPr="006C54D0">
        <w:rPr>
          <w:rFonts w:ascii="Times New Roman" w:eastAsia="Times New Roman" w:hAnsi="Times New Roman" w:cs="Times New Roman"/>
          <w:sz w:val="28"/>
          <w:szCs w:val="28"/>
          <w:lang w:eastAsia="ru-RU"/>
        </w:rPr>
        <w:t>республиканского бюджета</w:t>
      </w:r>
      <w:r w:rsidRPr="006C54D0">
        <w:rPr>
          <w:rFonts w:ascii="Times New Roman" w:eastAsia="Times New Roman" w:hAnsi="Times New Roman" w:cs="Times New Roman"/>
          <w:sz w:val="28"/>
          <w:szCs w:val="28"/>
          <w:lang w:eastAsia="ru-RU"/>
        </w:rPr>
        <w:t>.</w:t>
      </w:r>
    </w:p>
    <w:p w14:paraId="095F9E8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Реализация Программы предполагает участие муниципального района Мелеузовский район Республики Башкортостан в республиканских конкурсах и грантах.</w:t>
      </w:r>
    </w:p>
    <w:p w14:paraId="3450FB9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Объемы финансирования Программы подлежат ежегодной корректировке, исходя из возможностей местного бюджета на соответствующий финансовый год.</w:t>
      </w:r>
    </w:p>
    <w:p w14:paraId="21D03D80"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Администрация муниципального района Мелеузовский район Республики Башкортостан (далее - Администрация) вправе в установленном порядке вносить предложения о перераспределении объемов средств бюджета муниципального района Мелеузовский район Республики Башкортостан по мероприятиям Программы.</w:t>
      </w:r>
    </w:p>
    <w:p w14:paraId="4CD41E1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Объемы средств федерального и (или) республиканского бюджета, направляемых на </w:t>
      </w:r>
      <w:proofErr w:type="spellStart"/>
      <w:r w:rsidRPr="006C54D0">
        <w:rPr>
          <w:rFonts w:ascii="Times New Roman" w:eastAsia="Times New Roman" w:hAnsi="Times New Roman" w:cs="Times New Roman"/>
          <w:sz w:val="28"/>
          <w:szCs w:val="28"/>
          <w:lang w:eastAsia="ru-RU"/>
        </w:rPr>
        <w:t>софинансирование</w:t>
      </w:r>
      <w:proofErr w:type="spellEnd"/>
      <w:r w:rsidRPr="006C54D0">
        <w:rPr>
          <w:rFonts w:ascii="Times New Roman" w:eastAsia="Times New Roman" w:hAnsi="Times New Roman" w:cs="Times New Roman"/>
          <w:sz w:val="28"/>
          <w:szCs w:val="28"/>
          <w:lang w:eastAsia="ru-RU"/>
        </w:rPr>
        <w:t xml:space="preserve"> программных мероприятий, устанавливаются после подписания соответствующих соглашений между Администрацией и Министерством.</w:t>
      </w:r>
    </w:p>
    <w:p w14:paraId="0092E985" w14:textId="77777777" w:rsidR="000F2694" w:rsidRPr="006C54D0" w:rsidRDefault="000F2694" w:rsidP="000F2694">
      <w:pPr>
        <w:spacing w:after="0" w:line="240" w:lineRule="auto"/>
        <w:ind w:firstLine="709"/>
        <w:jc w:val="both"/>
        <w:rPr>
          <w:rFonts w:ascii="Times New Roman" w:hAnsi="Times New Roman" w:cs="Times New Roman"/>
          <w:sz w:val="28"/>
          <w:szCs w:val="28"/>
        </w:rPr>
      </w:pPr>
      <w:r w:rsidRPr="006C54D0">
        <w:rPr>
          <w:rFonts w:ascii="Times New Roman" w:hAnsi="Times New Roman" w:cs="Times New Roman"/>
          <w:sz w:val="28"/>
          <w:szCs w:val="28"/>
        </w:rPr>
        <w:t>Информационные ресурсы представлены следующим образом:</w:t>
      </w:r>
    </w:p>
    <w:p w14:paraId="1F15374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hAnsi="Times New Roman" w:cs="Times New Roman"/>
          <w:sz w:val="28"/>
          <w:szCs w:val="28"/>
        </w:rPr>
        <w:t xml:space="preserve">- официальный сайт </w:t>
      </w:r>
      <w:r w:rsidRPr="006C54D0">
        <w:rPr>
          <w:rFonts w:ascii="Times New Roman" w:eastAsia="Times New Roman" w:hAnsi="Times New Roman" w:cs="Times New Roman"/>
          <w:sz w:val="28"/>
          <w:szCs w:val="28"/>
          <w:lang w:eastAsia="ru-RU"/>
        </w:rPr>
        <w:t>Министерства предпринимательства и туризма Республики Башкортостан</w:t>
      </w:r>
      <w:r w:rsidRPr="006C54D0">
        <w:rPr>
          <w:rFonts w:ascii="Times New Roman" w:hAnsi="Times New Roman" w:cs="Times New Roman"/>
          <w:sz w:val="28"/>
          <w:szCs w:val="28"/>
        </w:rPr>
        <w:t xml:space="preserve"> (</w:t>
      </w:r>
      <w:r w:rsidRPr="006C54D0">
        <w:rPr>
          <w:rFonts w:ascii="Times New Roman" w:eastAsia="Times New Roman" w:hAnsi="Times New Roman" w:cs="Times New Roman"/>
          <w:sz w:val="28"/>
          <w:szCs w:val="28"/>
          <w:lang w:eastAsia="ru-RU"/>
        </w:rPr>
        <w:t>https://biznestur.bashkortostan.ru</w:t>
      </w:r>
      <w:r w:rsidRPr="006C54D0">
        <w:rPr>
          <w:rFonts w:ascii="Times New Roman" w:hAnsi="Times New Roman" w:cs="Times New Roman"/>
          <w:sz w:val="28"/>
          <w:szCs w:val="28"/>
        </w:rPr>
        <w:t>);</w:t>
      </w:r>
    </w:p>
    <w:p w14:paraId="0BF6A631"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официальный сайт Администрации муниципального района Мелеузовский район </w:t>
      </w:r>
      <w:r w:rsidRPr="006C54D0">
        <w:rPr>
          <w:rFonts w:ascii="Times New Roman" w:hAnsi="Times New Roman" w:cs="Times New Roman"/>
          <w:sz w:val="28"/>
          <w:szCs w:val="28"/>
        </w:rPr>
        <w:t xml:space="preserve">Республики Башкортостан </w:t>
      </w:r>
      <w:r w:rsidRPr="006C54D0">
        <w:rPr>
          <w:rFonts w:ascii="Times New Roman" w:eastAsia="Times New Roman" w:hAnsi="Times New Roman" w:cs="Times New Roman"/>
          <w:sz w:val="28"/>
          <w:szCs w:val="28"/>
          <w:lang w:eastAsia="ru-RU"/>
        </w:rPr>
        <w:t>(https://meleuz.bashkortostan.ru);</w:t>
      </w:r>
    </w:p>
    <w:p w14:paraId="10526D66"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00832BE7" w:rsidRPr="006C54D0">
        <w:rPr>
          <w:rFonts w:ascii="Times New Roman" w:eastAsia="Times New Roman" w:hAnsi="Times New Roman" w:cs="Times New Roman"/>
          <w:sz w:val="28"/>
          <w:szCs w:val="28"/>
          <w:lang w:eastAsia="ru-RU"/>
        </w:rPr>
        <w:t>Национальный онлайн-портал для предпринимателей «</w:t>
      </w:r>
      <w:proofErr w:type="spellStart"/>
      <w:r w:rsidR="00832BE7" w:rsidRPr="006C54D0">
        <w:rPr>
          <w:rFonts w:ascii="Times New Roman" w:eastAsia="Times New Roman" w:hAnsi="Times New Roman" w:cs="Times New Roman"/>
          <w:sz w:val="28"/>
          <w:szCs w:val="28"/>
          <w:lang w:eastAsia="ru-RU"/>
        </w:rPr>
        <w:t>Мойбизнес.рф</w:t>
      </w:r>
      <w:proofErr w:type="spellEnd"/>
      <w:r w:rsidR="00832BE7" w:rsidRPr="006C54D0">
        <w:rPr>
          <w:rFonts w:ascii="Times New Roman" w:eastAsia="Times New Roman" w:hAnsi="Times New Roman" w:cs="Times New Roman"/>
          <w:sz w:val="28"/>
          <w:szCs w:val="28"/>
          <w:lang w:eastAsia="ru-RU"/>
        </w:rPr>
        <w:t>»</w:t>
      </w:r>
      <w:r w:rsidRPr="006C54D0">
        <w:rPr>
          <w:rFonts w:ascii="Times New Roman" w:eastAsia="Times New Roman" w:hAnsi="Times New Roman" w:cs="Times New Roman"/>
          <w:sz w:val="28"/>
          <w:szCs w:val="28"/>
          <w:lang w:eastAsia="ru-RU"/>
        </w:rPr>
        <w:t xml:space="preserve"> (https://мойбизнес.рф/);</w:t>
      </w:r>
    </w:p>
    <w:p w14:paraId="453B97B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00832BE7" w:rsidRPr="006C54D0">
        <w:rPr>
          <w:rFonts w:ascii="Times New Roman" w:eastAsia="Times New Roman" w:hAnsi="Times New Roman" w:cs="Times New Roman"/>
          <w:sz w:val="28"/>
          <w:szCs w:val="28"/>
          <w:lang w:eastAsia="ru-RU"/>
        </w:rPr>
        <w:t xml:space="preserve">инвестиционный портал Республики Башкортостан </w:t>
      </w:r>
      <w:r w:rsidRPr="006C54D0">
        <w:rPr>
          <w:rFonts w:ascii="Times New Roman" w:eastAsia="Times New Roman" w:hAnsi="Times New Roman" w:cs="Times New Roman"/>
          <w:sz w:val="28"/>
          <w:szCs w:val="28"/>
          <w:lang w:eastAsia="ru-RU"/>
        </w:rPr>
        <w:t>(</w:t>
      </w:r>
      <w:hyperlink r:id="rId10" w:history="1">
        <w:r w:rsidRPr="006C54D0">
          <w:rPr>
            <w:rStyle w:val="a8"/>
            <w:rFonts w:ascii="Times New Roman" w:eastAsia="Times New Roman" w:hAnsi="Times New Roman" w:cs="Times New Roman"/>
            <w:color w:val="auto"/>
            <w:sz w:val="28"/>
            <w:szCs w:val="28"/>
            <w:u w:val="none"/>
            <w:lang w:eastAsia="ru-RU"/>
          </w:rPr>
          <w:t>https://</w:t>
        </w:r>
        <w:proofErr w:type="spellStart"/>
        <w:r w:rsidRPr="006C54D0">
          <w:rPr>
            <w:rStyle w:val="a8"/>
            <w:rFonts w:ascii="Times New Roman" w:eastAsia="Times New Roman" w:hAnsi="Times New Roman" w:cs="Times New Roman"/>
            <w:color w:val="auto"/>
            <w:sz w:val="28"/>
            <w:szCs w:val="28"/>
            <w:u w:val="none"/>
            <w:lang w:val="en-US" w:eastAsia="ru-RU"/>
          </w:rPr>
          <w:t>investrb</w:t>
        </w:r>
        <w:proofErr w:type="spellEnd"/>
        <w:r w:rsidRPr="006C54D0">
          <w:rPr>
            <w:rStyle w:val="a8"/>
            <w:rFonts w:ascii="Times New Roman" w:eastAsia="Times New Roman" w:hAnsi="Times New Roman" w:cs="Times New Roman"/>
            <w:color w:val="auto"/>
            <w:sz w:val="28"/>
            <w:szCs w:val="28"/>
            <w:u w:val="none"/>
            <w:lang w:eastAsia="ru-RU"/>
          </w:rPr>
          <w:t>.</w:t>
        </w:r>
        <w:proofErr w:type="spellStart"/>
        <w:r w:rsidRPr="006C54D0">
          <w:rPr>
            <w:rStyle w:val="a8"/>
            <w:rFonts w:ascii="Times New Roman" w:eastAsia="Times New Roman" w:hAnsi="Times New Roman" w:cs="Times New Roman"/>
            <w:color w:val="auto"/>
            <w:sz w:val="28"/>
            <w:szCs w:val="28"/>
            <w:u w:val="none"/>
            <w:lang w:val="en-US" w:eastAsia="ru-RU"/>
          </w:rPr>
          <w:t>ru</w:t>
        </w:r>
        <w:proofErr w:type="spellEnd"/>
        <w:r w:rsidRPr="006C54D0">
          <w:rPr>
            <w:rStyle w:val="a8"/>
            <w:rFonts w:ascii="Times New Roman" w:eastAsia="Times New Roman" w:hAnsi="Times New Roman" w:cs="Times New Roman"/>
            <w:color w:val="auto"/>
            <w:sz w:val="28"/>
            <w:szCs w:val="28"/>
            <w:u w:val="none"/>
            <w:lang w:eastAsia="ru-RU"/>
          </w:rPr>
          <w:t>/</w:t>
        </w:r>
        <w:proofErr w:type="spellStart"/>
        <w:r w:rsidRPr="006C54D0">
          <w:rPr>
            <w:rStyle w:val="a8"/>
            <w:rFonts w:ascii="Times New Roman" w:hAnsi="Times New Roman" w:cs="Times New Roman"/>
            <w:color w:val="auto"/>
            <w:sz w:val="28"/>
            <w:szCs w:val="28"/>
            <w:u w:val="none"/>
          </w:rPr>
          <w:t>ru</w:t>
        </w:r>
        <w:proofErr w:type="spellEnd"/>
      </w:hyperlink>
      <w:r w:rsidRPr="006C54D0">
        <w:rPr>
          <w:rFonts w:ascii="Times New Roman" w:eastAsia="Times New Roman" w:hAnsi="Times New Roman" w:cs="Times New Roman"/>
          <w:sz w:val="28"/>
          <w:szCs w:val="28"/>
          <w:lang w:eastAsia="ru-RU"/>
        </w:rPr>
        <w:t>);</w:t>
      </w:r>
    </w:p>
    <w:p w14:paraId="1A39204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официальный сайт Автономной некоммерческой организации «</w:t>
      </w:r>
      <w:proofErr w:type="spellStart"/>
      <w:r w:rsidRPr="006C54D0">
        <w:rPr>
          <w:rFonts w:ascii="Times New Roman" w:hAnsi="Times New Roman" w:cs="Times New Roman"/>
          <w:sz w:val="28"/>
          <w:szCs w:val="28"/>
        </w:rPr>
        <w:t>Микрокредитная</w:t>
      </w:r>
      <w:proofErr w:type="spellEnd"/>
      <w:r w:rsidRPr="006C54D0">
        <w:rPr>
          <w:rFonts w:ascii="Times New Roman" w:hAnsi="Times New Roman" w:cs="Times New Roman"/>
          <w:sz w:val="28"/>
          <w:szCs w:val="28"/>
        </w:rPr>
        <w:t xml:space="preserve"> компания малого бизнеса Республики Башкортостан» (</w:t>
      </w:r>
      <w:r w:rsidRPr="006C54D0">
        <w:rPr>
          <w:rFonts w:ascii="Times New Roman" w:eastAsia="Times New Roman" w:hAnsi="Times New Roman" w:cs="Times New Roman"/>
          <w:sz w:val="28"/>
          <w:szCs w:val="28"/>
          <w:lang w:eastAsia="ru-RU"/>
        </w:rPr>
        <w:t>https://</w:t>
      </w:r>
      <w:r w:rsidRPr="006C54D0">
        <w:rPr>
          <w:rFonts w:ascii="Times New Roman" w:hAnsi="Times New Roman" w:cs="Times New Roman"/>
          <w:sz w:val="28"/>
          <w:szCs w:val="28"/>
        </w:rPr>
        <w:t>centerrb.ru);</w:t>
      </w:r>
    </w:p>
    <w:p w14:paraId="1C97906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официальный сайт Фонда развития и поддержки малого предпринимательства Республики Башкортостан (</w:t>
      </w:r>
      <w:r w:rsidRPr="006C54D0">
        <w:rPr>
          <w:rFonts w:ascii="Times New Roman" w:eastAsia="Times New Roman" w:hAnsi="Times New Roman" w:cs="Times New Roman"/>
          <w:sz w:val="28"/>
          <w:szCs w:val="28"/>
          <w:lang w:eastAsia="ru-RU"/>
        </w:rPr>
        <w:t>https://</w:t>
      </w:r>
      <w:r w:rsidRPr="006C54D0">
        <w:rPr>
          <w:rFonts w:ascii="Times New Roman" w:hAnsi="Times New Roman" w:cs="Times New Roman"/>
          <w:sz w:val="28"/>
          <w:szCs w:val="28"/>
        </w:rPr>
        <w:t>fondmb.ru);</w:t>
      </w:r>
    </w:p>
    <w:p w14:paraId="7D8B354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официальные интернет-сайты общественных организаций предпринимательства Республики Башкортостан, в том числе:</w:t>
      </w:r>
    </w:p>
    <w:p w14:paraId="6088B72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Ассоциация организаций предпринимательства Республики Башкортостан (</w:t>
      </w:r>
      <w:r w:rsidRPr="006C54D0">
        <w:rPr>
          <w:rFonts w:ascii="Times New Roman" w:eastAsia="Times New Roman" w:hAnsi="Times New Roman" w:cs="Times New Roman"/>
          <w:sz w:val="28"/>
          <w:szCs w:val="28"/>
          <w:lang w:eastAsia="ru-RU"/>
        </w:rPr>
        <w:t>https://</w:t>
      </w:r>
      <w:r w:rsidRPr="006C54D0">
        <w:rPr>
          <w:rFonts w:ascii="Times New Roman" w:hAnsi="Times New Roman" w:cs="Times New Roman"/>
          <w:sz w:val="28"/>
          <w:szCs w:val="28"/>
        </w:rPr>
        <w:t>aop-rb.ru);</w:t>
      </w:r>
    </w:p>
    <w:p w14:paraId="77E7D18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proofErr w:type="spellStart"/>
      <w:r w:rsidRPr="006C54D0">
        <w:rPr>
          <w:rFonts w:ascii="Times New Roman" w:hAnsi="Times New Roman" w:cs="Times New Roman"/>
          <w:sz w:val="28"/>
          <w:szCs w:val="28"/>
        </w:rPr>
        <w:t>Башкортостанское</w:t>
      </w:r>
      <w:proofErr w:type="spellEnd"/>
      <w:r w:rsidRPr="006C54D0">
        <w:rPr>
          <w:rFonts w:ascii="Times New Roman" w:hAnsi="Times New Roman" w:cs="Times New Roman"/>
          <w:sz w:val="28"/>
          <w:szCs w:val="28"/>
        </w:rPr>
        <w:t xml:space="preserve"> региональное отделение Общероссийской общественной организации «Деловая Россия» (</w:t>
      </w:r>
      <w:r w:rsidRPr="006C54D0">
        <w:rPr>
          <w:rFonts w:ascii="Times New Roman" w:eastAsia="Times New Roman" w:hAnsi="Times New Roman" w:cs="Times New Roman"/>
          <w:sz w:val="28"/>
          <w:szCs w:val="28"/>
          <w:lang w:eastAsia="ru-RU"/>
        </w:rPr>
        <w:t>https://</w:t>
      </w:r>
      <w:r w:rsidRPr="006C54D0">
        <w:rPr>
          <w:rFonts w:ascii="Times New Roman" w:hAnsi="Times New Roman" w:cs="Times New Roman"/>
          <w:sz w:val="28"/>
          <w:szCs w:val="28"/>
        </w:rPr>
        <w:t>bashdeloros.ru);</w:t>
      </w:r>
    </w:p>
    <w:p w14:paraId="135EDB6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Союз «</w:t>
      </w:r>
      <w:r w:rsidRPr="006C54D0">
        <w:rPr>
          <w:rFonts w:ascii="Times New Roman" w:hAnsi="Times New Roman" w:cs="Times New Roman"/>
          <w:sz w:val="28"/>
          <w:szCs w:val="28"/>
        </w:rPr>
        <w:t>Торгово-промышленной палаты Республики Башкортостан» (</w:t>
      </w:r>
      <w:r w:rsidRPr="006C54D0">
        <w:rPr>
          <w:rFonts w:ascii="Times New Roman" w:eastAsia="Times New Roman" w:hAnsi="Times New Roman" w:cs="Times New Roman"/>
          <w:sz w:val="28"/>
          <w:szCs w:val="28"/>
          <w:lang w:eastAsia="ru-RU"/>
        </w:rPr>
        <w:t>https://</w:t>
      </w:r>
      <w:proofErr w:type="spellStart"/>
      <w:r w:rsidRPr="006C54D0">
        <w:rPr>
          <w:rFonts w:ascii="Times New Roman" w:eastAsia="Times New Roman" w:hAnsi="Times New Roman" w:cs="Times New Roman"/>
          <w:sz w:val="28"/>
          <w:szCs w:val="28"/>
          <w:lang w:val="en-US" w:eastAsia="ru-RU"/>
        </w:rPr>
        <w:t>ufa</w:t>
      </w:r>
      <w:proofErr w:type="spellEnd"/>
      <w:r w:rsidRPr="006C54D0">
        <w:rPr>
          <w:rFonts w:ascii="Times New Roman" w:eastAsia="Times New Roman" w:hAnsi="Times New Roman" w:cs="Times New Roman"/>
          <w:sz w:val="28"/>
          <w:szCs w:val="28"/>
          <w:lang w:eastAsia="ru-RU"/>
        </w:rPr>
        <w:t>.</w:t>
      </w:r>
      <w:proofErr w:type="spellStart"/>
      <w:r w:rsidRPr="006C54D0">
        <w:rPr>
          <w:rFonts w:ascii="Times New Roman" w:hAnsi="Times New Roman" w:cs="Times New Roman"/>
          <w:sz w:val="28"/>
          <w:szCs w:val="28"/>
        </w:rPr>
        <w:t>tppr</w:t>
      </w:r>
      <w:proofErr w:type="spellEnd"/>
      <w:r w:rsidRPr="006C54D0">
        <w:rPr>
          <w:rFonts w:ascii="Times New Roman" w:hAnsi="Times New Roman" w:cs="Times New Roman"/>
          <w:sz w:val="28"/>
          <w:szCs w:val="28"/>
          <w:lang w:val="en-US"/>
        </w:rPr>
        <w:t>f</w:t>
      </w:r>
      <w:r w:rsidRPr="006C54D0">
        <w:rPr>
          <w:rFonts w:ascii="Times New Roman" w:hAnsi="Times New Roman" w:cs="Times New Roman"/>
          <w:sz w:val="28"/>
          <w:szCs w:val="28"/>
        </w:rPr>
        <w:t>.</w:t>
      </w:r>
      <w:proofErr w:type="spellStart"/>
      <w:r w:rsidRPr="006C54D0">
        <w:rPr>
          <w:rFonts w:ascii="Times New Roman" w:hAnsi="Times New Roman" w:cs="Times New Roman"/>
          <w:sz w:val="28"/>
          <w:szCs w:val="28"/>
        </w:rPr>
        <w:t>ru</w:t>
      </w:r>
      <w:proofErr w:type="spellEnd"/>
      <w:r w:rsidRPr="006C54D0">
        <w:rPr>
          <w:rFonts w:ascii="Times New Roman" w:hAnsi="Times New Roman" w:cs="Times New Roman"/>
          <w:sz w:val="28"/>
          <w:szCs w:val="28"/>
        </w:rPr>
        <w:t>/</w:t>
      </w:r>
      <w:proofErr w:type="spellStart"/>
      <w:r w:rsidRPr="006C54D0">
        <w:rPr>
          <w:rFonts w:ascii="Times New Roman" w:hAnsi="Times New Roman" w:cs="Times New Roman"/>
          <w:sz w:val="28"/>
          <w:szCs w:val="28"/>
          <w:lang w:val="en-US"/>
        </w:rPr>
        <w:t>ru</w:t>
      </w:r>
      <w:proofErr w:type="spellEnd"/>
      <w:r w:rsidRPr="006C54D0">
        <w:rPr>
          <w:rFonts w:ascii="Times New Roman" w:hAnsi="Times New Roman" w:cs="Times New Roman"/>
          <w:sz w:val="28"/>
          <w:szCs w:val="28"/>
        </w:rPr>
        <w:t>);</w:t>
      </w:r>
    </w:p>
    <w:p w14:paraId="3913B57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Башкирское региональное отделение Общероссийской общественной организации малого и среднего предпринимательства «ОПОРА РОССИИ» (</w:t>
      </w:r>
      <w:r w:rsidRPr="006C54D0">
        <w:rPr>
          <w:rFonts w:ascii="Times New Roman" w:eastAsia="Times New Roman" w:hAnsi="Times New Roman" w:cs="Times New Roman"/>
          <w:sz w:val="28"/>
          <w:szCs w:val="28"/>
          <w:lang w:eastAsia="ru-RU"/>
        </w:rPr>
        <w:t>https://</w:t>
      </w:r>
      <w:r w:rsidRPr="006C54D0">
        <w:rPr>
          <w:rFonts w:ascii="Times New Roman" w:hAnsi="Times New Roman" w:cs="Times New Roman"/>
          <w:sz w:val="28"/>
          <w:szCs w:val="28"/>
        </w:rPr>
        <w:t>oporarb.ru);</w:t>
      </w:r>
    </w:p>
    <w:p w14:paraId="442669A8" w14:textId="77777777" w:rsidR="000F2694" w:rsidRPr="006C54D0" w:rsidRDefault="000F2694" w:rsidP="000F2694">
      <w:pPr>
        <w:spacing w:after="0" w:line="240" w:lineRule="auto"/>
        <w:ind w:firstLine="709"/>
        <w:jc w:val="both"/>
        <w:rPr>
          <w:rFonts w:ascii="Times New Roman" w:hAnsi="Times New Roman" w:cs="Times New Roman"/>
          <w:sz w:val="28"/>
          <w:szCs w:val="28"/>
        </w:rPr>
      </w:pPr>
      <w:r w:rsidRPr="006C54D0">
        <w:rPr>
          <w:rFonts w:ascii="Times New Roman" w:eastAsia="Times New Roman" w:hAnsi="Times New Roman" w:cs="Times New Roman"/>
          <w:sz w:val="28"/>
          <w:szCs w:val="28"/>
          <w:lang w:eastAsia="ru-RU"/>
        </w:rPr>
        <w:t xml:space="preserve">- </w:t>
      </w:r>
      <w:r w:rsidRPr="006C54D0">
        <w:rPr>
          <w:rFonts w:ascii="Times New Roman" w:hAnsi="Times New Roman" w:cs="Times New Roman"/>
          <w:sz w:val="28"/>
          <w:szCs w:val="28"/>
        </w:rPr>
        <w:t>Региональная общественная организация «Мелеузовский союз предпринимателей» (</w:t>
      </w:r>
      <w:hyperlink r:id="rId11" w:history="1">
        <w:r w:rsidRPr="006C54D0">
          <w:rPr>
            <w:rStyle w:val="a8"/>
            <w:rFonts w:ascii="Times New Roman" w:hAnsi="Times New Roman" w:cs="Times New Roman"/>
            <w:color w:val="auto"/>
            <w:sz w:val="28"/>
            <w:szCs w:val="28"/>
            <w:u w:val="none"/>
          </w:rPr>
          <w:t>https://vk.com/spmeleuz)</w:t>
        </w:r>
      </w:hyperlink>
      <w:r w:rsidRPr="006C54D0">
        <w:rPr>
          <w:rFonts w:ascii="Times New Roman" w:hAnsi="Times New Roman" w:cs="Times New Roman"/>
          <w:sz w:val="28"/>
          <w:szCs w:val="28"/>
        </w:rPr>
        <w:t>;</w:t>
      </w:r>
    </w:p>
    <w:p w14:paraId="10B0256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социальные сети министра предпринимательства и туризма Республики Башкортостан;</w:t>
      </w:r>
    </w:p>
    <w:p w14:paraId="5098A6C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социальные сети заместителя главы по экономике, инвестициям и предпринимательской деятельности – бизнес-шерифа Администрации муниципального района Мелеузовский район </w:t>
      </w:r>
      <w:r w:rsidRPr="006C54D0">
        <w:rPr>
          <w:rFonts w:ascii="Times New Roman" w:hAnsi="Times New Roman" w:cs="Times New Roman"/>
          <w:sz w:val="28"/>
          <w:szCs w:val="28"/>
        </w:rPr>
        <w:t>Республики Башкортостан</w:t>
      </w:r>
      <w:r w:rsidRPr="006C54D0">
        <w:rPr>
          <w:rFonts w:ascii="Times New Roman" w:eastAsia="Times New Roman" w:hAnsi="Times New Roman" w:cs="Times New Roman"/>
          <w:sz w:val="28"/>
          <w:szCs w:val="28"/>
          <w:lang w:eastAsia="ru-RU"/>
        </w:rPr>
        <w:t>.</w:t>
      </w:r>
    </w:p>
    <w:p w14:paraId="0B440F5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Финансовое обеспечение реализации Программы за счет источников ее финансового обеспечения по годам реализации в разрезе программных мероприятий представлено в Приложении № 2 Программы.</w:t>
      </w:r>
    </w:p>
    <w:p w14:paraId="4D0E5D84" w14:textId="77777777" w:rsidR="000F2694" w:rsidRPr="006C54D0" w:rsidRDefault="000F2694" w:rsidP="000F2694">
      <w:pPr>
        <w:pStyle w:val="1"/>
        <w:jc w:val="center"/>
        <w:rPr>
          <w:rFonts w:ascii="Times New Roman" w:hAnsi="Times New Roman" w:cs="Times New Roman"/>
        </w:rPr>
      </w:pPr>
      <w:bookmarkStart w:id="9" w:name="_Toc135303926"/>
      <w:r w:rsidRPr="006C54D0">
        <w:rPr>
          <w:rFonts w:ascii="Times New Roman" w:hAnsi="Times New Roman" w:cs="Times New Roman"/>
        </w:rPr>
        <w:t>3. Сведения об оказании муниципальных услуг (о выполнении работ) муниципальными учреждениями муниципального района Мелеузовский район Республики Башкортостан в рамках муниципальной программы</w:t>
      </w:r>
      <w:bookmarkEnd w:id="9"/>
    </w:p>
    <w:p w14:paraId="3B267F06" w14:textId="77777777" w:rsidR="000F2694" w:rsidRPr="006C54D0" w:rsidRDefault="000F2694" w:rsidP="000F2694">
      <w:pPr>
        <w:rPr>
          <w:lang w:eastAsia="ru-RU"/>
        </w:rPr>
      </w:pPr>
    </w:p>
    <w:p w14:paraId="4EE3DC80"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рамках Программы оказание муниципальных услуг (выполнение работ) не осуществляется.</w:t>
      </w:r>
    </w:p>
    <w:p w14:paraId="168EF3B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05298051" w14:textId="77777777" w:rsidR="000F2694" w:rsidRPr="006C54D0" w:rsidRDefault="000F2694" w:rsidP="000F2694">
      <w:pPr>
        <w:pStyle w:val="1"/>
        <w:jc w:val="center"/>
        <w:rPr>
          <w:rFonts w:ascii="Times New Roman" w:eastAsia="Times New Roman" w:hAnsi="Times New Roman" w:cs="Times New Roman"/>
          <w:lang w:eastAsia="ru-RU"/>
        </w:rPr>
      </w:pPr>
      <w:bookmarkStart w:id="10" w:name="_Toc135303927"/>
      <w:r w:rsidRPr="006C54D0">
        <w:rPr>
          <w:rFonts w:ascii="Times New Roman" w:eastAsia="Times New Roman" w:hAnsi="Times New Roman" w:cs="Times New Roman"/>
          <w:lang w:eastAsia="ru-RU"/>
        </w:rPr>
        <w:t xml:space="preserve">4. Сведения об объектах капитального строительства и инвестиционных проектах </w:t>
      </w:r>
      <w:proofErr w:type="spellStart"/>
      <w:r w:rsidRPr="006C54D0">
        <w:rPr>
          <w:rFonts w:ascii="Times New Roman" w:eastAsia="Times New Roman" w:hAnsi="Times New Roman" w:cs="Times New Roman"/>
          <w:lang w:eastAsia="ru-RU"/>
        </w:rPr>
        <w:t>муниципально</w:t>
      </w:r>
      <w:proofErr w:type="spellEnd"/>
      <w:r w:rsidRPr="006C54D0">
        <w:rPr>
          <w:rFonts w:ascii="Times New Roman" w:eastAsia="Times New Roman" w:hAnsi="Times New Roman" w:cs="Times New Roman"/>
          <w:lang w:eastAsia="ru-RU"/>
        </w:rPr>
        <w:t>-частного партнерства с участием муниципального района Мелеузовский район Республики Башкортостан, реализуемых в рамках муниципальной программы</w:t>
      </w:r>
      <w:bookmarkEnd w:id="10"/>
    </w:p>
    <w:p w14:paraId="242C510F" w14:textId="77777777" w:rsidR="000F2694" w:rsidRPr="006C54D0" w:rsidRDefault="000F2694" w:rsidP="000F2694">
      <w:pPr>
        <w:rPr>
          <w:lang w:eastAsia="ru-RU"/>
        </w:rPr>
      </w:pPr>
    </w:p>
    <w:p w14:paraId="532E77A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В рамках Программы не предусмотрены объекты капитального строительства и инвестиционные проекты </w:t>
      </w:r>
      <w:proofErr w:type="spellStart"/>
      <w:r w:rsidRPr="006C54D0">
        <w:rPr>
          <w:rFonts w:ascii="Times New Roman" w:eastAsia="Times New Roman" w:hAnsi="Times New Roman" w:cs="Times New Roman"/>
          <w:sz w:val="28"/>
          <w:szCs w:val="28"/>
          <w:lang w:eastAsia="ru-RU"/>
        </w:rPr>
        <w:t>муниципально</w:t>
      </w:r>
      <w:proofErr w:type="spellEnd"/>
      <w:r w:rsidRPr="006C54D0">
        <w:rPr>
          <w:rFonts w:ascii="Times New Roman" w:eastAsia="Times New Roman" w:hAnsi="Times New Roman" w:cs="Times New Roman"/>
          <w:sz w:val="28"/>
          <w:szCs w:val="28"/>
          <w:lang w:eastAsia="ru-RU"/>
        </w:rPr>
        <w:t xml:space="preserve">-частного партнерства с участием муниципального района. </w:t>
      </w:r>
    </w:p>
    <w:p w14:paraId="38B20FC6"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2213F64C" w14:textId="77777777" w:rsidR="000F2694" w:rsidRPr="006C54D0" w:rsidRDefault="000F2694" w:rsidP="000F2694">
      <w:pPr>
        <w:pStyle w:val="1"/>
        <w:jc w:val="center"/>
        <w:rPr>
          <w:rFonts w:ascii="Times New Roman" w:hAnsi="Times New Roman" w:cs="Times New Roman"/>
        </w:rPr>
      </w:pPr>
      <w:bookmarkStart w:id="11" w:name="_Toc135303928"/>
      <w:r w:rsidRPr="006C54D0">
        <w:rPr>
          <w:rFonts w:ascii="Times New Roman" w:hAnsi="Times New Roman" w:cs="Times New Roman"/>
        </w:rPr>
        <w:t>5. Сведения об объектах по содержанию, ремонту, капитальному ремонту, строительству и реконструкции автомобильных дорог общего пользования местного значения, включая работы, связанные с управлением дорожным хозяйством</w:t>
      </w:r>
      <w:bookmarkEnd w:id="11"/>
    </w:p>
    <w:p w14:paraId="72DC9381"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1313AA2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рамках Программы не предусмотрены объекты по содержанию, ремонту, капитальному ремонту, строительству и реконструкции автомобильных дорог общего пользования местного значения, включая работы, связанные с управлением дорожным хозяйством.</w:t>
      </w:r>
    </w:p>
    <w:p w14:paraId="7473A8C1"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141DE75B" w14:textId="77777777" w:rsidR="000F2694" w:rsidRPr="006C54D0" w:rsidRDefault="000F2694" w:rsidP="000F2694">
      <w:pPr>
        <w:pStyle w:val="1"/>
        <w:jc w:val="center"/>
        <w:rPr>
          <w:rFonts w:ascii="Times New Roman" w:hAnsi="Times New Roman" w:cs="Times New Roman"/>
        </w:rPr>
      </w:pPr>
      <w:bookmarkStart w:id="12" w:name="_Toc135303929"/>
      <w:r w:rsidRPr="006C54D0">
        <w:rPr>
          <w:rFonts w:ascii="Times New Roman" w:hAnsi="Times New Roman" w:cs="Times New Roman"/>
        </w:rPr>
        <w:t>6. Сведения об участии организаций в реализации муниципальной программы</w:t>
      </w:r>
      <w:bookmarkEnd w:id="12"/>
    </w:p>
    <w:p w14:paraId="5A414F9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16985E2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Информация о мероприятиях, реализуемых с участием РОО «Мелеузовский Союз предпринимателей», приводится в составе основных мероприятий по форме согласно Приложению № 2 к Программе. Иные организации участие в реализации Программы не принимают.</w:t>
      </w:r>
    </w:p>
    <w:p w14:paraId="6E5FE9E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709C7165" w14:textId="77777777" w:rsidR="000F2694" w:rsidRPr="006C54D0" w:rsidRDefault="000F2694" w:rsidP="000F2694">
      <w:pPr>
        <w:pStyle w:val="1"/>
        <w:jc w:val="center"/>
        <w:rPr>
          <w:rFonts w:ascii="Times New Roman" w:hAnsi="Times New Roman" w:cs="Times New Roman"/>
        </w:rPr>
      </w:pPr>
      <w:bookmarkStart w:id="13" w:name="_Toc56601797"/>
      <w:bookmarkStart w:id="14" w:name="_Toc135303930"/>
      <w:r w:rsidRPr="006C54D0">
        <w:rPr>
          <w:rFonts w:ascii="Times New Roman" w:hAnsi="Times New Roman" w:cs="Times New Roman"/>
        </w:rPr>
        <w:t xml:space="preserve">7. </w:t>
      </w:r>
      <w:bookmarkEnd w:id="13"/>
      <w:r w:rsidRPr="006C54D0">
        <w:rPr>
          <w:rFonts w:ascii="Times New Roman" w:hAnsi="Times New Roman" w:cs="Times New Roman"/>
        </w:rPr>
        <w:t>Оценка эффективности реализации муниципальной программы</w:t>
      </w:r>
      <w:bookmarkEnd w:id="14"/>
    </w:p>
    <w:p w14:paraId="3CB717EB" w14:textId="77777777" w:rsidR="000F2694" w:rsidRPr="006C54D0" w:rsidRDefault="000F2694" w:rsidP="000F2694">
      <w:pPr>
        <w:spacing w:after="0"/>
        <w:ind w:firstLine="709"/>
      </w:pPr>
    </w:p>
    <w:p w14:paraId="571D5F52" w14:textId="77777777" w:rsidR="000F2694" w:rsidRPr="006C54D0" w:rsidRDefault="000F2694" w:rsidP="000F2694">
      <w:pPr>
        <w:pStyle w:val="5"/>
        <w:spacing w:before="0" w:after="0"/>
        <w:ind w:firstLine="709"/>
        <w:jc w:val="both"/>
        <w:rPr>
          <w:b w:val="0"/>
          <w:i w:val="0"/>
          <w:sz w:val="28"/>
          <w:szCs w:val="28"/>
        </w:rPr>
      </w:pPr>
      <w:r w:rsidRPr="006C54D0">
        <w:rPr>
          <w:b w:val="0"/>
          <w:i w:val="0"/>
          <w:sz w:val="28"/>
          <w:szCs w:val="28"/>
        </w:rPr>
        <w:t>Методика оценки эффективности реализации Программы осуществляется в соответствии с Порядком оценки эффективности реализации муниципальных программ муниципального района Мелеузовский район Республики Башкортостан, утвержденным  постановлением главы Администрации муниципального района Мелеузовский район Республики Башкортостан от 2 августа 2021 года          № 1045 «О внесении изменений в Порядок разработки, реализации и оценки эффективности муниципальных программ муниципального района Мелеузовский район Республики Башкортостан, утвержденный постановлением Администрации муниципального района Мелеузовский район Республики Башкортостан от 2 ноября 2015 года № 202» (с изменениями и дополнениями).</w:t>
      </w:r>
    </w:p>
    <w:p w14:paraId="1CDEBB89" w14:textId="77777777" w:rsidR="000F2694" w:rsidRPr="006C54D0" w:rsidRDefault="000F2694" w:rsidP="000F2694">
      <w:pPr>
        <w:pStyle w:val="5"/>
        <w:spacing w:before="0" w:after="0"/>
        <w:ind w:firstLine="709"/>
        <w:jc w:val="both"/>
        <w:rPr>
          <w:b w:val="0"/>
          <w:i w:val="0"/>
          <w:sz w:val="28"/>
          <w:szCs w:val="28"/>
        </w:rPr>
      </w:pPr>
      <w:r w:rsidRPr="006C54D0">
        <w:rPr>
          <w:b w:val="0"/>
          <w:i w:val="0"/>
          <w:sz w:val="28"/>
          <w:szCs w:val="28"/>
        </w:rPr>
        <w:t xml:space="preserve">Контроль за реализацией Программы осуществляется путем проведения ее мониторинга, анализа соответствующих отчетов, ежегодной оценки эффективности реализации Программы, а также финансового контроля в установленном порядке. </w:t>
      </w:r>
    </w:p>
    <w:p w14:paraId="27CD3C14"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0786A5C8" w14:textId="77777777" w:rsidR="000F2694" w:rsidRPr="006C54D0" w:rsidRDefault="000F2694" w:rsidP="000F2694">
      <w:pPr>
        <w:pStyle w:val="1"/>
        <w:jc w:val="center"/>
        <w:rPr>
          <w:rFonts w:ascii="Times New Roman" w:hAnsi="Times New Roman" w:cs="Times New Roman"/>
        </w:rPr>
      </w:pPr>
      <w:bookmarkStart w:id="15" w:name="_Toc56601791"/>
      <w:bookmarkStart w:id="16" w:name="_Toc135303931"/>
      <w:r w:rsidRPr="006C54D0">
        <w:rPr>
          <w:rFonts w:ascii="Times New Roman" w:hAnsi="Times New Roman" w:cs="Times New Roman"/>
        </w:rPr>
        <w:t>8. Механизм реализации Программы и контроль за ходом ее выполнения</w:t>
      </w:r>
      <w:bookmarkEnd w:id="15"/>
      <w:bookmarkEnd w:id="16"/>
    </w:p>
    <w:p w14:paraId="5392AD51" w14:textId="77777777" w:rsidR="000F2694" w:rsidRPr="006C54D0" w:rsidRDefault="000F2694" w:rsidP="000F2694">
      <w:pPr>
        <w:spacing w:after="0" w:line="240" w:lineRule="auto"/>
        <w:ind w:firstLine="709"/>
        <w:jc w:val="center"/>
        <w:rPr>
          <w:rFonts w:ascii="Times New Roman" w:eastAsia="Times New Roman" w:hAnsi="Times New Roman" w:cs="Times New Roman"/>
          <w:b/>
          <w:sz w:val="28"/>
          <w:szCs w:val="28"/>
          <w:lang w:eastAsia="ru-RU"/>
        </w:rPr>
      </w:pPr>
    </w:p>
    <w:p w14:paraId="3D0FD71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Программа реализуется в соответствии с системой программных мероприятий, предусмотренных разделом 9 Программы.</w:t>
      </w:r>
    </w:p>
    <w:p w14:paraId="23BB5EF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Предоставление финансовой и иных форм поддержки субъектам малого и среднего предпринимательства осуществляется в соответствии с законодательством Российской Федерации, Республики Башкортостан и положениями Программы.</w:t>
      </w:r>
    </w:p>
    <w:p w14:paraId="6636890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Расходование средств бюджетов Российской Федерации и Республики Башкортостан, выделенных на условиях </w:t>
      </w:r>
      <w:proofErr w:type="spellStart"/>
      <w:r w:rsidRPr="006C54D0">
        <w:rPr>
          <w:rFonts w:ascii="Times New Roman" w:eastAsia="Times New Roman" w:hAnsi="Times New Roman" w:cs="Times New Roman"/>
          <w:sz w:val="28"/>
          <w:szCs w:val="28"/>
          <w:lang w:eastAsia="ru-RU"/>
        </w:rPr>
        <w:t>софинансирования</w:t>
      </w:r>
      <w:proofErr w:type="spellEnd"/>
      <w:r w:rsidRPr="006C54D0">
        <w:rPr>
          <w:rFonts w:ascii="Times New Roman" w:eastAsia="Times New Roman" w:hAnsi="Times New Roman" w:cs="Times New Roman"/>
          <w:sz w:val="28"/>
          <w:szCs w:val="28"/>
          <w:lang w:eastAsia="ru-RU"/>
        </w:rPr>
        <w:t>, осуществляется в соответствии с правилами, предусмотренным Программой и условиями, на которых они были получены.</w:t>
      </w:r>
    </w:p>
    <w:p w14:paraId="5534FD2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Механизм реализации Программы включает привлечение к выполнению мероприятий Программы отдельных исполнителей, в том числе структурные подразделения Администрации, иные органы исполнительной власти и организации. </w:t>
      </w:r>
    </w:p>
    <w:p w14:paraId="6CE0D94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Общий контроль за выполнением Программы осуществляет Администрация.</w:t>
      </w:r>
    </w:p>
    <w:p w14:paraId="08FC21EF"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4BAE76A9" w14:textId="77777777" w:rsidR="000F2694" w:rsidRPr="006C54D0" w:rsidRDefault="000F2694" w:rsidP="000F2694">
      <w:pPr>
        <w:pStyle w:val="1"/>
        <w:jc w:val="center"/>
        <w:rPr>
          <w:rFonts w:ascii="Times New Roman" w:hAnsi="Times New Roman" w:cs="Times New Roman"/>
        </w:rPr>
      </w:pPr>
      <w:bookmarkStart w:id="17" w:name="_Toc56601792"/>
      <w:bookmarkStart w:id="18" w:name="_Toc135303932"/>
      <w:r w:rsidRPr="006C54D0">
        <w:rPr>
          <w:rFonts w:ascii="Times New Roman" w:hAnsi="Times New Roman" w:cs="Times New Roman"/>
        </w:rPr>
        <w:t>9. Основные направления Программы</w:t>
      </w:r>
      <w:bookmarkEnd w:id="17"/>
      <w:bookmarkEnd w:id="18"/>
    </w:p>
    <w:p w14:paraId="7F0B0B01" w14:textId="77777777" w:rsidR="000F2694" w:rsidRPr="006C54D0" w:rsidRDefault="000F2694" w:rsidP="000F2694">
      <w:pPr>
        <w:spacing w:after="0" w:line="240" w:lineRule="auto"/>
        <w:ind w:firstLine="709"/>
        <w:jc w:val="center"/>
        <w:rPr>
          <w:rFonts w:ascii="Times New Roman" w:eastAsia="Times New Roman" w:hAnsi="Times New Roman" w:cs="Times New Roman"/>
          <w:b/>
          <w:sz w:val="28"/>
          <w:szCs w:val="28"/>
          <w:lang w:eastAsia="ru-RU"/>
        </w:rPr>
      </w:pPr>
    </w:p>
    <w:p w14:paraId="65B22ED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Программе предусматривается реализация мероприятий по следующим основным направлениям:</w:t>
      </w:r>
    </w:p>
    <w:p w14:paraId="7FBC6D6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9.1. Расширение доступа субъектов малого и среднего предпринимательства (далее – субъекты МСП), а также физических лиц, применяющих специальный налоговый режим «Налог на профессиональный доход» (далее - самозанятые), к финансовой поддержке.</w:t>
      </w:r>
    </w:p>
    <w:p w14:paraId="7ABD430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рамках данного направления предусматривается реализация следующих мероприятий Программы:</w:t>
      </w:r>
    </w:p>
    <w:p w14:paraId="49C1829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возмещение части затрат субъектов МСП и самозанятых на оплату аренды здания (помещения), их частей и (или) земельного участка и оплату коммунальных услуг;</w:t>
      </w:r>
    </w:p>
    <w:p w14:paraId="1FBCB2D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возмещение части затрат субъектов МСП и самозанятых, связанных с подключением инженерной инфраструктуры;</w:t>
      </w:r>
    </w:p>
    <w:p w14:paraId="25262BA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возмещение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p>
    <w:p w14:paraId="4465E3C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возмещение части затрат субъектов МСП и самозанятых по уплате процентной ставки по кредитному(-ым)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заключенному(-ым) на инвестиционные цели в российской(-их) кредитной(-ых) организации (-</w:t>
      </w:r>
      <w:proofErr w:type="spellStart"/>
      <w:r w:rsidRPr="006C54D0">
        <w:rPr>
          <w:rFonts w:ascii="Times New Roman" w:hAnsi="Times New Roman" w:cs="Times New Roman"/>
          <w:sz w:val="28"/>
          <w:szCs w:val="28"/>
        </w:rPr>
        <w:t>ях</w:t>
      </w:r>
      <w:proofErr w:type="spellEnd"/>
      <w:r w:rsidRPr="006C54D0">
        <w:rPr>
          <w:rFonts w:ascii="Times New Roman" w:hAnsi="Times New Roman" w:cs="Times New Roman"/>
          <w:sz w:val="28"/>
          <w:szCs w:val="28"/>
        </w:rPr>
        <w:t>);</w:t>
      </w:r>
    </w:p>
    <w:p w14:paraId="13DF82D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возмещение части затрат субъектов МСП и самозанятых на приобретение основных средств;</w:t>
      </w:r>
    </w:p>
    <w:p w14:paraId="00AC15A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возмещение части затрат субъектов МСП и самозанятых на приобретение сырья, расходных материалов, необходимых для производства продукции;</w:t>
      </w:r>
    </w:p>
    <w:p w14:paraId="64C7787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ж) возмещение части затрат субъектов МСП и самозанятых на разработку цифровых приложений и сайтов, размещение товаров, работ и услуг на электронных торговых площадках (маркетплейсах);</w:t>
      </w:r>
    </w:p>
    <w:p w14:paraId="5364598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з) возмещение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rFonts w:ascii="Times New Roman" w:hAnsi="Times New Roman" w:cs="Times New Roman"/>
          <w:sz w:val="28"/>
          <w:szCs w:val="28"/>
        </w:rPr>
        <w:t>субконцессии</w:t>
      </w:r>
      <w:proofErr w:type="spellEnd"/>
      <w:r w:rsidRPr="006C54D0">
        <w:rPr>
          <w:rFonts w:ascii="Times New Roman" w:hAnsi="Times New Roman" w:cs="Times New Roman"/>
          <w:sz w:val="28"/>
          <w:szCs w:val="28"/>
        </w:rPr>
        <w:t>).</w:t>
      </w:r>
    </w:p>
    <w:p w14:paraId="4BCC34A3"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9.2. Имущественная поддержка субъектов малого и среднего предпринимательства и самозанятых.</w:t>
      </w:r>
    </w:p>
    <w:p w14:paraId="740C36D1"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Основными задачами имущественной поддержки являются:</w:t>
      </w:r>
    </w:p>
    <w:p w14:paraId="139FD575"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регулярное пополнение информационного банка данных по неиспользуемым площадям (свободным, сдаваемым в аренду, предлагаемым к реализации) муниципального имущества на территории муниципального района Мелеузовский район Республики Башкортостан;</w:t>
      </w:r>
    </w:p>
    <w:p w14:paraId="75CCA1C6"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осуществление органами местного самоуправления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w:t>
      </w:r>
    </w:p>
    <w:p w14:paraId="4667129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реализация преимущественного права субъектов малого и среднего предпринимательства по выкупу недвижимого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7B40961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удовлетворение растущих потребностей субъектов малого и среднего предпринимательства в нежилых помещениях, отвечающих современным требованиям.</w:t>
      </w:r>
    </w:p>
    <w:p w14:paraId="77CB313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9.2.1. Имущественная поддержка реализуется Отделом по Мелеузовскому району и городу Мелеузу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согласованию), отделом по управлению муниципальной собственностью Администрации муниципального района Мелеузовский район Республики Башкортостан.</w:t>
      </w:r>
    </w:p>
    <w:p w14:paraId="492C202A"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9.2.2. Порядок и условия предоставления имущественной поддержки субъектам малого и среднего предпринимательства, а также формы документов для получения имущественной поддержки определены:</w:t>
      </w:r>
    </w:p>
    <w:p w14:paraId="3CDAB79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решением Совета муниципального района Мелеузовский район Республики Башкортостан от 28 мая 2019 года № 248 «Об утверждении Порядка формирования, ведения, ежегодного дополнения и опубликования перечня муниципального имущества муниципального района Мелеузовский район Республики Башкортостан,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2DC2B90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постановлением главы Администрации муниципального района Мелеузовский район Республики Башкортостан от 1 февраля 2021 года № 86 «Об утверждении перечня муниципального имущества муниципального района Мелеузовский район Республики Башкортостан,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22414E2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 распоряжением главы Администрации муниципального района Мелеузовский район Республики Башкортостан от 2 сентября 2021 года № 355 «Об утверждении состава комиссии по рассмотрению обращений субъектов малого и среднего предпринимательства о реализации ими преимущественного права на приобретение арендуемого имущества, находящегося в муниципальной собственности муниципального района Мелеузовский район Республики Башкортостан» (с изменениями </w:t>
      </w:r>
      <w:r w:rsidRPr="006C54D0">
        <w:rPr>
          <w:rFonts w:ascii="Times New Roman" w:hAnsi="Times New Roman" w:cs="Times New Roman"/>
          <w:sz w:val="28"/>
          <w:szCs w:val="28"/>
        </w:rPr>
        <w:t>и дополнениями</w:t>
      </w:r>
      <w:r w:rsidRPr="006C54D0">
        <w:rPr>
          <w:rFonts w:ascii="Times New Roman" w:eastAsia="Times New Roman" w:hAnsi="Times New Roman" w:cs="Times New Roman"/>
          <w:sz w:val="28"/>
          <w:szCs w:val="28"/>
          <w:lang w:eastAsia="ru-RU"/>
        </w:rPr>
        <w:t>).</w:t>
      </w:r>
    </w:p>
    <w:p w14:paraId="3E61389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9.3. Нормативное правовое обеспечение развития малого и среднего предпринимательства.</w:t>
      </w:r>
    </w:p>
    <w:p w14:paraId="32C4D8B1"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Развитие малого и среднего предпринимательства во многом зависит от наличия экономических, правовых, политических и других условий, в значительной степени определяемых законодательством и нормативными правовыми актами органов государственной власти и органов местного самоуправления.</w:t>
      </w:r>
    </w:p>
    <w:p w14:paraId="44B9BDF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Мероприятия Программы по совершенствованию нормативной правовой базы в области развития и поддержки малого и среднего предпринимательства направлены на формирование и поддержку муниципальных правовых актов, затрагивающих интересы предпринимательства и способствующих более динамичному развитию предпринимательства.</w:t>
      </w:r>
    </w:p>
    <w:p w14:paraId="24BA7BE3"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9.4. Формирование эффективной системы информационной поддержки малого и среднего предпринимательства.</w:t>
      </w:r>
    </w:p>
    <w:p w14:paraId="212F794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Информационная поддержка малого и среднего предпринимательства в муниципальном районе Мелеузовский район Республики Башкортостан осуществляется через инфраструктуру, представленную органами государственной власти и местного самоуправления, общественными организациями предпринимательства и субъектами предпринимательской деятельности, оказывающими услуги информационного и правового характера.</w:t>
      </w:r>
    </w:p>
    <w:p w14:paraId="354D3D8A"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Качественная информация со специальной выборкой, ориентированная на конкретного клиента, расширение объема предоставляемой правовой и деловой информации создают благоприятные условия для повышения конкурентоспособности предпринимательства, формирования инфраструктуры для роста инновационных направлений развития бизнеса. Актуализация сети информационно-консультационных центров в районе позволит выйти на качественно новый уровень системы информационной поддержки малого и среднего предпринимательства.</w:t>
      </w:r>
    </w:p>
    <w:p w14:paraId="6F3EA44E"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Для решения задач информационного обеспечения предпринимательства планируется использование возможностей официального сайта Администрации муниципального района Мелеузовский район Республики Башкортостан (https://meleuz.bashkortostan.ru/).</w:t>
      </w:r>
    </w:p>
    <w:p w14:paraId="513247F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9.5. Научное, образовательное и консультационное обеспечение малого и среднего предпринимательства.</w:t>
      </w:r>
    </w:p>
    <w:p w14:paraId="11006DE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Активная роль государства в процессе развития и поддержки малого и среднего предпринимательства невозможна без постоянного мониторинга и повышения эффективности государственной политики в данной сфере. Необходимо привлекать организации, образующие инфраструктуру поддержки малого и среднего предпринимательства, для разработки и усовершенствования системы мероприятий и механизмов реализации муниципальной политики.</w:t>
      </w:r>
    </w:p>
    <w:p w14:paraId="58862611"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В современных условиях жесткой конкурентной борьбы субъекты малого и среднего предпринимательства, желающие эффективно работать рядом с успешными крупными предприятиями, должны обладать квалифицированными кадрами, профессиональными знаниями по многим направлениям хозяйственной деятельности и владеть практическими инструментами применения этих знаний.</w:t>
      </w:r>
    </w:p>
    <w:p w14:paraId="2D6F3584"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9.6. Повышение престижа предпринимательской деятельности в муниципальном районе Мелеузовский район Республики Башкортостан.</w:t>
      </w:r>
    </w:p>
    <w:p w14:paraId="1E64CC8A"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Для пропаганды положительного опыта предпринимательской деятельности, поддержки предпринимательской инициативы, развития творчества студенческой и учащейся молодежи, раскрытия вкладов женщин-лидеров в развитие различных сфер бизнеса, а также для сохранения национальных традиций ремесленного производства в 2022-2029 годах будет продолжена практика проведения конкурсов, форумов, выставок в муниципальном районе Мелеузовский район Республики Башкортостан, организация участия предпринимателей в российских и республиканских конкурсах.</w:t>
      </w:r>
    </w:p>
    <w:p w14:paraId="1C079DD5" w14:textId="77777777" w:rsidR="008B5C7E" w:rsidRPr="006C54D0" w:rsidRDefault="008B5C7E"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9.7. Организация мероприятий по информационной и консультационной поддержке предпринимателей, осуществляющих деятельность в социальной сфере, а также мероприятий по вовлечению субъектов малого и среднего предпринимательства в социальное предпринимательство.</w:t>
      </w:r>
    </w:p>
    <w:p w14:paraId="6B3EA3BB" w14:textId="77777777" w:rsidR="008B5C7E" w:rsidRPr="006C54D0" w:rsidRDefault="008B5C7E"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Социальное предпринимательство решает широкий спектр общественных и экономических задач, включая создание рабочих мест для социально уязвимых категорий граждан, расширение рынка специализированных услуг и товаров, стимулирование экономической активности в социальной сфере.</w:t>
      </w:r>
    </w:p>
    <w:p w14:paraId="5D1C355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9.7. Организация мероприятий, ориентированных на содействие развитию экспортно-ориентированных предприятий.</w:t>
      </w:r>
    </w:p>
    <w:p w14:paraId="1E3746EA" w14:textId="77777777" w:rsidR="000F2694" w:rsidRPr="006C54D0" w:rsidRDefault="000F2694" w:rsidP="000F2694">
      <w:pPr>
        <w:pStyle w:val="1"/>
        <w:spacing w:before="0"/>
        <w:rPr>
          <w:rFonts w:ascii="Times New Roman" w:eastAsia="Times New Roman" w:hAnsi="Times New Roman" w:cs="Times New Roman"/>
          <w:color w:val="auto"/>
          <w:sz w:val="28"/>
          <w:szCs w:val="28"/>
          <w:lang w:eastAsia="ru-RU"/>
        </w:rPr>
      </w:pPr>
      <w:bookmarkStart w:id="19" w:name="_Toc56601793"/>
    </w:p>
    <w:p w14:paraId="49A83F99" w14:textId="77777777" w:rsidR="000F2694" w:rsidRPr="006C54D0" w:rsidRDefault="000F2694" w:rsidP="000F2694">
      <w:pPr>
        <w:pStyle w:val="1"/>
        <w:jc w:val="center"/>
        <w:rPr>
          <w:rFonts w:ascii="Times New Roman" w:hAnsi="Times New Roman" w:cs="Times New Roman"/>
        </w:rPr>
      </w:pPr>
      <w:bookmarkStart w:id="20" w:name="_Toc135303933"/>
      <w:bookmarkEnd w:id="19"/>
      <w:r w:rsidRPr="006C54D0">
        <w:rPr>
          <w:rFonts w:ascii="Times New Roman" w:hAnsi="Times New Roman" w:cs="Times New Roman"/>
        </w:rPr>
        <w:t>10. Правила предоставления финансовой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bookmarkEnd w:id="20"/>
    </w:p>
    <w:p w14:paraId="569C9A16" w14:textId="77777777" w:rsidR="000F2694" w:rsidRPr="006C54D0" w:rsidRDefault="000F2694" w:rsidP="000F2694">
      <w:pPr>
        <w:pStyle w:val="1"/>
        <w:spacing w:before="0"/>
        <w:jc w:val="center"/>
        <w:rPr>
          <w:lang w:eastAsia="ru-RU"/>
        </w:rPr>
      </w:pPr>
    </w:p>
    <w:p w14:paraId="50D01F1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10.1. Настоящие Правила определяют цели, условия и механизм предоставления финансовой поддержки в виде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 ответственным исполнителем в отношении которых определена Администрация.</w:t>
      </w:r>
    </w:p>
    <w:p w14:paraId="5B45EB8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10.2. Предоставление финансовой поддержки производится за счет средств бюджета муниципального района Мелеузовский район Республики Башкортостан и средств из федерального и республиканского бюджетов.</w:t>
      </w:r>
    </w:p>
    <w:p w14:paraId="2468A38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Главным распорядителем бюджетных средств в рамках настоящих Правил является Администрация.</w:t>
      </w:r>
    </w:p>
    <w:p w14:paraId="5D557E6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10.3. Субсидии предоставляются для реализации мероприятий Программы в целях возмещения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пункте 9.1 настоящих Правил.   </w:t>
      </w:r>
    </w:p>
    <w:p w14:paraId="33E01163" w14:textId="77777777" w:rsidR="000F2694" w:rsidRPr="006C54D0" w:rsidRDefault="000F2694" w:rsidP="000F2694">
      <w:pPr>
        <w:pStyle w:val="ConsPlusNormal"/>
        <w:ind w:firstLine="540"/>
        <w:jc w:val="both"/>
        <w:rPr>
          <w:rFonts w:ascii="Times New Roman" w:hAnsi="Times New Roman" w:cs="Times New Roman"/>
          <w:sz w:val="28"/>
          <w:szCs w:val="28"/>
        </w:rPr>
      </w:pPr>
    </w:p>
    <w:p w14:paraId="3607CB1F" w14:textId="77777777" w:rsidR="000F2694" w:rsidRPr="006C54D0" w:rsidRDefault="000F2694" w:rsidP="000F2694">
      <w:pPr>
        <w:pStyle w:val="1"/>
        <w:jc w:val="center"/>
        <w:rPr>
          <w:rFonts w:ascii="Times New Roman" w:hAnsi="Times New Roman" w:cs="Times New Roman"/>
        </w:rPr>
      </w:pPr>
      <w:bookmarkStart w:id="21" w:name="_Toc56601794"/>
      <w:bookmarkStart w:id="22" w:name="_Toc135303934"/>
      <w:r w:rsidRPr="006C54D0">
        <w:rPr>
          <w:rFonts w:ascii="Times New Roman" w:hAnsi="Times New Roman" w:cs="Times New Roman"/>
        </w:rPr>
        <w:t>11. Общие условия предоставления финансовой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bookmarkEnd w:id="21"/>
      <w:bookmarkEnd w:id="22"/>
    </w:p>
    <w:p w14:paraId="64083B07" w14:textId="77777777" w:rsidR="000F2694" w:rsidRPr="006C54D0" w:rsidRDefault="000F2694" w:rsidP="000F2694">
      <w:pPr>
        <w:pStyle w:val="ConsPlusNormal"/>
        <w:jc w:val="center"/>
        <w:rPr>
          <w:rFonts w:ascii="Times New Roman" w:hAnsi="Times New Roman" w:cs="Times New Roman"/>
          <w:sz w:val="28"/>
          <w:szCs w:val="28"/>
        </w:rPr>
      </w:pPr>
    </w:p>
    <w:p w14:paraId="2ACD626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11.1. Предоставление финансовой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виде субсидий на реализацию мероприятий, указанных в пункте 9.1 Правил, осуществляется Администрацией путем проведения конкурса на предоставление финансовой поддержки субъектам МСП, самозанятым (далее – конкурс).</w:t>
      </w:r>
    </w:p>
    <w:p w14:paraId="24458BC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11.2. Для проведения конкурса Администрация размещает на официальном сайте Администрации в информационно-телекоммуникационной сети «Интернет», общественно-политической газете «Путь Октября» объявление о проведении конкурса не менее чем за 3 рабочих дня до даты начала приема заявок.</w:t>
      </w:r>
    </w:p>
    <w:p w14:paraId="1B0FE9C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Объявление о проведении конкурса содержит следующие сведения:</w:t>
      </w:r>
    </w:p>
    <w:p w14:paraId="4C88F9C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срок проведения конкурса (даты и времени начала (окончания) подачи (приема) заявок), который не может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конкурса (при необходимости);</w:t>
      </w:r>
    </w:p>
    <w:p w14:paraId="3DE3D3E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наименование, место нахождения, почтовый адрес, адреса электронной почты, телефона Администрации;</w:t>
      </w:r>
    </w:p>
    <w:p w14:paraId="6845727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цель предоставления финансовой поддержки, а также результат предоставления финансовой поддержки;</w:t>
      </w:r>
    </w:p>
    <w:p w14:paraId="4B4499B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доменное имя, и (или) сетевой адрес, и (или) указатели страниц официального сайта Администрации, на котором размещаются результаты проведения конкурса;</w:t>
      </w:r>
    </w:p>
    <w:p w14:paraId="21C8F51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требования к субъектам МСП, самозанятым, указанные в пункте 11.5.2 и подпункте 11.5.2.1 пункта 11.5.2 Общих условий, и перечень документов, представляемый участниками конкурса для подтверждения их соответствия указанным требованиям;</w:t>
      </w:r>
    </w:p>
    <w:p w14:paraId="356E57E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подачи заявок и требования, предъявляемые к форме и содержанию заявок, подаваемых участниками конкурса;</w:t>
      </w:r>
    </w:p>
    <w:p w14:paraId="652E303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приема, регистрации и рассмотрения документов и заявок;</w:t>
      </w:r>
    </w:p>
    <w:p w14:paraId="37FDD51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отзыва заявок, порядок возврата заявок, определяющий в том числе основания для возврата заявок, порядка внесения изменений в заявки;</w:t>
      </w:r>
    </w:p>
    <w:p w14:paraId="1FE515B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предоставления участникам конкурса разъяснений положений объявления о проведении конкурса;</w:t>
      </w:r>
    </w:p>
    <w:p w14:paraId="327F146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работы конкурсной комиссии по предоставлению финансовой поддержки субъектам МСП, самозанятым, созданной для проведения конкурса (далее – конкурсная комиссия), в том числе порядок рассмотрения и оценки заявок, определения победителей конкурса, критерии оценки проектов субъектов МСП, самозанятых для предоставления финансовой поддержки (далее – критерии оценки), шкалы балльности, основания для отказа в предоставлении финансовой поддержки. Основные критерии оценки установлены подпунктом 11.5.7.1 пункта 11.5.7 Общих условий;</w:t>
      </w:r>
    </w:p>
    <w:p w14:paraId="503F789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заключения соглашения о предоставлении финансовой поддержки, которое заключается в соответствии с типовой формой, установленной финансовым органом муниципального образования, содержащей положения, указанные в пункте 11.6 Общих условий (далее – соглашение);</w:t>
      </w:r>
    </w:p>
    <w:p w14:paraId="2E02B87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срок, в течение которого победитель конкурса должен подписать соглашение о предоставлении финансовой поддержки;</w:t>
      </w:r>
    </w:p>
    <w:p w14:paraId="396A6A4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 условия признания победителей конкурса уклонившимся от заключения соглашения; </w:t>
      </w:r>
    </w:p>
    <w:p w14:paraId="427B9AC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дату размещения результатов конкурса на едином портале (при наличии технической возможности), и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14:paraId="1AEDA99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порядок перечисления финансовой поддержки, проверки соблюдения условий перечисления финансовой поддержки субъектами МСП, самозанятыми условий, целей и порядка предоставления финансовой поддержки, возврата финансовой поддержки, порядка урегулирования споров.</w:t>
      </w:r>
    </w:p>
    <w:p w14:paraId="2A901C3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11.3. Максимальный размер финансовой поддержки, предоставляемый по одному ее виду, указанному в пункте 9.1 Правил, составляет:</w:t>
      </w:r>
    </w:p>
    <w:p w14:paraId="759818D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500 тыс.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 </w:t>
      </w:r>
    </w:p>
    <w:p w14:paraId="66FDD14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1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не менее 3 лет.</w:t>
      </w:r>
    </w:p>
    <w:p w14:paraId="3252CDF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11.3.1. Максимальный размер финансовой поддержки, предоставляемый по ее нескольким видам, указанным в пункте 9.1 Правил, составляет:</w:t>
      </w:r>
    </w:p>
    <w:p w14:paraId="2DB52F0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1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 </w:t>
      </w:r>
    </w:p>
    <w:p w14:paraId="1ADA5B1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б) 1,5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не менее 3 лет. </w:t>
      </w:r>
    </w:p>
    <w:p w14:paraId="45E54DA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11.3.2. Максимальный размер финансовой поддержки самозанятому, предоставляемой по одному ее виду, указанному в пункте 9.1 Правил, составляет 300 тыс. рублей, по ее нескольким видам – 500 тыс. рублей.</w:t>
      </w:r>
    </w:p>
    <w:p w14:paraId="08E0163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11.4. Возмещение части затрат предоставляется субъектам МСП, самозанятым на возмещение не более 50% фактически понесенных затрат. </w:t>
      </w:r>
    </w:p>
    <w:p w14:paraId="17C232ED" w14:textId="77777777" w:rsidR="000F2694" w:rsidRPr="006C54D0" w:rsidRDefault="000F2694" w:rsidP="00A32A70">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Предоставление финансовой поддержки субъектам МСП, самозанятым на возмещение части затрат осуществляется на затраты, произведенные в период с 1 января </w:t>
      </w:r>
      <w:r w:rsidR="00A32A70" w:rsidRPr="006C54D0">
        <w:rPr>
          <w:rFonts w:ascii="Times New Roman" w:hAnsi="Times New Roman" w:cs="Times New Roman"/>
          <w:sz w:val="28"/>
          <w:szCs w:val="28"/>
        </w:rPr>
        <w:t xml:space="preserve">года, предшествующего году подачи заявки на участие в конкурсе, до даты подачи заявки </w:t>
      </w:r>
      <w:r w:rsidRPr="006C54D0">
        <w:rPr>
          <w:rFonts w:ascii="Times New Roman" w:hAnsi="Times New Roman" w:cs="Times New Roman"/>
          <w:sz w:val="28"/>
          <w:szCs w:val="28"/>
        </w:rPr>
        <w:t>о предоставлении субсидии.</w:t>
      </w:r>
    </w:p>
    <w:p w14:paraId="10285EE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По каждому виду финансовой поддержки, указанному в пункте 9.1 Правил, субъекты МСП и самозанятые имеют право на получение только 1 субсидии в текущем году.</w:t>
      </w:r>
    </w:p>
    <w:p w14:paraId="77CC9AB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Финансовая поддержка не предоставляется на возмещение затрат, в целях финансового обеспечения и (или) возмещения которых субъектом МСП и (или) самозанятым ранее получена субсидия (грант в форме субсидии) в соответствии со статьей 78 Бюджетного кодекса Российской Федерации.</w:t>
      </w:r>
    </w:p>
    <w:p w14:paraId="7F58CC3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 Основными условиями предоставления финансовой поддержки субъектам малого и среднего предпринимательства в рамках реализации мероприятий Программы являются:</w:t>
      </w:r>
    </w:p>
    <w:p w14:paraId="0C9FB44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11.5.1. Осуществление видов деятельности получателями финансовой поддержки:</w:t>
      </w:r>
    </w:p>
    <w:p w14:paraId="65D2B35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по всем мероприятиям, указанным в пункте 9.1 настоящих Правил </w:t>
      </w:r>
      <w:r w:rsidR="007D5036" w:rsidRPr="006C54D0">
        <w:rPr>
          <w:rFonts w:ascii="Times New Roman" w:hAnsi="Times New Roman" w:cs="Times New Roman"/>
          <w:sz w:val="28"/>
          <w:szCs w:val="28"/>
        </w:rPr>
        <w:t>–</w:t>
      </w:r>
      <w:r w:rsidRPr="006C54D0">
        <w:rPr>
          <w:rFonts w:ascii="Times New Roman" w:hAnsi="Times New Roman" w:cs="Times New Roman"/>
          <w:sz w:val="28"/>
          <w:szCs w:val="28"/>
        </w:rPr>
        <w:t xml:space="preserve"> </w:t>
      </w:r>
      <w:r w:rsidR="007D5036" w:rsidRPr="006C54D0">
        <w:rPr>
          <w:rFonts w:ascii="Times New Roman" w:hAnsi="Times New Roman" w:cs="Times New Roman"/>
          <w:sz w:val="28"/>
          <w:szCs w:val="28"/>
        </w:rPr>
        <w:t>осуществление субъектами МСП</w:t>
      </w:r>
      <w:r w:rsidRPr="006C54D0">
        <w:rPr>
          <w:rFonts w:ascii="Times New Roman" w:hAnsi="Times New Roman" w:cs="Times New Roman"/>
          <w:sz w:val="28"/>
          <w:szCs w:val="28"/>
        </w:rPr>
        <w:t xml:space="preserve"> вид</w:t>
      </w:r>
      <w:r w:rsidR="007D5036" w:rsidRPr="006C54D0">
        <w:rPr>
          <w:rFonts w:ascii="Times New Roman" w:hAnsi="Times New Roman" w:cs="Times New Roman"/>
          <w:sz w:val="28"/>
          <w:szCs w:val="28"/>
        </w:rPr>
        <w:t>а</w:t>
      </w:r>
      <w:r w:rsidRPr="006C54D0">
        <w:rPr>
          <w:rFonts w:ascii="Times New Roman" w:hAnsi="Times New Roman" w:cs="Times New Roman"/>
          <w:sz w:val="28"/>
          <w:szCs w:val="28"/>
        </w:rPr>
        <w:t xml:space="preserve"> </w:t>
      </w:r>
      <w:r w:rsidR="007D5036" w:rsidRPr="006C54D0">
        <w:rPr>
          <w:rFonts w:ascii="Times New Roman" w:hAnsi="Times New Roman" w:cs="Times New Roman"/>
          <w:sz w:val="28"/>
          <w:szCs w:val="28"/>
        </w:rPr>
        <w:t xml:space="preserve">экономической </w:t>
      </w:r>
      <w:r w:rsidRPr="006C54D0">
        <w:rPr>
          <w:rFonts w:ascii="Times New Roman" w:hAnsi="Times New Roman" w:cs="Times New Roman"/>
          <w:sz w:val="28"/>
          <w:szCs w:val="28"/>
        </w:rPr>
        <w:t xml:space="preserve">деятельности, </w:t>
      </w:r>
      <w:r w:rsidR="007D5036" w:rsidRPr="006C54D0">
        <w:rPr>
          <w:rFonts w:ascii="Times New Roman" w:hAnsi="Times New Roman" w:cs="Times New Roman"/>
          <w:sz w:val="28"/>
          <w:szCs w:val="28"/>
        </w:rPr>
        <w:t xml:space="preserve">на развитие которого запрашивается субсидия, </w:t>
      </w:r>
      <w:r w:rsidRPr="006C54D0">
        <w:rPr>
          <w:rFonts w:ascii="Times New Roman" w:hAnsi="Times New Roman" w:cs="Times New Roman"/>
          <w:sz w:val="28"/>
          <w:szCs w:val="28"/>
        </w:rPr>
        <w:t>не относящ</w:t>
      </w:r>
      <w:r w:rsidR="007D5036" w:rsidRPr="006C54D0">
        <w:rPr>
          <w:rFonts w:ascii="Times New Roman" w:hAnsi="Times New Roman" w:cs="Times New Roman"/>
          <w:sz w:val="28"/>
          <w:szCs w:val="28"/>
        </w:rPr>
        <w:t>егося</w:t>
      </w:r>
      <w:r w:rsidRPr="006C54D0">
        <w:rPr>
          <w:rFonts w:ascii="Times New Roman" w:hAnsi="Times New Roman" w:cs="Times New Roman"/>
          <w:sz w:val="28"/>
          <w:szCs w:val="28"/>
        </w:rPr>
        <w:t xml:space="preserve"> к следующим видам деятельности в соответствии с Общероссийским </w:t>
      </w:r>
      <w:hyperlink r:id="rId12" w:history="1">
        <w:r w:rsidRPr="006C54D0">
          <w:rPr>
            <w:rFonts w:ascii="Times New Roman" w:hAnsi="Times New Roman" w:cs="Times New Roman"/>
            <w:sz w:val="28"/>
            <w:szCs w:val="28"/>
          </w:rPr>
          <w:t>классификатором</w:t>
        </w:r>
      </w:hyperlink>
      <w:r w:rsidRPr="006C54D0">
        <w:t xml:space="preserve"> </w:t>
      </w:r>
      <w:r w:rsidRPr="006C54D0">
        <w:rPr>
          <w:rFonts w:ascii="Times New Roman" w:hAnsi="Times New Roman" w:cs="Times New Roman"/>
          <w:sz w:val="28"/>
          <w:szCs w:val="28"/>
        </w:rPr>
        <w:t xml:space="preserve">видов экономической деятельности </w:t>
      </w:r>
      <w:r w:rsidR="00545A65" w:rsidRPr="006C54D0">
        <w:rPr>
          <w:rFonts w:ascii="Times New Roman" w:hAnsi="Times New Roman" w:cs="Times New Roman"/>
          <w:sz w:val="28"/>
          <w:szCs w:val="28"/>
        </w:rPr>
        <w:t xml:space="preserve">(ОКВЭД 2) </w:t>
      </w:r>
      <w:r w:rsidRPr="006C54D0">
        <w:rPr>
          <w:rFonts w:ascii="Times New Roman" w:hAnsi="Times New Roman" w:cs="Times New Roman"/>
          <w:sz w:val="28"/>
          <w:szCs w:val="28"/>
        </w:rPr>
        <w:t>ОК 029-2014 (КДЕС ред. 2):</w:t>
      </w:r>
    </w:p>
    <w:p w14:paraId="5F381F3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агентской и посреднической деятельности;</w:t>
      </w:r>
    </w:p>
    <w:p w14:paraId="0712B42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розничной и оптовой торговле.</w:t>
      </w:r>
    </w:p>
    <w:p w14:paraId="739561C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б) по всем мероприятиям, указанным в пункте 9.1 настоящих Правил </w:t>
      </w:r>
      <w:r w:rsidR="007D5036" w:rsidRPr="006C54D0">
        <w:rPr>
          <w:rFonts w:ascii="Times New Roman" w:hAnsi="Times New Roman" w:cs="Times New Roman"/>
          <w:sz w:val="28"/>
          <w:szCs w:val="28"/>
        </w:rPr>
        <w:t>–</w:t>
      </w:r>
      <w:r w:rsidRPr="006C54D0">
        <w:rPr>
          <w:rFonts w:ascii="Times New Roman" w:hAnsi="Times New Roman" w:cs="Times New Roman"/>
          <w:sz w:val="28"/>
          <w:szCs w:val="28"/>
        </w:rPr>
        <w:t xml:space="preserve"> </w:t>
      </w:r>
      <w:r w:rsidR="007D5036" w:rsidRPr="006C54D0">
        <w:rPr>
          <w:rFonts w:ascii="Times New Roman" w:hAnsi="Times New Roman" w:cs="Times New Roman"/>
          <w:sz w:val="28"/>
          <w:szCs w:val="28"/>
        </w:rPr>
        <w:t xml:space="preserve">осуществление самозанятыми </w:t>
      </w:r>
      <w:r w:rsidRPr="006C54D0">
        <w:rPr>
          <w:rFonts w:ascii="Times New Roman" w:hAnsi="Times New Roman" w:cs="Times New Roman"/>
          <w:sz w:val="28"/>
          <w:szCs w:val="28"/>
        </w:rPr>
        <w:t>вид</w:t>
      </w:r>
      <w:r w:rsidR="007D5036" w:rsidRPr="006C54D0">
        <w:rPr>
          <w:rFonts w:ascii="Times New Roman" w:hAnsi="Times New Roman" w:cs="Times New Roman"/>
          <w:sz w:val="28"/>
          <w:szCs w:val="28"/>
        </w:rPr>
        <w:t>а</w:t>
      </w:r>
      <w:r w:rsidRPr="006C54D0">
        <w:rPr>
          <w:rFonts w:ascii="Times New Roman" w:hAnsi="Times New Roman" w:cs="Times New Roman"/>
          <w:sz w:val="28"/>
          <w:szCs w:val="28"/>
        </w:rPr>
        <w:t xml:space="preserve"> деятельности, </w:t>
      </w:r>
      <w:r w:rsidR="007D5036" w:rsidRPr="006C54D0">
        <w:rPr>
          <w:rFonts w:ascii="Times New Roman" w:hAnsi="Times New Roman" w:cs="Times New Roman"/>
          <w:sz w:val="28"/>
          <w:szCs w:val="28"/>
        </w:rPr>
        <w:t xml:space="preserve">на развитие которого запрашивается субсидия, </w:t>
      </w:r>
      <w:r w:rsidRPr="006C54D0">
        <w:rPr>
          <w:rFonts w:ascii="Times New Roman" w:hAnsi="Times New Roman" w:cs="Times New Roman"/>
          <w:sz w:val="28"/>
          <w:szCs w:val="28"/>
        </w:rPr>
        <w:t>не относящ</w:t>
      </w:r>
      <w:r w:rsidR="007D5036" w:rsidRPr="006C54D0">
        <w:rPr>
          <w:rFonts w:ascii="Times New Roman" w:hAnsi="Times New Roman" w:cs="Times New Roman"/>
          <w:sz w:val="28"/>
          <w:szCs w:val="28"/>
        </w:rPr>
        <w:t>егося</w:t>
      </w:r>
      <w:r w:rsidRPr="006C54D0">
        <w:rPr>
          <w:rFonts w:ascii="Times New Roman" w:hAnsi="Times New Roman" w:cs="Times New Roman"/>
          <w:sz w:val="28"/>
          <w:szCs w:val="28"/>
        </w:rPr>
        <w:t xml:space="preserve"> к видам деятельности, противоречащим требованиям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(с изменениями и дополнениями).</w:t>
      </w:r>
    </w:p>
    <w:p w14:paraId="44D5F36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11.5.2. Соответствие следующим требованиям, предъявляемым к субъектам малого и среднего предпринимательства, на момент подачи заявления на предоставление финансовой поддержки в рамках настоящих Правил:</w:t>
      </w:r>
    </w:p>
    <w:p w14:paraId="5EE8837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требованиям и условиям предоставления финансовой поддержки, установленным Федеральным </w:t>
      </w:r>
      <w:hyperlink r:id="rId13" w:history="1">
        <w:r w:rsidRPr="006C54D0">
          <w:rPr>
            <w:rFonts w:ascii="Times New Roman" w:hAnsi="Times New Roman" w:cs="Times New Roman"/>
            <w:sz w:val="28"/>
            <w:szCs w:val="28"/>
          </w:rPr>
          <w:t>законом</w:t>
        </w:r>
      </w:hyperlink>
      <w:r w:rsidRPr="006C54D0">
        <w:t xml:space="preserve"> </w:t>
      </w:r>
      <w:r w:rsidRPr="006C54D0">
        <w:rPr>
          <w:rFonts w:ascii="Times New Roman" w:hAnsi="Times New Roman" w:cs="Times New Roman"/>
          <w:sz w:val="28"/>
          <w:szCs w:val="28"/>
        </w:rPr>
        <w:t>от 24 июля 2007 года № 209-ФЗ «О развитии малого и среднего предпринимательства в Российской Федерации» (с изменениями и дополнениями), Общими условиями и настоящими Правилами;</w:t>
      </w:r>
    </w:p>
    <w:p w14:paraId="1908A1D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осуществление видов экономической деятельности согласно подпункту "а" пункта 11.5.1 Общих условий;</w:t>
      </w:r>
    </w:p>
    <w:p w14:paraId="7B3633C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30"/>
          <w:szCs w:val="30"/>
        </w:rPr>
        <w:t>в</w:t>
      </w:r>
      <w:r w:rsidRPr="006C54D0">
        <w:rPr>
          <w:rFonts w:ascii="Times New Roman" w:hAnsi="Times New Roman" w:cs="Times New Roman"/>
          <w:sz w:val="28"/>
          <w:szCs w:val="28"/>
        </w:rPr>
        <w:t>) участник конкурса на первое число месяца, предшествующему месяцу, в котором планируется проведение конкурса или иную дату, определенную муниципальной программой и (или) муниципальным правовым актом, должен соответствовать следующим требованиям:</w:t>
      </w:r>
    </w:p>
    <w:p w14:paraId="696D8F1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bookmarkStart w:id="23" w:name="P7858"/>
      <w:bookmarkEnd w:id="23"/>
      <w:r w:rsidRPr="006C54D0">
        <w:rPr>
          <w:rFonts w:ascii="Times New Roman" w:hAnsi="Times New Roman" w:cs="Times New Roman"/>
          <w:sz w:val="28"/>
          <w:szCs w:val="28"/>
        </w:rPr>
        <w:t>;</w:t>
      </w:r>
    </w:p>
    <w:p w14:paraId="2B16727E" w14:textId="77777777" w:rsidR="000F2694" w:rsidRPr="006C54D0" w:rsidRDefault="000F2694" w:rsidP="000F2694">
      <w:pPr>
        <w:pStyle w:val="ConsPlusNormal"/>
        <w:ind w:firstLine="540"/>
        <w:jc w:val="both"/>
        <w:rPr>
          <w:rFonts w:ascii="Times New Roman" w:hAnsi="Times New Roman" w:cs="Times New Roman"/>
          <w:color w:val="808080" w:themeColor="background1" w:themeShade="80"/>
          <w:sz w:val="28"/>
          <w:szCs w:val="28"/>
        </w:rPr>
      </w:pPr>
      <w:r w:rsidRPr="006C54D0">
        <w:rPr>
          <w:rFonts w:ascii="Times New Roman" w:hAnsi="Times New Roman" w:cs="Times New Roman"/>
          <w:sz w:val="28"/>
          <w:szCs w:val="28"/>
        </w:rPr>
        <w:t>в.2) отсутствие просроченной задолженности по возврату в бюджет муниципального образования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 перед бюджетом муниципального образования</w:t>
      </w:r>
      <w:bookmarkStart w:id="24" w:name="P7859"/>
      <w:bookmarkEnd w:id="24"/>
      <w:r w:rsidRPr="006C54D0">
        <w:rPr>
          <w:rFonts w:ascii="Times New Roman" w:hAnsi="Times New Roman" w:cs="Times New Roman"/>
          <w:color w:val="808080" w:themeColor="background1" w:themeShade="80"/>
          <w:sz w:val="28"/>
          <w:szCs w:val="28"/>
        </w:rPr>
        <w:t>;</w:t>
      </w:r>
    </w:p>
    <w:p w14:paraId="1733142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в.3) участник конкурса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и его деятельность не приостановлена в порядке, предусмотренном законодательством Российской Федерации, а участник конкурса - индивидуальный предприниматель не прекративший деятельность в качестве индивидуального предпринимателя;</w:t>
      </w:r>
    </w:p>
    <w:p w14:paraId="1D9907D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в.4)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если участник конкурса является индивидуальным предпринимателем;</w:t>
      </w:r>
      <w:bookmarkStart w:id="25" w:name="P7860"/>
      <w:bookmarkEnd w:id="25"/>
    </w:p>
    <w:p w14:paraId="12CE9D9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в.5) </w:t>
      </w:r>
      <w:bookmarkStart w:id="26" w:name="P7861"/>
      <w:bookmarkEnd w:id="26"/>
      <w:r w:rsidR="008351FB" w:rsidRPr="006C54D0">
        <w:rPr>
          <w:rFonts w:ascii="Times New Roman" w:hAnsi="Times New Roman" w:cs="Times New Roman"/>
          <w:sz w:val="28"/>
          <w:szCs w:val="28"/>
        </w:rPr>
        <w:t>участник</w:t>
      </w:r>
      <w:r w:rsidR="00626D6E" w:rsidRPr="006C54D0">
        <w:rPr>
          <w:rFonts w:ascii="Times New Roman" w:hAnsi="Times New Roman" w:cs="Times New Roman"/>
          <w:sz w:val="28"/>
          <w:szCs w:val="28"/>
        </w:rPr>
        <w:t xml:space="preserve"> </w:t>
      </w:r>
      <w:r w:rsidR="00D71102" w:rsidRPr="006C54D0">
        <w:rPr>
          <w:rFonts w:ascii="Times New Roman" w:hAnsi="Times New Roman" w:cs="Times New Roman"/>
          <w:sz w:val="28"/>
          <w:szCs w:val="28"/>
        </w:rPr>
        <w:t>конкурса</w:t>
      </w:r>
      <w:r w:rsidR="00626D6E" w:rsidRPr="006C54D0">
        <w:rPr>
          <w:rFonts w:ascii="Times New Roman" w:hAnsi="Times New Roman" w:cs="Times New Roman"/>
          <w:sz w:val="28"/>
          <w:szCs w:val="28"/>
        </w:rPr>
        <w:t xml:space="preserve"> не </w:t>
      </w:r>
      <w:r w:rsidR="00D71102" w:rsidRPr="006C54D0">
        <w:rPr>
          <w:rFonts w:ascii="Times New Roman" w:hAnsi="Times New Roman" w:cs="Times New Roman"/>
          <w:sz w:val="28"/>
          <w:szCs w:val="28"/>
        </w:rPr>
        <w:t>является</w:t>
      </w:r>
      <w:r w:rsidR="00626D6E" w:rsidRPr="006C54D0">
        <w:rPr>
          <w:rFonts w:ascii="Times New Roman" w:hAnsi="Times New Roman" w:cs="Times New Roman"/>
          <w:sz w:val="28"/>
          <w:szCs w:val="28"/>
        </w:rPr>
        <w:t xml:space="preserve"> </w:t>
      </w:r>
      <w:r w:rsidR="00D71102" w:rsidRPr="006C54D0">
        <w:rPr>
          <w:rFonts w:ascii="Times New Roman" w:hAnsi="Times New Roman" w:cs="Times New Roman"/>
          <w:sz w:val="28"/>
          <w:szCs w:val="28"/>
        </w:rPr>
        <w:t>иностранным юридическим лицом</w:t>
      </w:r>
      <w:r w:rsidR="00626D6E" w:rsidRPr="006C54D0">
        <w:rPr>
          <w:rFonts w:ascii="Times New Roman" w:hAnsi="Times New Roman" w:cs="Times New Roman"/>
          <w:sz w:val="28"/>
          <w:szCs w:val="28"/>
        </w:rPr>
        <w:t>, в том числе местом регистрации которых является государство или территория, включенны</w:t>
      </w:r>
      <w:r w:rsidR="00D71102" w:rsidRPr="006C54D0">
        <w:rPr>
          <w:rFonts w:ascii="Times New Roman" w:hAnsi="Times New Roman" w:cs="Times New Roman"/>
          <w:sz w:val="28"/>
          <w:szCs w:val="28"/>
        </w:rPr>
        <w:t>м</w:t>
      </w:r>
      <w:r w:rsidR="00626D6E" w:rsidRPr="006C54D0">
        <w:rPr>
          <w:rFonts w:ascii="Times New Roman" w:hAnsi="Times New Roman" w:cs="Times New Roman"/>
          <w:sz w:val="28"/>
          <w:szCs w:val="28"/>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w:t>
      </w:r>
      <w:r w:rsidR="00D71102" w:rsidRPr="006C54D0">
        <w:rPr>
          <w:rFonts w:ascii="Times New Roman" w:hAnsi="Times New Roman" w:cs="Times New Roman"/>
          <w:sz w:val="28"/>
          <w:szCs w:val="28"/>
        </w:rPr>
        <w:t xml:space="preserve"> лицом</w:t>
      </w:r>
      <w:r w:rsidR="00626D6E" w:rsidRPr="006C54D0">
        <w:rPr>
          <w:rFonts w:ascii="Times New Roman" w:hAnsi="Times New Roman" w:cs="Times New Roman"/>
          <w:sz w:val="28"/>
          <w:szCs w:val="28"/>
        </w:rPr>
        <w:t>, в уставном (складочном) капитале котор</w:t>
      </w:r>
      <w:r w:rsidR="00D71102" w:rsidRPr="006C54D0">
        <w:rPr>
          <w:rFonts w:ascii="Times New Roman" w:hAnsi="Times New Roman" w:cs="Times New Roman"/>
          <w:sz w:val="28"/>
          <w:szCs w:val="28"/>
        </w:rPr>
        <w:t>ого</w:t>
      </w:r>
      <w:r w:rsidR="00626D6E" w:rsidRPr="006C54D0">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B81A06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в.6) участник конкурса не является получателем средств из бюджета Республики Башкортостан, бюджета муниципального образования в соответствии с иными нормативными правовыми актами, муниципальными правовыми актами на аналогичные виды финансовой поддержки. </w:t>
      </w:r>
    </w:p>
    <w:p w14:paraId="56F429E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осуществление деятельности с момента государственной регистрации в качестве юридического лица или индивидуального предпринимателя не менее 3 месяцев на дату подачи заявки;</w:t>
      </w:r>
    </w:p>
    <w:p w14:paraId="6FF82E2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участник конкурса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1F0F609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2BF9533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11.5.2.1. Соответствие следующим требованиям, предъявляемым к самозанятым на момент подачи заявления на предоставление финансовой поддержки в рамках настоящих Правил:</w:t>
      </w:r>
    </w:p>
    <w:p w14:paraId="16F9BD45"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а) соответствие требованиям и условиям предоставления финансовой поддержки, установленными Федеральным законом от 24 июля 2007 года № 209-ФЗ «О развитии малого и среднего предпринимательства в Российской Федерации» (с изменениями и дополнениями),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(с изменениями и дополнениями), Общими условиями и настоящими Правилами;</w:t>
      </w:r>
    </w:p>
    <w:p w14:paraId="05DECF92"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б) осуществление видов деятельности согласно подпункту "б" пункта 11.5.1 Общих условий;</w:t>
      </w:r>
    </w:p>
    <w:p w14:paraId="4FCDBCCD"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в) участник конкурса на первое число месяца, предшествующему месяцу, в котором планируется проведение конкурса или иную дату, определенную муниципальной программой и (или) муниципальным правовым актом, должен соответствовать следующим требованиям:</w:t>
      </w:r>
    </w:p>
    <w:p w14:paraId="22D0D71F"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в.1) участник конкурса - самозанятый не снятый с учета в качестве плательщика налога на профессиональный доход;</w:t>
      </w:r>
    </w:p>
    <w:p w14:paraId="40D98126"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в.2) участник конкурса не является получателем средств из бюджета Республики Башкортостан, бюджета муниципального образования в соответствии с иными нормативными правовыми актами, муниципальными правовыми актами на аналогичные виды финансовой поддержки;</w:t>
      </w:r>
    </w:p>
    <w:p w14:paraId="733C742E"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в.3)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141FFB2"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в.4) отсутствие просроченной задолженности по возврату в бюджет муниципального образования,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w:t>
      </w:r>
    </w:p>
    <w:p w14:paraId="0BFB3A97"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г) осуществление деятельности с момента государственной регистрации в качестве самозанятого не менее 3 месяцев на дату подачи заявки;</w:t>
      </w:r>
    </w:p>
    <w:p w14:paraId="40036E20"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д)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5EA48F1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11.5.3. Для получения финансовой поддержки субъекты малого и среднего предпринимательства представляют основные документы, предусмотренные в пункте 11.5.4 настоящих Правил, а также дополнительные документы, предусмотренные пунктами 12.1.4, 12.2.5, 12.3.8, 12.4.7, 12.5.4, 12.6.4, 12.7.4, 12.8.4 настоящих Правил (в зависимости от мероприятия программы).</w:t>
      </w:r>
    </w:p>
    <w:p w14:paraId="6A12AB3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Документы представляются лично руководителем субъекта малого или среднего предпринимательства или представителем субъекта на основании доверенности, оформленной в соответствии с законодательством.</w:t>
      </w:r>
    </w:p>
    <w:p w14:paraId="6940385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Копии документов, представляемых в составе указанных основных и дополнительных документов, должны быть надлежащим образом заверены:</w:t>
      </w:r>
    </w:p>
    <w:p w14:paraId="5FBE8B7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14:paraId="2BF94BF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если заявителем является юридическое лицо, - подписью руководителя или подписью иного уполномоченного лица и печатью (при ее наличии) соответствующего юридического лица.</w:t>
      </w:r>
    </w:p>
    <w:p w14:paraId="15E4269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14:paraId="6CAA0D6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14:paraId="52D032DB" w14:textId="77777777" w:rsidR="000F2694" w:rsidRPr="006C54D0" w:rsidRDefault="000F2694" w:rsidP="000F2694">
      <w:pPr>
        <w:pStyle w:val="ConsPlusNormal"/>
        <w:tabs>
          <w:tab w:val="left" w:pos="5387"/>
        </w:tabs>
        <w:ind w:firstLine="567"/>
        <w:jc w:val="both"/>
        <w:rPr>
          <w:rFonts w:ascii="Times New Roman" w:hAnsi="Times New Roman" w:cs="Times New Roman"/>
          <w:sz w:val="28"/>
          <w:szCs w:val="28"/>
        </w:rPr>
      </w:pPr>
      <w:r w:rsidRPr="006C54D0">
        <w:rPr>
          <w:rFonts w:ascii="Times New Roman" w:hAnsi="Times New Roman" w:cs="Times New Roman"/>
          <w:sz w:val="28"/>
          <w:szCs w:val="28"/>
        </w:rPr>
        <w:t>11.5.3.1. Для получения финансовой поддержки самозанятые представляют основные документы, предусмотренные в подпункте 11.5.4.1 пункта 11.5.4 настоящих Правил, а также дополнительные документы, пунктами 12.1.4, 12.2.5, 12.3.8, 12.4.7, 12.5.4, 12.6.4, 12.7.4, 12.8.4 настоящих Правил (в зависимости от мероприятия программы).</w:t>
      </w:r>
    </w:p>
    <w:p w14:paraId="183BD5B3" w14:textId="77777777" w:rsidR="000F2694" w:rsidRPr="006C54D0" w:rsidRDefault="000F2694" w:rsidP="000F2694">
      <w:pPr>
        <w:pStyle w:val="ConsPlusNormal"/>
        <w:tabs>
          <w:tab w:val="left" w:pos="5387"/>
        </w:tabs>
        <w:ind w:firstLine="567"/>
        <w:jc w:val="both"/>
        <w:rPr>
          <w:rFonts w:ascii="Times New Roman" w:hAnsi="Times New Roman" w:cs="Times New Roman"/>
          <w:sz w:val="28"/>
          <w:szCs w:val="28"/>
        </w:rPr>
      </w:pPr>
      <w:r w:rsidRPr="006C54D0">
        <w:rPr>
          <w:rFonts w:ascii="Times New Roman" w:hAnsi="Times New Roman" w:cs="Times New Roman"/>
          <w:sz w:val="28"/>
          <w:szCs w:val="28"/>
        </w:rPr>
        <w:t>Документы представляются лично самозанятым или представителем самозанятого на основании доверенности, оформленной в соответствии с законодательством.</w:t>
      </w:r>
    </w:p>
    <w:p w14:paraId="4A81FB35" w14:textId="77777777" w:rsidR="000F2694" w:rsidRPr="006C54D0" w:rsidRDefault="000F2694" w:rsidP="000F2694">
      <w:pPr>
        <w:pStyle w:val="ConsPlusNormal"/>
        <w:tabs>
          <w:tab w:val="left" w:pos="5387"/>
        </w:tabs>
        <w:ind w:firstLine="567"/>
        <w:jc w:val="both"/>
        <w:rPr>
          <w:rFonts w:ascii="Times New Roman" w:hAnsi="Times New Roman" w:cs="Times New Roman"/>
          <w:sz w:val="28"/>
          <w:szCs w:val="28"/>
        </w:rPr>
      </w:pPr>
      <w:r w:rsidRPr="006C54D0">
        <w:rPr>
          <w:rFonts w:ascii="Times New Roman" w:hAnsi="Times New Roman" w:cs="Times New Roman"/>
          <w:sz w:val="28"/>
          <w:szCs w:val="28"/>
        </w:rPr>
        <w:t>Копии документов, представляемых в составе указанных основных и дополнительных документов, должны быть заверены подписью самозанятого.</w:t>
      </w:r>
    </w:p>
    <w:p w14:paraId="778F0F85" w14:textId="77777777" w:rsidR="000F2694" w:rsidRPr="006C54D0" w:rsidRDefault="000F2694" w:rsidP="000F2694">
      <w:pPr>
        <w:pStyle w:val="ConsPlusNormal"/>
        <w:tabs>
          <w:tab w:val="left" w:pos="5387"/>
        </w:tabs>
        <w:ind w:firstLine="567"/>
        <w:jc w:val="both"/>
        <w:rPr>
          <w:rFonts w:ascii="Times New Roman" w:hAnsi="Times New Roman" w:cs="Times New Roman"/>
          <w:sz w:val="28"/>
          <w:szCs w:val="28"/>
        </w:rPr>
      </w:pPr>
      <w:r w:rsidRPr="006C54D0">
        <w:rPr>
          <w:rFonts w:ascii="Times New Roman" w:hAnsi="Times New Roman" w:cs="Times New Roman"/>
          <w:sz w:val="28"/>
          <w:szCs w:val="28"/>
        </w:rP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14:paraId="4653576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При заверении копии документа проставляются надпись «Копия верна»,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14:paraId="064CEE7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11.5.4. Субъекты малого или среднего предпринимательства, претендующие на получение финансовой поддержки, представляют в Администрацию следующие основные документы:</w:t>
      </w:r>
    </w:p>
    <w:p w14:paraId="5064780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заявление на получение финансовой поддержки (Приложения № 3);</w:t>
      </w:r>
    </w:p>
    <w:p w14:paraId="395EBFD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заверенную копию либо оригинал доверенности с удостоверением подписи доверенного лица - в случае представления им документов (Приложение № 5);</w:t>
      </w:r>
    </w:p>
    <w:p w14:paraId="02F1DC7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заверенный заявителем бланк банковских реквизитов;</w:t>
      </w:r>
    </w:p>
    <w:p w14:paraId="13A3A0C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опись представленных документов в двух экземплярах, один из которых возвращается заявителю с отметкой о приеме документов (Приложение № 6);</w:t>
      </w:r>
    </w:p>
    <w:p w14:paraId="075B496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д) заявление о соответствии условиям отнесения к субъектам малого и среднего предпринимательства, установленным Федеральным </w:t>
      </w:r>
      <w:hyperlink r:id="rId14" w:history="1">
        <w:r w:rsidRPr="006C54D0">
          <w:rPr>
            <w:rFonts w:ascii="Times New Roman" w:hAnsi="Times New Roman" w:cs="Times New Roman"/>
            <w:sz w:val="28"/>
            <w:szCs w:val="28"/>
          </w:rPr>
          <w:t>законом</w:t>
        </w:r>
      </w:hyperlink>
      <w:r w:rsidRPr="006C54D0">
        <w:t xml:space="preserve"> </w:t>
      </w:r>
      <w:r w:rsidRPr="006C54D0">
        <w:rPr>
          <w:rFonts w:ascii="Times New Roman" w:hAnsi="Times New Roman" w:cs="Times New Roman"/>
          <w:sz w:val="28"/>
          <w:szCs w:val="28"/>
        </w:rPr>
        <w:t xml:space="preserve">от 24 июля 2007 года № 209-ФЗ «О развитии малого и среднего предпринимательства в Российской Федерации» (с изменениями и дополнениями),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обществ с ограниченной ответственностью, акционерных обществ с единственным акционером и хозяйственных товариществ, соответствующих условиям, указанным в </w:t>
      </w:r>
      <w:hyperlink r:id="rId15" w:history="1">
        <w:r w:rsidRPr="006C54D0">
          <w:rPr>
            <w:rFonts w:ascii="Times New Roman" w:hAnsi="Times New Roman" w:cs="Times New Roman"/>
            <w:sz w:val="28"/>
            <w:szCs w:val="28"/>
          </w:rPr>
          <w:t>подпункте "а" пункта 1 части 1.1 статьи 4</w:t>
        </w:r>
      </w:hyperlink>
      <w:r w:rsidRPr="006C54D0">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(за исключением условий, установленных абзацами вторым и третьим указанного подпункта), хозяйственных партнерств,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 среднего предпринимательства в соответствии со </w:t>
      </w:r>
      <w:hyperlink r:id="rId16" w:history="1">
        <w:r w:rsidRPr="006C54D0">
          <w:rPr>
            <w:rFonts w:ascii="Times New Roman" w:hAnsi="Times New Roman" w:cs="Times New Roman"/>
            <w:sz w:val="28"/>
            <w:szCs w:val="28"/>
          </w:rPr>
          <w:t>статьей 4.1</w:t>
        </w:r>
      </w:hyperlink>
      <w:r w:rsidRPr="006C54D0">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 для субъектов малого и среднего предпринимательства (Приложение № 7);</w:t>
      </w:r>
    </w:p>
    <w:p w14:paraId="541B1EB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заверенные заявителем копии документов, подтверждающих количество действующих рабочих мест на момент подачи документов: штатного расписания, трудовых договоров с работниками и трудовых книжек работников (за исключением индивидуальных предпринимателей, не вступивших в трудовые отношения с работниками);</w:t>
      </w:r>
    </w:p>
    <w:p w14:paraId="2F759AA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ж) заявление о согласии на обработку персональных данных (Приложение № 8).</w:t>
      </w:r>
    </w:p>
    <w:p w14:paraId="4DBB12D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Здесь и далее под понятием «рабочие места» понимается численность работников списочного состава, зачисленных в организацию приказом (распоряжением) о приеме на работу;</w:t>
      </w:r>
    </w:p>
    <w:p w14:paraId="1CCFC7C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11.5.4.1. Самозанятые, претендующие на получение финансовой поддержки, представляют в Администрацию следующие основные документы:</w:t>
      </w:r>
    </w:p>
    <w:p w14:paraId="6A311F0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заявление на получение финансовой поддержки (Приложение № 4);</w:t>
      </w:r>
    </w:p>
    <w:p w14:paraId="7980065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заверенную копию либо оригинал доверенности с удостоверением подписи доверенного лица – в случае представления им документов (Приложение № 5);</w:t>
      </w:r>
    </w:p>
    <w:p w14:paraId="3F7F22C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заверенный заявителем бланк банковских реквизитов;</w:t>
      </w:r>
    </w:p>
    <w:p w14:paraId="0B66D02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опись представленных документов в двух экземплярах, один из которых возвращается заявителю с отметкой о приеме документов (Приложение № 6);</w:t>
      </w:r>
    </w:p>
    <w:p w14:paraId="024BBB5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заявление о согласии на обработку персональных данных (Приложение № 8);</w:t>
      </w:r>
    </w:p>
    <w:p w14:paraId="2E5FA0C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заверенную заявителем справка о постановке на учет (снятии с учета) физического лица в качестве налогоплательщика налога на профессиональный доход по форме КНД 1122035, утвержденную Письмом ФНС России от 5 июня 2019 года № СД-4-3/10848 «О справках по налогу на профессиональный доход»;</w:t>
      </w:r>
    </w:p>
    <w:p w14:paraId="25A88CE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ж) заверенную заявителем справка о состоянии расчетов (доходах) по налогу на профессиональный доход по форме КНД 1122036, утвержденную Письмом ФНС России от 5 июня 2019 года № СД-4-3/10848 «О справках по налогу на профессиональный доход». </w:t>
      </w:r>
    </w:p>
    <w:p w14:paraId="4E33304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11.5.5. Прием и регистрацию документов субъектов малого и среднего предпринимательства, самозанятых осуществляет Администрация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в сроки, установленные Программой.</w:t>
      </w:r>
    </w:p>
    <w:p w14:paraId="1CCFAE8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теч</w:t>
      </w:r>
      <w:r w:rsidR="00DF60DA" w:rsidRPr="006C54D0">
        <w:rPr>
          <w:rFonts w:ascii="Times New Roman" w:hAnsi="Times New Roman" w:cs="Times New Roman"/>
          <w:sz w:val="28"/>
          <w:szCs w:val="28"/>
        </w:rPr>
        <w:t xml:space="preserve">ение 20 календарных дней со дня, следующего за днем </w:t>
      </w:r>
      <w:r w:rsidRPr="006C54D0">
        <w:rPr>
          <w:rFonts w:ascii="Times New Roman" w:hAnsi="Times New Roman" w:cs="Times New Roman"/>
          <w:sz w:val="28"/>
          <w:szCs w:val="28"/>
        </w:rPr>
        <w:t>окончания приема документов Администрация осуществляет их рассмотрение и принимает соответствующее решение о допуске к конкурсному отбору или об отказе в допуске.</w:t>
      </w:r>
    </w:p>
    <w:p w14:paraId="6667DE6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При рассмотрении документов Администрация проверяет соответствие субъектов малого и среднего предпринимательства, самозанятых и представленных ими документов условиям и требованиям настоящих Правил.</w:t>
      </w:r>
    </w:p>
    <w:p w14:paraId="39CC7322" w14:textId="77777777" w:rsidR="000F2694" w:rsidRPr="006C54D0" w:rsidRDefault="000F2694" w:rsidP="000F2694">
      <w:pPr>
        <w:pStyle w:val="ConsPlusNormal"/>
        <w:tabs>
          <w:tab w:val="left" w:pos="5387"/>
        </w:tabs>
        <w:ind w:firstLine="540"/>
        <w:jc w:val="both"/>
        <w:rPr>
          <w:rFonts w:ascii="Times New Roman" w:hAnsi="Times New Roman" w:cs="Times New Roman"/>
          <w:sz w:val="28"/>
          <w:szCs w:val="28"/>
        </w:rPr>
      </w:pPr>
      <w:r w:rsidRPr="006C54D0">
        <w:rPr>
          <w:rFonts w:ascii="Times New Roman" w:hAnsi="Times New Roman" w:cs="Times New Roman"/>
          <w:sz w:val="28"/>
          <w:szCs w:val="28"/>
        </w:rPr>
        <w:t>Администрация самостоятельно запрашивает посредством межведомственного информационного взаимодействия следующие сведения:</w:t>
      </w:r>
    </w:p>
    <w:p w14:paraId="7369A508" w14:textId="77777777" w:rsidR="000F2694" w:rsidRPr="006C54D0" w:rsidRDefault="000F2694" w:rsidP="000F2694">
      <w:pPr>
        <w:pStyle w:val="ConsPlusNormal"/>
        <w:tabs>
          <w:tab w:val="left" w:pos="5387"/>
        </w:tabs>
        <w:ind w:firstLine="540"/>
        <w:jc w:val="both"/>
        <w:rPr>
          <w:rFonts w:ascii="Times New Roman" w:hAnsi="Times New Roman" w:cs="Times New Roman"/>
          <w:sz w:val="28"/>
          <w:szCs w:val="28"/>
        </w:rPr>
      </w:pPr>
      <w:r w:rsidRPr="006C54D0">
        <w:rPr>
          <w:rFonts w:ascii="Times New Roman" w:hAnsi="Times New Roman" w:cs="Times New Roman"/>
          <w:sz w:val="28"/>
          <w:szCs w:val="28"/>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ED214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выписки из Единого государственного реестра юридических лиц или Единого государственного реестра индивидуальных предпринимателей.</w:t>
      </w:r>
    </w:p>
    <w:p w14:paraId="4221DCD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11.5.6. В допуске к конкурсному отбору субъектам малого и среднего предпринимательства и самозанятым отказывается в следующих случаях:</w:t>
      </w:r>
    </w:p>
    <w:p w14:paraId="2821BAE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не представлены документы (представлены не в полном объеме), за исключением документов, получаемых посредством межведомственного информационного взаимодействия, предусмотренные настоящими Правилами, Программой в соответствии с видами предоставления финансовой поддержки, или представленные документы не соответствуют требованиям, установленным настоящими Правилами, Программой, либо представлены недостоверные сведения и документы;</w:t>
      </w:r>
    </w:p>
    <w:p w14:paraId="310B525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ранее в отношении заявителя - субъекта малого или среднего предпринимательства и самозанятого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A6265B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 момента признания субъекта малого и среднего предпринимательства, самозанятого, допустившего нарушение порядка и условий оказания поддержки, в том числе не обеспечившим целевого использования средств поддержки, прошло менее чем 3 года;</w:t>
      </w:r>
    </w:p>
    <w:p w14:paraId="4BE5DBD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г) не выполнены условия оказания финансовой поддержки, установленные Федеральным </w:t>
      </w:r>
      <w:hyperlink r:id="rId17" w:history="1">
        <w:r w:rsidRPr="006C54D0">
          <w:rPr>
            <w:rFonts w:ascii="Times New Roman" w:hAnsi="Times New Roman" w:cs="Times New Roman"/>
            <w:sz w:val="28"/>
            <w:szCs w:val="28"/>
          </w:rPr>
          <w:t>законом</w:t>
        </w:r>
      </w:hyperlink>
      <w:r w:rsidRPr="006C54D0">
        <w:t xml:space="preserve"> </w:t>
      </w:r>
      <w:r w:rsidRPr="006C54D0">
        <w:rPr>
          <w:rFonts w:ascii="Times New Roman" w:hAnsi="Times New Roman" w:cs="Times New Roman"/>
          <w:sz w:val="28"/>
          <w:szCs w:val="28"/>
        </w:rPr>
        <w:t>от 24 июля 2007 года № 209-ФЗ «О развитии малого и среднего предпринимательства в Российской Федерации» (с изменениями и дополнениями),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(с изменениями и дополнениями) и настоящими Правилами;</w:t>
      </w:r>
    </w:p>
    <w:p w14:paraId="4C300C0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документы представлены после прекращения их приема.</w:t>
      </w:r>
    </w:p>
    <w:p w14:paraId="6A49DCC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допуска или отказа в допуске к участию в конкурсе Администрация уведомляет заявителя о принятом решении в течение 3 рабочих дней с даты принятия решения, в том числе при отказе - с указанием обоснования такого отказа.</w:t>
      </w:r>
    </w:p>
    <w:p w14:paraId="2EA7AAA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случаях, если заявителем в течение срока, указанного в объявлении о проведении конкурса согласно п. 11.2 настоящих Правил, представлен неполный комплект документов, за исключением документов, получаемых в результате межведомственного информационного взаимодействия, а также представлены документы, не соответствующие требованиям к их оформлению и представлению согласно пункту 11.5.3 настоящих Правил, имеются неточности, опечатки и (или) ошибки, Администрация в течение 5 рабочих дней направляет заявителю уведомление о необходимости устранения выявленных замечаний (далее - уведомление) с указанием срока представления заявителем в Администрацию исправленных документов, который составляет 5 рабочих дней со дня получения заявителем уведомления. Непредставление заявителем исправленных документов в течение срока, указанного в уведомлении, является основанием для отказа в предоставлении субсидии, о чем заявитель уведомляется Администрацией в срок не более 3 рабочих дней со дня окончания срока для представления исправленных документов, указанного в уведомлении. При этом заявитель вправе повторно представить в Администрацию заявление и прилагаемые к нему документы в соответствии с настоящим Порядком. Срок повторного рассмотрения представленных документов составляет 3 рабочих дня.</w:t>
      </w:r>
    </w:p>
    <w:p w14:paraId="714A221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11.5.7. По завершении рассмотрения документы заявителей в течение одного рабочего дня передаются в комиссию по предоставлению субсидии субъектам малого и среднего предпринимательства и самозанятым, созданную для проведения конкурсного отбора (далее - Комиссия).</w:t>
      </w:r>
    </w:p>
    <w:p w14:paraId="440A449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Комиссия осуществляет свою деятельность на основании Программы и действующего законодательства в составе, утвержденным распоряжением главы Администрации, в соответствии </w:t>
      </w:r>
      <w:proofErr w:type="gramStart"/>
      <w:r w:rsidRPr="006C54D0">
        <w:rPr>
          <w:rFonts w:ascii="Times New Roman" w:hAnsi="Times New Roman" w:cs="Times New Roman"/>
          <w:sz w:val="28"/>
          <w:szCs w:val="28"/>
        </w:rPr>
        <w:t>с  критериями</w:t>
      </w:r>
      <w:proofErr w:type="gramEnd"/>
      <w:r w:rsidRPr="006C54D0">
        <w:rPr>
          <w:rFonts w:ascii="Times New Roman" w:hAnsi="Times New Roman" w:cs="Times New Roman"/>
          <w:sz w:val="28"/>
          <w:szCs w:val="28"/>
        </w:rPr>
        <w:t xml:space="preserve"> конкурсного отбора, предусмотренными в подпункте 11.5.7.1 пункта 11.5.7 и шкалы балльности (Приложения № 9,</w:t>
      </w:r>
      <w:r w:rsidR="00C159F4" w:rsidRPr="006C54D0">
        <w:rPr>
          <w:rFonts w:ascii="Times New Roman" w:hAnsi="Times New Roman" w:cs="Times New Roman"/>
          <w:sz w:val="28"/>
          <w:szCs w:val="28"/>
        </w:rPr>
        <w:t xml:space="preserve"> </w:t>
      </w:r>
      <w:r w:rsidRPr="006C54D0">
        <w:rPr>
          <w:rFonts w:ascii="Times New Roman" w:hAnsi="Times New Roman" w:cs="Times New Roman"/>
          <w:sz w:val="28"/>
          <w:szCs w:val="28"/>
        </w:rPr>
        <w:t>10).</w:t>
      </w:r>
    </w:p>
    <w:p w14:paraId="58F5265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состав Комиссии, кроме работников Администрации, должны входить представители общественных организаций предпринимательства и общественные помощники Уполномоченного по защите прав предпринимателей в Республике Башкортостан.</w:t>
      </w:r>
    </w:p>
    <w:p w14:paraId="4FCCFC9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Победители конкурсного отбора определяются по наибольшей сумме набранных баллов. В случае если субъектами малого предпринимательства и самозанятыми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14:paraId="0603526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Комиссия в течение 2 рабочих дней с момента передачи Администрацией документов, поданных заявителями, рассматривает их и определяет победителей по наибольшему количеству набранных баллов, в течение 2 рабочих дней утверждает протокол и в течение одного рабочего дня передает его в Администрацию.</w:t>
      </w:r>
    </w:p>
    <w:p w14:paraId="487BE9B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На основании протокола Комиссии Администрация в течение 4 рабочих дней принимает решение о предоставлении финансовой поддержки либо об отказе в ее предоставлении.</w:t>
      </w:r>
    </w:p>
    <w:p w14:paraId="54C1FE3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Администрация в течение 2 рабочих дней с момента подписания протокола Комиссии уведомляет Министерство предпринимательства и туризма Республики Башкортостан о принятом решении о предоставлении финансовой поддержки либо об отказе в ее предоставлении.</w:t>
      </w:r>
    </w:p>
    <w:p w14:paraId="3141D9D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Субъекты малого и среднего предпринимательства и самозанятые уведомляются Администрацией о принятом решении посредством размещения соответствующего информационного сообщения в сети «Интернет» на официальном сайте Администрации в течение 5 дней со дня его принятия.</w:t>
      </w:r>
    </w:p>
    <w:p w14:paraId="465016B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Получателю субсидии, соответствующему категориям и (или) критериям отбора, указанным в настоящих Правилах,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в очередном финансовом году без повторного прохождения проверки на соответствие указанным категориям и (или) критериям отбора.</w:t>
      </w:r>
    </w:p>
    <w:p w14:paraId="0983D74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11.5.7.1. Основными критериями оценки субъекта МСП и самозанятого являются:</w:t>
      </w:r>
    </w:p>
    <w:p w14:paraId="21E76BA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соответствие вида экономической деятельности субъекта МСП, самозанятого, на осуществление которого предоставляется финансовая поддержка, приоритетным направлениям развития муниципального образования;</w:t>
      </w:r>
    </w:p>
    <w:p w14:paraId="4618E45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наличие действующих рабочих мест (только для субъектов МСП);</w:t>
      </w:r>
    </w:p>
    <w:p w14:paraId="43FCCA2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создание новых рабочих мест (только для субъектов МСП);</w:t>
      </w:r>
    </w:p>
    <w:p w14:paraId="53E501C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прохождение субъектами МСП, самозанятыми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p w14:paraId="1381280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территориальная принадлежность субъекта МСП, самозанятого к муниципальному образованию или городскому округу, связанная с местом осуществления деятельность и местом получения финансовой поддержки;</w:t>
      </w:r>
    </w:p>
    <w:p w14:paraId="5CEA338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срок осуществления фактической деятельности субъектом МСП, самозанятым;</w:t>
      </w:r>
    </w:p>
    <w:p w14:paraId="1FC7430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ж) наличие статуса социального предпри</w:t>
      </w:r>
      <w:r w:rsidR="006C2D51" w:rsidRPr="006C54D0">
        <w:rPr>
          <w:rFonts w:ascii="Times New Roman" w:hAnsi="Times New Roman" w:cs="Times New Roman"/>
          <w:sz w:val="28"/>
          <w:szCs w:val="28"/>
        </w:rPr>
        <w:t>ятия (только для субъектов МСП);</w:t>
      </w:r>
    </w:p>
    <w:p w14:paraId="3A62D828" w14:textId="77777777" w:rsidR="006C2D51" w:rsidRPr="006C54D0" w:rsidRDefault="006C2D51" w:rsidP="00FF6B3E">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з) реализация проекта субъекто</w:t>
      </w:r>
      <w:r w:rsidR="009671EF" w:rsidRPr="006C54D0">
        <w:rPr>
          <w:rFonts w:ascii="Times New Roman" w:hAnsi="Times New Roman" w:cs="Times New Roman"/>
          <w:sz w:val="28"/>
          <w:szCs w:val="28"/>
        </w:rPr>
        <w:t>м МСП</w:t>
      </w:r>
      <w:r w:rsidR="00FF6B3E" w:rsidRPr="006C54D0">
        <w:rPr>
          <w:rFonts w:ascii="Times New Roman" w:hAnsi="Times New Roman" w:cs="Times New Roman"/>
          <w:sz w:val="28"/>
          <w:szCs w:val="28"/>
        </w:rPr>
        <w:t xml:space="preserve"> в сфере туристической деятельности по кодам Общероссийского классификатора видов экономической деятельности (ОКВЭД 2) ОК 029-2014 (КДЕС Ред. 2) 55.1; 55.2; 55.3; 79.90.2, а также реализация проекта </w:t>
      </w:r>
      <w:r w:rsidRPr="006C54D0">
        <w:rPr>
          <w:rFonts w:ascii="Times New Roman" w:hAnsi="Times New Roman" w:cs="Times New Roman"/>
          <w:sz w:val="28"/>
          <w:szCs w:val="28"/>
        </w:rPr>
        <w:t>самозаняты</w:t>
      </w:r>
      <w:r w:rsidR="009671EF" w:rsidRPr="006C54D0">
        <w:rPr>
          <w:rFonts w:ascii="Times New Roman" w:hAnsi="Times New Roman" w:cs="Times New Roman"/>
          <w:sz w:val="28"/>
          <w:szCs w:val="28"/>
        </w:rPr>
        <w:t>м</w:t>
      </w:r>
      <w:r w:rsidRPr="006C54D0">
        <w:rPr>
          <w:rFonts w:ascii="Times New Roman" w:hAnsi="Times New Roman" w:cs="Times New Roman"/>
          <w:sz w:val="28"/>
          <w:szCs w:val="28"/>
        </w:rPr>
        <w:t xml:space="preserve"> в с</w:t>
      </w:r>
      <w:r w:rsidR="00FF6B3E" w:rsidRPr="006C54D0">
        <w:rPr>
          <w:rFonts w:ascii="Times New Roman" w:hAnsi="Times New Roman" w:cs="Times New Roman"/>
          <w:sz w:val="28"/>
          <w:szCs w:val="28"/>
        </w:rPr>
        <w:t>фере туристической деятельности.</w:t>
      </w:r>
    </w:p>
    <w:p w14:paraId="7D0B38F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11.5.7.2. Размер финансовой поддержки определяется в соответствии с основными критериями оценки, установленными подпунктом 11.5.7.1 пункта 11.5.7 Общих условий, а также дополнительными критериями оценки, установленными Администрацией в соответствии с пунктом 11.5.2, подпунктом 11.5.2.1 пункта 11.5.2 Общих условий.</w:t>
      </w:r>
    </w:p>
    <w:p w14:paraId="3296468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11.6. Перечисление финансовой поддержки субъекту малого или среднего предпринимательства и самозанятому осуществляется на основании Соглашения. Перечисление субсидий осуществляется в течение 10 рабочих дней со дня принятия Администрацией решения о предоставлении субсидии.</w:t>
      </w:r>
    </w:p>
    <w:p w14:paraId="4A1CBCB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Соглашении Администрацией устанавливаются:</w:t>
      </w:r>
    </w:p>
    <w:p w14:paraId="4B8105E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размер, цель и условия предоставления финансовой поддержки;</w:t>
      </w:r>
    </w:p>
    <w:p w14:paraId="2FCD7DE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результаты предоставления финансовой поддержки и значения показателей, необходимых для достижения результатов предоставления финансовой поддержки;</w:t>
      </w:r>
    </w:p>
    <w:p w14:paraId="7964368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права и обязательства сторон, включая обязательство субъектов МСП, самозанятых представлять в Администрацию отчетность по формам, утвержденным Администрацией</w:t>
      </w:r>
      <w:r w:rsidR="00C159F4" w:rsidRPr="006C54D0">
        <w:rPr>
          <w:rFonts w:ascii="Times New Roman" w:hAnsi="Times New Roman" w:cs="Times New Roman"/>
          <w:sz w:val="28"/>
          <w:szCs w:val="28"/>
        </w:rPr>
        <w:t xml:space="preserve"> (Приложения № 11, 12)</w:t>
      </w:r>
      <w:r w:rsidRPr="006C54D0">
        <w:rPr>
          <w:rFonts w:ascii="Times New Roman" w:hAnsi="Times New Roman" w:cs="Times New Roman"/>
          <w:sz w:val="28"/>
          <w:szCs w:val="28"/>
        </w:rPr>
        <w:t>;</w:t>
      </w:r>
    </w:p>
    <w:p w14:paraId="148D901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порядок перечисления финансовой поддержки с лицевого счета Администрации на счет получателя финансовой поддержки, открытый в кредитной организации (за исключением финансовых поддержек, подлежащих в соответствии с бюджетным законодательством Российской Федерации казначейскому сопровождению);</w:t>
      </w:r>
    </w:p>
    <w:p w14:paraId="15DCDC1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согласие получателя финансовой поддержки на осуществление Администрацией проверок соблюдения им порядка и условий предоставления финансовой поддержки, в том числе в части достижения результатов предоставления финансовой поддержки и значений показателей, необходимых для достижения результатов предоставления финансовой поддержки, а также согласие на осуществление уполномоченными органами муниципального финансового контроля проверок в соответствии со статьями 268.1 и 269.2 Бюджетного кодекса Российской Федерации;</w:t>
      </w:r>
    </w:p>
    <w:p w14:paraId="54F3C76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д.1) требование о проведении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7368A7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порядок, сроки и формы представления получателем финансовой поддержки отчетности о достижении значений показателей, необходимых для достижения результатов предоставления финансовой поддержки;</w:t>
      </w:r>
    </w:p>
    <w:p w14:paraId="726B10A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ж) порядок и сроки возврата финансовой поддержки в местный бюджет в случае нарушения получателем финансовой поддержки условий и порядка предоставления финансовой поддержки;</w:t>
      </w:r>
    </w:p>
    <w:p w14:paraId="106BE36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з) порядок и сроки возврата финансовой поддержки в случае недостижения значений результатов предоставления финансовой поддержки и показателей, необходимых для достижения результатов предоставления финансовой поддержки;</w:t>
      </w:r>
    </w:p>
    <w:p w14:paraId="16002B4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и) ответственность сторон за нарушение условий соглашения, в том числе ответственность получателя финансовой поддержки за соблюдение требований и условий ее предоставления, достижение установленных соглашением плановых значений показателей результата предоставления финансовой поддержки, а также за достоверность представленных в Администрацию отчетов;</w:t>
      </w:r>
    </w:p>
    <w:p w14:paraId="1F883CF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к) 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финансовой поддержки в размере, определенном в соглашении.</w:t>
      </w:r>
    </w:p>
    <w:p w14:paraId="4897E69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Администрация имеет право устанавливать в соглашении порядок, сроки и формы дополнительной отчетности, представляемой получателям финансовой поддержки. </w:t>
      </w:r>
    </w:p>
    <w:p w14:paraId="0674EE7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Внесение изменений в соглашение возможно путем заключения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финансовым органом муниципального образования.</w:t>
      </w:r>
    </w:p>
    <w:p w14:paraId="4EEC2D8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 случае возникновения обстоятельств, приводящих к невозможности достижения значений результатов предоставления субсидии,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w:t>
      </w:r>
    </w:p>
    <w:p w14:paraId="559AA08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280C4B4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л) срок действия соглашения;</w:t>
      </w:r>
    </w:p>
    <w:p w14:paraId="7AAFE70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м) требование о представлении получателем субсидии в Администрацию отчета о достижении значений показателей результата предоставления субсидии в срок не позднее 1 апреля года, следующего за годом предоставления субсидии, по форме, установленной в договоре.</w:t>
      </w:r>
    </w:p>
    <w:p w14:paraId="493E353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11.7. Результатом предоставления финансовой поддержки для субъектов МСП является повышение конкурентоспособности их деятельности и увеличение численности занятых в сфере малого и среднего предпринимательства, включая индивидуальных предпринимателей.</w:t>
      </w:r>
    </w:p>
    <w:p w14:paraId="728CFBD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Показателями, необходимыми для достижения субъектом МСП результата предоставления финансовой поддержки, являются:</w:t>
      </w:r>
    </w:p>
    <w:p w14:paraId="25A7288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осуществление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w:t>
      </w:r>
    </w:p>
    <w:p w14:paraId="18CB65FE" w14:textId="77777777" w:rsidR="00FE010A" w:rsidRPr="006C54D0" w:rsidRDefault="00FE010A"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сохранение 100% действующих на момент подачи документов рабочих мест до конца периода представления в Администрацию отчета о достижении результата предоставления субсидии, установленного Соглашением.</w:t>
      </w:r>
    </w:p>
    <w:p w14:paraId="4E1480AA" w14:textId="77777777" w:rsidR="000F2694" w:rsidRPr="006C54D0" w:rsidRDefault="00FE010A"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w:t>
      </w:r>
      <w:r w:rsidR="000F2694" w:rsidRPr="006C54D0">
        <w:rPr>
          <w:rFonts w:ascii="Times New Roman" w:hAnsi="Times New Roman" w:cs="Times New Roman"/>
          <w:sz w:val="28"/>
          <w:szCs w:val="28"/>
        </w:rPr>
        <w:t>) увеличение среднесписочной численности работников субъекта МСП не менее чем на одну единицу согласно сведениям, отраженным в расчете по страховым взносам за отчетный (расчетный) период I квартала года, следующего за годом получения финансовой поддержки, по сравнению со сведениями за последний отчетный (расчетный) период до даты получения финансовой поддержки.</w:t>
      </w:r>
    </w:p>
    <w:p w14:paraId="0398C6D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11.7.1. Результатом предоставления финансовой поддержки для самозанятых является сохранение и повышение конкурентоспособности их деятельности.</w:t>
      </w:r>
    </w:p>
    <w:p w14:paraId="1711BC3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Показателями, необходимыми для достижения самозанятым результата предоставления финансовой поддержки, являются:</w:t>
      </w:r>
    </w:p>
    <w:p w14:paraId="1E6F539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осуществление деятельности в качестве физического 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 либо государственная регистрация физического лица в качестве индивидуального предпринимателя (юридического лица) и осуществление фактической деятельности не менее одного календарного года, следующего за годом предоставления финансовой поддержки;</w:t>
      </w:r>
    </w:p>
    <w:p w14:paraId="2FE6A31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увеличение объема налога на профессиональный доход, уплаченного за март года, следующего за годом получения финансовой поддержки, не менее чем на 20% по сравнению с объемом налога на профессиональный доход, уплаченного за последний налоговый период до даты получения финансовой поддержки.</w:t>
      </w:r>
    </w:p>
    <w:p w14:paraId="3E0C98E1" w14:textId="77777777" w:rsidR="000F2694" w:rsidRPr="006C54D0" w:rsidRDefault="000F2694" w:rsidP="00FE4453">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11.8. Показатели и значения результата предоставления финансовой поддержки устанавливается для каждого получателя в соглашении.</w:t>
      </w:r>
    </w:p>
    <w:p w14:paraId="0451C78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11.9. Получатели субсидий представляют в Администрацию отчеты о достижении результата предоставления субсидии в порядке и по формам, установленным договором.</w:t>
      </w:r>
    </w:p>
    <w:p w14:paraId="506167E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11.10. Администрация и уполномоченные органы государственного финансового контроля проводят обязательные проверки соблюдения получателями субсидий условий, целей и порядка предоставления субсидии.</w:t>
      </w:r>
    </w:p>
    <w:p w14:paraId="43DCEB0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11.11. Субсидия подлежит возврату в полном объеме в бюджет муниципального района Мелеузовский район Республики Башкортостан в случае:</w:t>
      </w:r>
    </w:p>
    <w:p w14:paraId="0D31560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нарушения условий, установленных при предоставлении субсидии;</w:t>
      </w:r>
    </w:p>
    <w:p w14:paraId="38BDB590" w14:textId="77777777" w:rsidR="00DF60DA" w:rsidRPr="006C54D0" w:rsidRDefault="000F2694" w:rsidP="00DF60DA">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выявления факта представления документов, соде</w:t>
      </w:r>
      <w:r w:rsidR="00DF60DA" w:rsidRPr="006C54D0">
        <w:rPr>
          <w:rFonts w:ascii="Times New Roman" w:hAnsi="Times New Roman" w:cs="Times New Roman"/>
          <w:sz w:val="28"/>
          <w:szCs w:val="28"/>
        </w:rPr>
        <w:t>ржащих недостоверную информацию.</w:t>
      </w:r>
    </w:p>
    <w:p w14:paraId="60EB348B" w14:textId="77777777" w:rsidR="000F2694" w:rsidRPr="006C54D0" w:rsidRDefault="000F2694" w:rsidP="00DF60DA">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нарушения условий, целей и порядка предоставления субсидии, выявленного по фактам проверок, проведенных Администрацией или уполномоченными органами государственного финансового контроля, Администрация в течение 5 календарных дней со дня, когда Администрации стало известно об этом, направляет получателю субсидии в письменной форме требование о возврате субсидии. Возврат предоставленной субсидии осуществляется получателем субсидии в течение 10 календарных дней со дня получения получателем субсидии требования Администрации о возврате предоставленной субсидии</w:t>
      </w:r>
      <w:r w:rsidR="00DF60DA" w:rsidRPr="006C54D0">
        <w:rPr>
          <w:rFonts w:ascii="Times New Roman" w:hAnsi="Times New Roman" w:cs="Times New Roman"/>
          <w:sz w:val="28"/>
          <w:szCs w:val="28"/>
        </w:rPr>
        <w:t xml:space="preserve"> в полном объеме</w:t>
      </w:r>
      <w:r w:rsidRPr="006C54D0">
        <w:rPr>
          <w:rFonts w:ascii="Times New Roman" w:hAnsi="Times New Roman" w:cs="Times New Roman"/>
          <w:sz w:val="28"/>
          <w:szCs w:val="28"/>
        </w:rPr>
        <w:t>.</w:t>
      </w:r>
    </w:p>
    <w:p w14:paraId="3A4BB38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При отказе получателя субсидии от добровольного возврата средств, подлежащих возврату в бюджет муниципального района Мелеузовский район Республики Башкортостан, указанные средства взыскиваются в судебном порядке.</w:t>
      </w:r>
    </w:p>
    <w:p w14:paraId="053325A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если получателем субсидии допущены нарушения обязательств, предусмотренных договором в части достижения значения результата предоставления субсидии, он обязан возвратить часть полученной субсидии в бюджет муниципального района Мелеузовский район Республики Башкортостан.</w:t>
      </w:r>
    </w:p>
    <w:p w14:paraId="16372DF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14:paraId="5DEB111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Основанием для освобождения получателя субсидии от возврата в бюджет муниципального района Мелеузовский район Республики Башкортостан средств, указанных в настоящем пункте,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предоставления субсидии.</w:t>
      </w:r>
    </w:p>
    <w:p w14:paraId="1DFC1160" w14:textId="77777777" w:rsidR="000F2694" w:rsidRPr="006C54D0" w:rsidRDefault="000F2694" w:rsidP="00FE4453">
      <w:pPr>
        <w:pStyle w:val="ConsPlusNormal"/>
        <w:ind w:firstLine="0"/>
        <w:jc w:val="both"/>
        <w:rPr>
          <w:rFonts w:ascii="Times New Roman" w:hAnsi="Times New Roman" w:cs="Times New Roman"/>
          <w:sz w:val="28"/>
          <w:szCs w:val="28"/>
        </w:rPr>
      </w:pPr>
    </w:p>
    <w:p w14:paraId="6A335E2C" w14:textId="77777777" w:rsidR="000F2694" w:rsidRPr="006C54D0" w:rsidRDefault="000F2694" w:rsidP="000F2694">
      <w:pPr>
        <w:pStyle w:val="1"/>
        <w:jc w:val="center"/>
        <w:rPr>
          <w:rFonts w:ascii="Times New Roman" w:hAnsi="Times New Roman" w:cs="Times New Roman"/>
        </w:rPr>
      </w:pPr>
      <w:bookmarkStart w:id="27" w:name="_Toc135303935"/>
      <w:r w:rsidRPr="006C54D0">
        <w:rPr>
          <w:rFonts w:ascii="Times New Roman" w:hAnsi="Times New Roman" w:cs="Times New Roman"/>
        </w:rPr>
        <w:t>12. Виды финансовой поддержки, предоставляемые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реализации мероприятий Программы</w:t>
      </w:r>
      <w:bookmarkEnd w:id="27"/>
    </w:p>
    <w:p w14:paraId="4FB0B711" w14:textId="77777777" w:rsidR="000F2694" w:rsidRPr="006C54D0" w:rsidRDefault="000F2694" w:rsidP="000F2694">
      <w:pPr>
        <w:pStyle w:val="2"/>
        <w:jc w:val="center"/>
        <w:rPr>
          <w:b w:val="0"/>
          <w:color w:val="2E74B5" w:themeColor="accent1" w:themeShade="BF"/>
          <w:sz w:val="32"/>
          <w:szCs w:val="32"/>
        </w:rPr>
      </w:pPr>
      <w:bookmarkStart w:id="28" w:name="_Toc135303936"/>
      <w:r w:rsidRPr="006C54D0">
        <w:rPr>
          <w:b w:val="0"/>
          <w:color w:val="2E74B5" w:themeColor="accent1" w:themeShade="BF"/>
          <w:sz w:val="32"/>
          <w:szCs w:val="32"/>
        </w:rPr>
        <w:t>12.1. Возмещение части затрат субъектов малого или среднего предпринимательства и самозанятых на оплату аренды здания (помещения), их частей и (или) земельного участка и оплату коммунальных услуг</w:t>
      </w:r>
      <w:bookmarkEnd w:id="28"/>
    </w:p>
    <w:p w14:paraId="496BF56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12.1.1. Возмещению части затрат субъектов МСП и самозанятых на оплату аренды здания (помещения), их частей и (или) земельного участка и оплату коммунальных услуг подлежат расходы субъектов МСП, самозанятых, связанные с оплатой аренды здания (помещения), их частей и (или) земельного участка, оплаты коммунальных услуг.</w:t>
      </w:r>
    </w:p>
    <w:p w14:paraId="4DB204F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12.1.2. Субсидии предоставляются субъектам малого и среднего предпринимательства, самозанятым на возмещение части затрат, произведенных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12.1.1 настоящих Правил.</w:t>
      </w:r>
    </w:p>
    <w:p w14:paraId="4174AF46" w14:textId="77777777" w:rsidR="000F2694" w:rsidRPr="006C54D0" w:rsidRDefault="000F2694" w:rsidP="000F2694">
      <w:pPr>
        <w:pStyle w:val="ConsPlusNormal"/>
        <w:ind w:firstLine="540"/>
        <w:jc w:val="both"/>
        <w:rPr>
          <w:rFonts w:ascii="Times New Roman" w:hAnsi="Times New Roman" w:cs="Times New Roman"/>
          <w:color w:val="BFBFBF" w:themeColor="background1" w:themeShade="BF"/>
          <w:sz w:val="28"/>
          <w:szCs w:val="28"/>
        </w:rPr>
      </w:pPr>
      <w:r w:rsidRPr="006C54D0">
        <w:rPr>
          <w:rFonts w:ascii="Times New Roman" w:hAnsi="Times New Roman" w:cs="Times New Roman"/>
          <w:sz w:val="28"/>
          <w:szCs w:val="28"/>
        </w:rPr>
        <w:t xml:space="preserve">12.1.3. На получение субсидии имеют право претендовать субъекты малого и среднего предпринимательства и самозанятые, осуществляющие виды деятельности, указанные в пункте 11.5.1 настоящих Правил. </w:t>
      </w:r>
    </w:p>
    <w:p w14:paraId="3474F7D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12.1.4. Для получения субсидии, указанной в </w:t>
      </w:r>
      <w:hyperlink w:anchor="P4351" w:history="1">
        <w:r w:rsidRPr="006C54D0">
          <w:rPr>
            <w:rFonts w:ascii="Times New Roman" w:hAnsi="Times New Roman" w:cs="Times New Roman"/>
            <w:sz w:val="28"/>
            <w:szCs w:val="28"/>
          </w:rPr>
          <w:t>пункте 12.1.1</w:t>
        </w:r>
      </w:hyperlink>
      <w:r w:rsidRPr="006C54D0">
        <w:t xml:space="preserve"> </w:t>
      </w:r>
      <w:proofErr w:type="gramStart"/>
      <w:r w:rsidRPr="006C54D0">
        <w:rPr>
          <w:rFonts w:ascii="Times New Roman" w:hAnsi="Times New Roman" w:cs="Times New Roman"/>
          <w:sz w:val="28"/>
          <w:szCs w:val="28"/>
        </w:rPr>
        <w:t>настоящих  Правил</w:t>
      </w:r>
      <w:proofErr w:type="gramEnd"/>
      <w:r w:rsidRPr="006C54D0">
        <w:rPr>
          <w:rFonts w:ascii="Times New Roman" w:hAnsi="Times New Roman" w:cs="Times New Roman"/>
          <w:sz w:val="28"/>
          <w:szCs w:val="28"/>
        </w:rPr>
        <w:t>, субъект малого или среднего предпринимательства, самозанятый дополнительно представляет следующие документы:</w:t>
      </w:r>
    </w:p>
    <w:p w14:paraId="0654735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заверенные заявителем копии договоров об аренде здания (помещения), их частей и (или) земельного участка, квитанций об оплате коммунальных услуг</w:t>
      </w:r>
      <w:r w:rsidR="00DF60DA" w:rsidRPr="006C54D0">
        <w:rPr>
          <w:rFonts w:ascii="Times New Roman" w:hAnsi="Times New Roman" w:cs="Times New Roman"/>
          <w:sz w:val="28"/>
          <w:szCs w:val="28"/>
        </w:rPr>
        <w:t xml:space="preserve"> (копии документов, указанные в назначении платежа)</w:t>
      </w:r>
      <w:r w:rsidRPr="006C54D0">
        <w:rPr>
          <w:rFonts w:ascii="Times New Roman" w:hAnsi="Times New Roman" w:cs="Times New Roman"/>
          <w:sz w:val="28"/>
          <w:szCs w:val="28"/>
        </w:rPr>
        <w:t>, заверенные руководителем;</w:t>
      </w:r>
    </w:p>
    <w:p w14:paraId="70D94C4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заверенные заявителем копии платежных документов, подтверждающих оплату аренды здания (помещения), их частей и (или) земельного участка, оплаты коммунальных услуг;</w:t>
      </w:r>
    </w:p>
    <w:p w14:paraId="5B4F6BA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письмо субъекта малого и среднего предпринимательства, самозанятого с графиками осуществления платежей по договорам аренды здания (помещения), их частей и (или) земельного участка, оплаты коммунальных услуг.</w:t>
      </w:r>
    </w:p>
    <w:p w14:paraId="10E199E5" w14:textId="77777777" w:rsidR="000F2694" w:rsidRPr="006C54D0" w:rsidRDefault="000F2694" w:rsidP="000F2694">
      <w:pPr>
        <w:pStyle w:val="ConsPlusNormal"/>
        <w:ind w:firstLine="540"/>
        <w:jc w:val="both"/>
        <w:rPr>
          <w:rFonts w:ascii="Times New Roman" w:hAnsi="Times New Roman" w:cs="Times New Roman"/>
          <w:sz w:val="28"/>
          <w:szCs w:val="28"/>
        </w:rPr>
      </w:pPr>
    </w:p>
    <w:p w14:paraId="39D9B0D2" w14:textId="77777777" w:rsidR="000F2694" w:rsidRPr="006C54D0" w:rsidRDefault="000F2694" w:rsidP="000F2694">
      <w:pPr>
        <w:pStyle w:val="2"/>
        <w:jc w:val="center"/>
        <w:rPr>
          <w:b w:val="0"/>
          <w:color w:val="2E74B5" w:themeColor="accent1" w:themeShade="BF"/>
          <w:sz w:val="32"/>
          <w:szCs w:val="32"/>
        </w:rPr>
      </w:pPr>
      <w:bookmarkStart w:id="29" w:name="_Toc135303937"/>
      <w:r w:rsidRPr="006C54D0">
        <w:rPr>
          <w:b w:val="0"/>
          <w:color w:val="2E74B5" w:themeColor="accent1" w:themeShade="BF"/>
          <w:sz w:val="32"/>
          <w:szCs w:val="32"/>
        </w:rPr>
        <w:t>12.2. Возмещение части затрат субъектов малого или среднего предпринимательства и самозанятых, связанных с подключением инженерной инфраструктуры</w:t>
      </w:r>
      <w:bookmarkEnd w:id="29"/>
    </w:p>
    <w:p w14:paraId="6F613ED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12.2.1. Возмещению части затрат субъектов МСП и самозанятых, связанных с подключением инженерной инфраструктуры подлежат расходы субъектов МСП, самозанятых, связанные с подключением к сетям электроснабжения, теплоснабжения, водоснабжения, водоотведения, газоснабжения.</w:t>
      </w:r>
    </w:p>
    <w:p w14:paraId="00B4435B" w14:textId="77777777" w:rsidR="000F2694" w:rsidRPr="006C54D0" w:rsidRDefault="000F2694" w:rsidP="000F2694">
      <w:pPr>
        <w:pStyle w:val="ConsPlusNormal"/>
        <w:ind w:firstLine="540"/>
        <w:jc w:val="both"/>
        <w:rPr>
          <w:rFonts w:ascii="Times New Roman" w:hAnsi="Times New Roman" w:cs="Times New Roman"/>
          <w:color w:val="BFBFBF" w:themeColor="background1" w:themeShade="BF"/>
          <w:sz w:val="28"/>
          <w:szCs w:val="28"/>
        </w:rPr>
      </w:pPr>
      <w:r w:rsidRPr="006C54D0">
        <w:rPr>
          <w:rFonts w:ascii="Times New Roman" w:hAnsi="Times New Roman" w:cs="Times New Roman"/>
          <w:sz w:val="28"/>
          <w:szCs w:val="28"/>
        </w:rPr>
        <w:t>12.2.2. На получение субсидии имеют право претендовать субъекты малого и среднего предпринимательства и самозанятые, осуществляющие виды деятельности, указанные в пункте 11.5.1 настоящих Правил.</w:t>
      </w:r>
    </w:p>
    <w:p w14:paraId="1E88A2B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12.2.3. Субсидии предоставляются субъектам малого и среднего предпринимательства, самозанятым на возмещение части з</w:t>
      </w:r>
      <w:r w:rsidR="00A32A70" w:rsidRPr="006C54D0">
        <w:rPr>
          <w:rFonts w:ascii="Times New Roman" w:hAnsi="Times New Roman" w:cs="Times New Roman"/>
          <w:sz w:val="28"/>
          <w:szCs w:val="28"/>
        </w:rPr>
        <w:t>атрат, произведенных в период 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12.2.1 настоящих Правил.</w:t>
      </w:r>
    </w:p>
    <w:p w14:paraId="7AD8451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12.2.4. Предметами договора подключения (технологического присоединения) к сетям инженерно-технического обеспечения могут быть инженерные сети:</w:t>
      </w:r>
    </w:p>
    <w:p w14:paraId="55DE6DA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электроснабжения;</w:t>
      </w:r>
    </w:p>
    <w:p w14:paraId="5122C65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теплоснабжения;</w:t>
      </w:r>
    </w:p>
    <w:p w14:paraId="3E1FC36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водоснабжения;</w:t>
      </w:r>
    </w:p>
    <w:p w14:paraId="63994C4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водоотведения;</w:t>
      </w:r>
    </w:p>
    <w:p w14:paraId="0B0FCFD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газоснабжения.</w:t>
      </w:r>
    </w:p>
    <w:p w14:paraId="78A4CCE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12.2.5. Для получения субсидии, указанной в </w:t>
      </w:r>
      <w:hyperlink w:anchor="P4351" w:history="1">
        <w:r w:rsidRPr="006C54D0">
          <w:rPr>
            <w:rFonts w:ascii="Times New Roman" w:hAnsi="Times New Roman" w:cs="Times New Roman"/>
            <w:sz w:val="28"/>
            <w:szCs w:val="28"/>
          </w:rPr>
          <w:t>пункте 12.2.1</w:t>
        </w:r>
      </w:hyperlink>
      <w:r w:rsidRPr="006C54D0">
        <w:t xml:space="preserve"> </w:t>
      </w:r>
      <w:proofErr w:type="gramStart"/>
      <w:r w:rsidRPr="006C54D0">
        <w:rPr>
          <w:rFonts w:ascii="Times New Roman" w:hAnsi="Times New Roman" w:cs="Times New Roman"/>
          <w:sz w:val="28"/>
          <w:szCs w:val="28"/>
        </w:rPr>
        <w:t>настоящих  Правил</w:t>
      </w:r>
      <w:proofErr w:type="gramEnd"/>
      <w:r w:rsidRPr="006C54D0">
        <w:rPr>
          <w:rFonts w:ascii="Times New Roman" w:hAnsi="Times New Roman" w:cs="Times New Roman"/>
          <w:sz w:val="28"/>
          <w:szCs w:val="28"/>
        </w:rPr>
        <w:t>, субъект малого или среднего предпринимательства, самозанятый дополнительно представляет следующие документы:</w:t>
      </w:r>
    </w:p>
    <w:p w14:paraId="6555D8C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заверенные заявителем копии правоустанавливающих документов на подключаемый объект капитального строительства либо договор на право размещения объекта нестационарного торгового объекта или объекта по оказанию услуг;</w:t>
      </w:r>
    </w:p>
    <w:p w14:paraId="2969B40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заверенные заявителем копии договоров подключения (технологического присоединения) к сетям инженерно-технического обеспечения;</w:t>
      </w:r>
    </w:p>
    <w:p w14:paraId="572CBF7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 заверенные заявителем копии </w:t>
      </w:r>
      <w:r w:rsidRPr="006C54D0">
        <w:rPr>
          <w:rFonts w:ascii="Times New Roman" w:hAnsi="Times New Roman" w:cs="Times New Roman"/>
          <w:spacing w:val="2"/>
          <w:sz w:val="28"/>
          <w:szCs w:val="28"/>
          <w:shd w:val="clear" w:color="auto" w:fill="FFFFFF"/>
        </w:rPr>
        <w:t>платежных документов, подтверждающих произведенные затраты, с приложением копий документов, указанных в назначении платежа</w:t>
      </w:r>
      <w:r w:rsidR="00627A55" w:rsidRPr="006C54D0">
        <w:rPr>
          <w:rFonts w:ascii="Times New Roman" w:hAnsi="Times New Roman" w:cs="Times New Roman"/>
          <w:sz w:val="28"/>
          <w:szCs w:val="28"/>
        </w:rPr>
        <w:t>;</w:t>
      </w:r>
    </w:p>
    <w:p w14:paraId="6ABB3923" w14:textId="77777777" w:rsidR="00627A55" w:rsidRPr="006C54D0" w:rsidRDefault="00627A55" w:rsidP="00627A55">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заверенные заявителем копии актов сдачи-приемки выполненных работ.</w:t>
      </w:r>
    </w:p>
    <w:p w14:paraId="2B8BD0ED" w14:textId="77777777" w:rsidR="000F2694" w:rsidRPr="006C54D0" w:rsidRDefault="000F2694" w:rsidP="000F2694">
      <w:pPr>
        <w:pStyle w:val="ConsPlusNormal"/>
        <w:ind w:firstLine="540"/>
        <w:jc w:val="both"/>
        <w:rPr>
          <w:rFonts w:ascii="Times New Roman" w:hAnsi="Times New Roman" w:cs="Times New Roman"/>
          <w:sz w:val="28"/>
          <w:szCs w:val="28"/>
        </w:rPr>
      </w:pPr>
    </w:p>
    <w:p w14:paraId="2DDAEC71" w14:textId="77777777" w:rsidR="000F2694" w:rsidRPr="006C54D0" w:rsidRDefault="000F2694" w:rsidP="000F2694">
      <w:pPr>
        <w:pStyle w:val="2"/>
        <w:jc w:val="center"/>
        <w:rPr>
          <w:b w:val="0"/>
          <w:color w:val="2E74B5" w:themeColor="accent1" w:themeShade="BF"/>
          <w:sz w:val="32"/>
          <w:szCs w:val="32"/>
        </w:rPr>
      </w:pPr>
      <w:bookmarkStart w:id="30" w:name="_Toc135303938"/>
      <w:r w:rsidRPr="006C54D0">
        <w:rPr>
          <w:b w:val="0"/>
          <w:color w:val="2E74B5" w:themeColor="accent1" w:themeShade="BF"/>
          <w:sz w:val="32"/>
          <w:szCs w:val="32"/>
        </w:rPr>
        <w:t>12.3. Возмещение части затрат субъектов малого или среднего предпринимательства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bookmarkEnd w:id="30"/>
    </w:p>
    <w:p w14:paraId="42AD647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12.3.1. Возмещение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 осуществляется путем возмещения следующих затрат субъектов МСП, самозанятых:</w:t>
      </w:r>
    </w:p>
    <w:p w14:paraId="10F3488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части затрат, связанных с уплатой лизинговых платежей, за исключением части лизинговых платежей на покрытие дохода лизинговой компании;</w:t>
      </w:r>
    </w:p>
    <w:p w14:paraId="60311D3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затрат по уплате первоначального взноса (аванса) по договору (договорам) лизинга.</w:t>
      </w:r>
    </w:p>
    <w:p w14:paraId="573B4C4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12.3.2. Финансовая поддержка осуществляется по лизинговым договорам, назначение и использование предмета которых связано с осуществлением видов деятельности, установленных пунктом 11.5.1 настоящих Правил.</w:t>
      </w:r>
    </w:p>
    <w:p w14:paraId="18E9421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12.3.3. Предметами договора лизинга должны быть следующие основные средства:</w:t>
      </w:r>
    </w:p>
    <w:p w14:paraId="4798419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оборудование;</w:t>
      </w:r>
    </w:p>
    <w:p w14:paraId="37193FA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транспортные средства (за исключением легковых автомобилей, автобусов особо малых и малых длиной до 7,5 м включительно, автомобилей грузовых, имеющих технически допустимую максимальную массу не более 3,5 т, мотоциклов и мотоциклетных колясок);</w:t>
      </w:r>
    </w:p>
    <w:p w14:paraId="5EAAF46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кондитерские изделия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5F6F095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14:paraId="41C6BE2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12.3.4. Субсидии предоставляются субъектам малого и среднего предпринимательства, самозанятым на возмещение части затрат, произведенных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12.3.1 настоящих Правил.</w:t>
      </w:r>
    </w:p>
    <w:p w14:paraId="0079ACB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12.3.5.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оплаты лизинговых платежей по указанным договорам.</w:t>
      </w:r>
    </w:p>
    <w:p w14:paraId="56E2E9E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12.3.6. Предоставление субсидии в целях возмещения части затрат субъектов малого и среднего предпринимательства, самозанятых, связанных с уплатой субъектом малого или среднего предпринимательства, самозанятым лизинговых платежей по лизинговому(-ым)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включая затраты на монтаж оборудования, за исключением части лизинговых платежей на покрытие дохода лизинговой компании, производится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самозанятым, но не более 50% от фактически произведенных субъектом малого и среднего предпринимательства, самозанятым затрат на уплату лизинговых платежей в текущем году.</w:t>
      </w:r>
    </w:p>
    <w:p w14:paraId="5A350AF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12.3.7. Предоставление субсидии в целях возмещения затрат субъектов малого и среднего предпринимательства, самозанятых по уплате субъектом малого или среднего предпринимательства, самозанятым первого взноса (аванса) по договорам лизинга производится в размере 50% затрат по уплате первого (первоначального, авансового) взноса (согласно п. 11.4 Общих условий).</w:t>
      </w:r>
    </w:p>
    <w:p w14:paraId="3FF2207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12.3.8. Для получения субсидии, указанной в пункте 12.3.1 настоящих Правил, субъект малого или среднего предпринимательства, самозанятый дополнительно представляет следующие документы:</w:t>
      </w:r>
    </w:p>
    <w:p w14:paraId="46D519D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заверенную(-</w:t>
      </w:r>
      <w:proofErr w:type="spellStart"/>
      <w:r w:rsidRPr="006C54D0">
        <w:rPr>
          <w:rFonts w:ascii="Times New Roman" w:hAnsi="Times New Roman" w:cs="Times New Roman"/>
          <w:sz w:val="28"/>
          <w:szCs w:val="28"/>
        </w:rPr>
        <w:t>ые</w:t>
      </w:r>
      <w:proofErr w:type="spellEnd"/>
      <w:r w:rsidRPr="006C54D0">
        <w:rPr>
          <w:rFonts w:ascii="Times New Roman" w:hAnsi="Times New Roman" w:cs="Times New Roman"/>
          <w:sz w:val="28"/>
          <w:szCs w:val="28"/>
        </w:rPr>
        <w:t>) заявителем копию(-и) договора(-</w:t>
      </w:r>
      <w:proofErr w:type="spellStart"/>
      <w:r w:rsidRPr="006C54D0">
        <w:rPr>
          <w:rFonts w:ascii="Times New Roman" w:hAnsi="Times New Roman" w:cs="Times New Roman"/>
          <w:sz w:val="28"/>
          <w:szCs w:val="28"/>
        </w:rPr>
        <w:t>ов</w:t>
      </w:r>
      <w:proofErr w:type="spellEnd"/>
      <w:r w:rsidRPr="006C54D0">
        <w:rPr>
          <w:rFonts w:ascii="Times New Roman" w:hAnsi="Times New Roman" w:cs="Times New Roman"/>
          <w:sz w:val="28"/>
          <w:szCs w:val="28"/>
        </w:rPr>
        <w:t>) лизинга со всеми приложениями к нему (ним) (в зависимости от вида финансовой поддержки):</w:t>
      </w:r>
    </w:p>
    <w:p w14:paraId="784C994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получения финансовой поддержки, предусмотренной подпунктом "а" пункта 12.3.1 настоящих Правил - справку лизинговой компании о сумме уплаченных лизинговых платежей и процентов по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лизинга с приложением заверенных заявителем копий платежных документов, подтверждающих оплату этих лизинговых платежей и процентов (Приложение № 14);</w:t>
      </w:r>
    </w:p>
    <w:p w14:paraId="2DA03824" w14:textId="77777777" w:rsidR="000F2694" w:rsidRPr="006C54D0" w:rsidRDefault="000F2694" w:rsidP="000F2694">
      <w:pPr>
        <w:pStyle w:val="ConsPlusNormal"/>
        <w:tabs>
          <w:tab w:val="left" w:pos="7371"/>
        </w:tabs>
        <w:ind w:firstLine="540"/>
        <w:jc w:val="both"/>
        <w:rPr>
          <w:rFonts w:ascii="Times New Roman" w:hAnsi="Times New Roman" w:cs="Times New Roman"/>
          <w:sz w:val="28"/>
          <w:szCs w:val="28"/>
        </w:rPr>
      </w:pPr>
      <w:r w:rsidRPr="006C54D0">
        <w:rPr>
          <w:rFonts w:ascii="Times New Roman" w:hAnsi="Times New Roman" w:cs="Times New Roman"/>
          <w:sz w:val="28"/>
          <w:szCs w:val="28"/>
        </w:rPr>
        <w:t>в случае получения финансовой поддержки, предусмотренной подпунктом "б" пункта 12.3.1 настоящих Правил - справку лизинговой компании о сумме уплаченного первого взноса (аванса) субъектом малого или среднего предпринимательства, самозанятым по договору лизинга по форме, утвержденной Администрацией, с приложением заверенных заявителем копий платежных документов, подтверждающих оплату указанного взноса (Приложение № 15);</w:t>
      </w:r>
    </w:p>
    <w:p w14:paraId="76969BB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заверенную(-</w:t>
      </w:r>
      <w:proofErr w:type="spellStart"/>
      <w:r w:rsidRPr="006C54D0">
        <w:rPr>
          <w:rFonts w:ascii="Times New Roman" w:hAnsi="Times New Roman" w:cs="Times New Roman"/>
          <w:sz w:val="28"/>
          <w:szCs w:val="28"/>
        </w:rPr>
        <w:t>ые</w:t>
      </w:r>
      <w:proofErr w:type="spellEnd"/>
      <w:r w:rsidRPr="006C54D0">
        <w:rPr>
          <w:rFonts w:ascii="Times New Roman" w:hAnsi="Times New Roman" w:cs="Times New Roman"/>
          <w:sz w:val="28"/>
          <w:szCs w:val="28"/>
        </w:rPr>
        <w:t>) заявителем копию(-и) документа(-</w:t>
      </w:r>
      <w:proofErr w:type="spellStart"/>
      <w:r w:rsidRPr="006C54D0">
        <w:rPr>
          <w:rFonts w:ascii="Times New Roman" w:hAnsi="Times New Roman" w:cs="Times New Roman"/>
          <w:sz w:val="28"/>
          <w:szCs w:val="28"/>
        </w:rPr>
        <w:t>ов</w:t>
      </w:r>
      <w:proofErr w:type="spellEnd"/>
      <w:r w:rsidRPr="006C54D0">
        <w:rPr>
          <w:rFonts w:ascii="Times New Roman" w:hAnsi="Times New Roman" w:cs="Times New Roman"/>
          <w:sz w:val="28"/>
          <w:szCs w:val="28"/>
        </w:rPr>
        <w:t>), подтверждающего(-их) факт исполнения обязательств по передаче лизинговой компании предмета лизинга лизингополучателю (копия(-и) акта(-</w:t>
      </w:r>
      <w:proofErr w:type="spellStart"/>
      <w:r w:rsidRPr="006C54D0">
        <w:rPr>
          <w:rFonts w:ascii="Times New Roman" w:hAnsi="Times New Roman" w:cs="Times New Roman"/>
          <w:sz w:val="28"/>
          <w:szCs w:val="28"/>
        </w:rPr>
        <w:t>ов</w:t>
      </w:r>
      <w:proofErr w:type="spellEnd"/>
      <w:r w:rsidRPr="006C54D0">
        <w:rPr>
          <w:rFonts w:ascii="Times New Roman" w:hAnsi="Times New Roman" w:cs="Times New Roman"/>
          <w:sz w:val="28"/>
          <w:szCs w:val="28"/>
        </w:rPr>
        <w:t>) приема-передачи предмета лизинга).</w:t>
      </w:r>
    </w:p>
    <w:p w14:paraId="0AE07EC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Документы представляются со всеми приложениями к ним.</w:t>
      </w:r>
    </w:p>
    <w:p w14:paraId="616C0389" w14:textId="77777777" w:rsidR="000F2694" w:rsidRPr="006C54D0" w:rsidRDefault="000F2694" w:rsidP="000F2694">
      <w:pPr>
        <w:pStyle w:val="ConsPlusNormal"/>
        <w:ind w:firstLine="0"/>
        <w:jc w:val="both"/>
        <w:rPr>
          <w:rFonts w:ascii="Times New Roman" w:hAnsi="Times New Roman" w:cs="Times New Roman"/>
          <w:color w:val="BFBFBF" w:themeColor="background1" w:themeShade="BF"/>
          <w:sz w:val="28"/>
          <w:szCs w:val="28"/>
        </w:rPr>
      </w:pPr>
    </w:p>
    <w:p w14:paraId="07D092EA" w14:textId="77777777" w:rsidR="000F2694" w:rsidRPr="006C54D0" w:rsidRDefault="000F2694" w:rsidP="000F2694">
      <w:pPr>
        <w:pStyle w:val="2"/>
        <w:jc w:val="center"/>
        <w:rPr>
          <w:b w:val="0"/>
          <w:color w:val="2E74B5" w:themeColor="accent1" w:themeShade="BF"/>
          <w:sz w:val="32"/>
          <w:szCs w:val="32"/>
        </w:rPr>
      </w:pPr>
      <w:bookmarkStart w:id="31" w:name="_Toc135303939"/>
      <w:r w:rsidRPr="006C54D0">
        <w:rPr>
          <w:b w:val="0"/>
          <w:color w:val="2E74B5" w:themeColor="accent1" w:themeShade="BF"/>
          <w:sz w:val="32"/>
          <w:szCs w:val="32"/>
        </w:rPr>
        <w:t>12.4. Возмещение части затрат субъектов малого или среднего предпринимательства и самозанятых по уплате процентной ставки по кредитному(-ым) договору(-</w:t>
      </w:r>
      <w:proofErr w:type="spellStart"/>
      <w:r w:rsidRPr="006C54D0">
        <w:rPr>
          <w:b w:val="0"/>
          <w:color w:val="2E74B5" w:themeColor="accent1" w:themeShade="BF"/>
          <w:sz w:val="32"/>
          <w:szCs w:val="32"/>
        </w:rPr>
        <w:t>ам</w:t>
      </w:r>
      <w:proofErr w:type="spellEnd"/>
      <w:r w:rsidRPr="006C54D0">
        <w:rPr>
          <w:b w:val="0"/>
          <w:color w:val="2E74B5" w:themeColor="accent1" w:themeShade="BF"/>
          <w:sz w:val="32"/>
          <w:szCs w:val="32"/>
        </w:rPr>
        <w:t>), заключенному(-ым) на инвестиционные цели в российской(-их) кредитной(-ых) организации (-</w:t>
      </w:r>
      <w:proofErr w:type="spellStart"/>
      <w:r w:rsidRPr="006C54D0">
        <w:rPr>
          <w:b w:val="0"/>
          <w:color w:val="2E74B5" w:themeColor="accent1" w:themeShade="BF"/>
          <w:sz w:val="32"/>
          <w:szCs w:val="32"/>
        </w:rPr>
        <w:t>ях</w:t>
      </w:r>
      <w:proofErr w:type="spellEnd"/>
      <w:r w:rsidRPr="006C54D0">
        <w:rPr>
          <w:b w:val="0"/>
          <w:color w:val="2E74B5" w:themeColor="accent1" w:themeShade="BF"/>
          <w:sz w:val="32"/>
          <w:szCs w:val="32"/>
        </w:rPr>
        <w:t>)</w:t>
      </w:r>
      <w:bookmarkEnd w:id="31"/>
    </w:p>
    <w:p w14:paraId="67A0BCF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12.4.1. Финансовая поддержка в целях возмещения части затрат субъектов МСП и самозанятых по уплате части процентной ставки по кредитному(-ым)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заключенному(-ым) на инвестиционные цели в российской(-их) кредитной(-ых) организации(-</w:t>
      </w:r>
      <w:proofErr w:type="spellStart"/>
      <w:r w:rsidRPr="006C54D0">
        <w:rPr>
          <w:rFonts w:ascii="Times New Roman" w:hAnsi="Times New Roman" w:cs="Times New Roman"/>
          <w:sz w:val="28"/>
          <w:szCs w:val="28"/>
        </w:rPr>
        <w:t>ях</w:t>
      </w:r>
      <w:proofErr w:type="spellEnd"/>
      <w:r w:rsidRPr="006C54D0">
        <w:rPr>
          <w:rFonts w:ascii="Times New Roman" w:hAnsi="Times New Roman" w:cs="Times New Roman"/>
          <w:sz w:val="28"/>
          <w:szCs w:val="28"/>
        </w:rPr>
        <w:t>) предоставляется субъекту МСП, самозанятому при условии своевременной уплаты начисленных процентов и своевременного погашения кредита в соответствии с кредитным(-и) договором(-</w:t>
      </w:r>
      <w:proofErr w:type="spellStart"/>
      <w:r w:rsidRPr="006C54D0">
        <w:rPr>
          <w:rFonts w:ascii="Times New Roman" w:hAnsi="Times New Roman" w:cs="Times New Roman"/>
          <w:sz w:val="28"/>
          <w:szCs w:val="28"/>
        </w:rPr>
        <w:t>ами</w:t>
      </w:r>
      <w:proofErr w:type="spellEnd"/>
      <w:r w:rsidRPr="006C54D0">
        <w:rPr>
          <w:rFonts w:ascii="Times New Roman" w:hAnsi="Times New Roman" w:cs="Times New Roman"/>
          <w:sz w:val="28"/>
          <w:szCs w:val="28"/>
        </w:rPr>
        <w:t>) до момента обращения за финансовой поддержкой.</w:t>
      </w:r>
    </w:p>
    <w:p w14:paraId="1C7D9AF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12.4.2. Финансовая поддержка предоставляется субъекту МСП, самозанятому по кредитному(-ым)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заключенному(-ым) на инвестиционные цели в российской(-их) кредитной(-ых) организации(-</w:t>
      </w:r>
      <w:proofErr w:type="spellStart"/>
      <w:r w:rsidRPr="006C54D0">
        <w:rPr>
          <w:rFonts w:ascii="Times New Roman" w:hAnsi="Times New Roman" w:cs="Times New Roman"/>
          <w:sz w:val="28"/>
          <w:szCs w:val="28"/>
        </w:rPr>
        <w:t>ях</w:t>
      </w:r>
      <w:proofErr w:type="spellEnd"/>
      <w:r w:rsidRPr="006C54D0">
        <w:rPr>
          <w:rFonts w:ascii="Times New Roman" w:hAnsi="Times New Roman" w:cs="Times New Roman"/>
          <w:sz w:val="28"/>
          <w:szCs w:val="28"/>
        </w:rPr>
        <w:t xml:space="preserve">)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при условии своевременной уплаты начисленных процентов и своевременного погашения кредита в соответствии с кредитным(-и) договором(-</w:t>
      </w:r>
      <w:proofErr w:type="spellStart"/>
      <w:r w:rsidRPr="006C54D0">
        <w:rPr>
          <w:rFonts w:ascii="Times New Roman" w:hAnsi="Times New Roman" w:cs="Times New Roman"/>
          <w:sz w:val="28"/>
          <w:szCs w:val="28"/>
        </w:rPr>
        <w:t>ами</w:t>
      </w:r>
      <w:proofErr w:type="spellEnd"/>
      <w:r w:rsidRPr="006C54D0">
        <w:rPr>
          <w:rFonts w:ascii="Times New Roman" w:hAnsi="Times New Roman" w:cs="Times New Roman"/>
          <w:sz w:val="28"/>
          <w:szCs w:val="28"/>
        </w:rPr>
        <w:t xml:space="preserve">) до момента обращения за финансовой поддержкой. </w:t>
      </w:r>
    </w:p>
    <w:p w14:paraId="19AF6DD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12.4.3. Под кредитным договором на инвестиционные цели в рамках настоящих Правил понимается кредитный договор, по которому кредитная организация предоставляет заемщику, осуществляющему деятельность в одном или нескольких видах деятельности, предусмотренных пунктом 11.5.1 настоящего Порядка, кредит на приобретение и (или) создание (сооружение, 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 объектов капитального строительства, подготовку проектной документации для их строительства, реконструкции, модернизации).</w:t>
      </w:r>
    </w:p>
    <w:p w14:paraId="7A14D49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12.4.4. Предметом субсидирования являются документально подтвержденные затраты субъекта МСП, самозанятого по уплате процентов по кредитному(-ым)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фактически произведенные с момента заключения договора(-</w:t>
      </w:r>
      <w:proofErr w:type="spellStart"/>
      <w:r w:rsidRPr="006C54D0">
        <w:rPr>
          <w:rFonts w:ascii="Times New Roman" w:hAnsi="Times New Roman" w:cs="Times New Roman"/>
          <w:sz w:val="28"/>
          <w:szCs w:val="28"/>
        </w:rPr>
        <w:t>ов</w:t>
      </w:r>
      <w:proofErr w:type="spellEnd"/>
      <w:r w:rsidRPr="006C54D0">
        <w:rPr>
          <w:rFonts w:ascii="Times New Roman" w:hAnsi="Times New Roman" w:cs="Times New Roman"/>
          <w:sz w:val="28"/>
          <w:szCs w:val="28"/>
        </w:rPr>
        <w:t xml:space="preserve">) до момента обращения за финансовой поддержкой. </w:t>
      </w:r>
    </w:p>
    <w:p w14:paraId="0C2BE99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Субсидированию не подлежат затраты субъекта МСП, самозанятого на возмещение процентов, начисленных и уплаченных по просроченной ссудной задолженности.</w:t>
      </w:r>
    </w:p>
    <w:p w14:paraId="0BAD05C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12.4.5.  Финансовая поддержка предоставляется в размере 3/4 ключевой ставки Центрального банка Российской Федерации, действовавшей на дату уплаты процентов субъектом МСП, самозанятым, но не более максимальных размеров и рассчитывается по следующей формуле:</w:t>
      </w:r>
    </w:p>
    <w:p w14:paraId="07C32E1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noProof/>
          <w:position w:val="-26"/>
          <w:sz w:val="30"/>
          <w:szCs w:val="30"/>
        </w:rPr>
        <w:drawing>
          <wp:inline distT="0" distB="0" distL="0" distR="0" wp14:anchorId="77FE09FB" wp14:editId="67D1E9F4">
            <wp:extent cx="5762625" cy="457200"/>
            <wp:effectExtent l="0" t="0" r="9525" b="0"/>
            <wp:docPr id="11" name="Рисунок 1" descr="base_23692_14043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692_140430_32768"/>
                    <pic:cNvPicPr>
                      <a:picLocks noChangeArrowheads="1"/>
                    </pic:cNvPicPr>
                  </pic:nvPicPr>
                  <pic:blipFill>
                    <a:blip r:embed="rId18"/>
                    <a:srcRect/>
                    <a:stretch>
                      <a:fillRect/>
                    </a:stretch>
                  </pic:blipFill>
                  <pic:spPr bwMode="auto">
                    <a:xfrm>
                      <a:off x="0" y="0"/>
                      <a:ext cx="5762625" cy="457200"/>
                    </a:xfrm>
                    <a:prstGeom prst="rect">
                      <a:avLst/>
                    </a:prstGeom>
                    <a:noFill/>
                    <a:ln w="9525">
                      <a:noFill/>
                      <a:miter lim="800000"/>
                      <a:headEnd/>
                      <a:tailEnd/>
                    </a:ln>
                  </pic:spPr>
                </pic:pic>
              </a:graphicData>
            </a:graphic>
          </wp:inline>
        </w:drawing>
      </w:r>
    </w:p>
    <w:p w14:paraId="65CBBB76" w14:textId="77777777" w:rsidR="000F2694" w:rsidRPr="006C54D0" w:rsidRDefault="000F2694" w:rsidP="000F2694">
      <w:pPr>
        <w:pStyle w:val="ConsPlusNormal"/>
        <w:ind w:firstLine="0"/>
        <w:jc w:val="both"/>
        <w:rPr>
          <w:rFonts w:ascii="Times New Roman" w:hAnsi="Times New Roman" w:cs="Times New Roman"/>
          <w:sz w:val="28"/>
          <w:szCs w:val="28"/>
        </w:rPr>
      </w:pPr>
    </w:p>
    <w:p w14:paraId="53E383EB" w14:textId="77777777" w:rsidR="000F2694" w:rsidRPr="006C54D0" w:rsidRDefault="000F2694" w:rsidP="000F2694">
      <w:pPr>
        <w:pStyle w:val="ConsPlusNormal"/>
        <w:ind w:firstLine="709"/>
        <w:jc w:val="both"/>
        <w:rPr>
          <w:rFonts w:ascii="Times New Roman" w:hAnsi="Times New Roman" w:cs="Times New Roman"/>
          <w:color w:val="BFBFBF" w:themeColor="background1" w:themeShade="BF"/>
          <w:sz w:val="28"/>
          <w:szCs w:val="28"/>
        </w:rPr>
      </w:pPr>
      <w:r w:rsidRPr="006C54D0">
        <w:rPr>
          <w:rFonts w:ascii="Times New Roman" w:hAnsi="Times New Roman" w:cs="Times New Roman"/>
          <w:sz w:val="28"/>
          <w:szCs w:val="28"/>
        </w:rPr>
        <w:t>12.4.6. По кредитным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оплаты платежей по указанным договорам.</w:t>
      </w:r>
    </w:p>
    <w:p w14:paraId="5A48B75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12.4.7. Для получения субсидии, указанной в пункте 12.4.1 настоящих Правил, субъект малого или среднего предпринимательства, самозанятый дополнительно представляет следующие документы:</w:t>
      </w:r>
    </w:p>
    <w:p w14:paraId="32AE972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заверенные кредитной организацией копии кредитного(-ых) договора(-</w:t>
      </w:r>
      <w:proofErr w:type="spellStart"/>
      <w:r w:rsidRPr="006C54D0">
        <w:rPr>
          <w:rFonts w:ascii="Times New Roman" w:hAnsi="Times New Roman" w:cs="Times New Roman"/>
          <w:sz w:val="28"/>
          <w:szCs w:val="28"/>
        </w:rPr>
        <w:t>ов</w:t>
      </w:r>
      <w:proofErr w:type="spellEnd"/>
      <w:r w:rsidRPr="006C54D0">
        <w:rPr>
          <w:rFonts w:ascii="Times New Roman" w:hAnsi="Times New Roman" w:cs="Times New Roman"/>
          <w:sz w:val="28"/>
          <w:szCs w:val="28"/>
        </w:rPr>
        <w:t>) на инвестиционные цели и всех приложений к нему (к ним), включая графики погашения задолженности и дополнительные соглашения;</w:t>
      </w:r>
    </w:p>
    <w:p w14:paraId="6EEA0B2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справку кредитной организации о сумме уплаченных платежей и процентов по кредитному(-ым) договору(-</w:t>
      </w:r>
      <w:proofErr w:type="spellStart"/>
      <w:r w:rsidRPr="006C54D0">
        <w:rPr>
          <w:rFonts w:ascii="Times New Roman" w:hAnsi="Times New Roman" w:cs="Times New Roman"/>
          <w:sz w:val="28"/>
          <w:szCs w:val="28"/>
        </w:rPr>
        <w:t>ам</w:t>
      </w:r>
      <w:proofErr w:type="spellEnd"/>
      <w:r w:rsidRPr="006C54D0">
        <w:rPr>
          <w:rFonts w:ascii="Times New Roman" w:hAnsi="Times New Roman" w:cs="Times New Roman"/>
          <w:sz w:val="28"/>
          <w:szCs w:val="28"/>
        </w:rPr>
        <w:t>) с указанием даты погашения каждого платежа и приложением заверенных заявителем копий платежных документов, подтверждающих оплату указанных платежей и процентов;</w:t>
      </w:r>
    </w:p>
    <w:p w14:paraId="23BBFD9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заверенные кредитной организацией выписки по ссудным счетам за весь период кредитования.</w:t>
      </w:r>
    </w:p>
    <w:p w14:paraId="7DFD4D78" w14:textId="77777777" w:rsidR="000F2694" w:rsidRPr="006C54D0" w:rsidRDefault="000F2694" w:rsidP="000F2694">
      <w:pPr>
        <w:pStyle w:val="ConsPlusNormal"/>
        <w:ind w:firstLine="540"/>
        <w:jc w:val="both"/>
        <w:rPr>
          <w:rFonts w:ascii="Times New Roman" w:hAnsi="Times New Roman" w:cs="Times New Roman"/>
          <w:sz w:val="28"/>
          <w:szCs w:val="28"/>
        </w:rPr>
      </w:pPr>
    </w:p>
    <w:p w14:paraId="7991E1D6" w14:textId="77777777" w:rsidR="000F2694" w:rsidRPr="006C54D0" w:rsidRDefault="000F2694" w:rsidP="000F2694">
      <w:pPr>
        <w:pStyle w:val="2"/>
        <w:jc w:val="center"/>
        <w:rPr>
          <w:b w:val="0"/>
          <w:color w:val="2E74B5" w:themeColor="accent1" w:themeShade="BF"/>
          <w:sz w:val="32"/>
          <w:szCs w:val="32"/>
        </w:rPr>
      </w:pPr>
      <w:bookmarkStart w:id="32" w:name="_Toc135303940"/>
      <w:r w:rsidRPr="006C54D0">
        <w:rPr>
          <w:b w:val="0"/>
          <w:color w:val="2E74B5" w:themeColor="accent1" w:themeShade="BF"/>
          <w:sz w:val="32"/>
          <w:szCs w:val="32"/>
        </w:rPr>
        <w:t>12.5. Возмещение части затрат субъектов малого или среднего предпринимательства и самозанятых на приобретение основных средств</w:t>
      </w:r>
      <w:bookmarkEnd w:id="32"/>
    </w:p>
    <w:p w14:paraId="6C91C8A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12.5.1. Возмещению части затрат субъектов МСП и самозанятых на приобретение основных средств подлежат расходы субъектов МСП, самозанятых, связанные с приобретением следующих основных средств:</w:t>
      </w:r>
    </w:p>
    <w:p w14:paraId="2FCB768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(хлебобулочных, кондитерских изделий и прочих),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2B8ED40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нестационарных объектов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14:paraId="21684F0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основных средств,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за исключением легковых автомобилей, автобусов особо малых и малых длиной до 7,5 м включительно, автомобилей грузовых, имеющих технически допустимую максимальную массу не более 3,5 т, мотоциклов и мотоциклетных колясок, мобильных средств связи, жилых зданий и помещений.</w:t>
      </w:r>
    </w:p>
    <w:p w14:paraId="39ADAF5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Возмещению не подлежат затраты на приобретение имущества (товаров), предназначенных для личных, семейных, домашних и иных нужд физических лиц, не связанного с осуществлением предпринимательской деятельности.</w:t>
      </w:r>
    </w:p>
    <w:p w14:paraId="572D767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12.5.2. При решении вопроса о предоставлении субсидии учитываются только те затраты заявителя на приобретение основных средств в целях создания и (или) развития либо модернизации производства товаров (работ, услуг), включая затраты на монтаж оборудования, которые произведены заявителем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w:t>
      </w:r>
    </w:p>
    <w:p w14:paraId="0626EB2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12.5.3. На субсидию имеют право претендовать субъекты малого и среднего предпринимательства и самозанятые, осуществляющие виды деятельности, указанные в пункте 11.5.1 настоящих Правил.</w:t>
      </w:r>
    </w:p>
    <w:p w14:paraId="1E191AC8"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12.5.4. Для получения субсидии, указанной в пункте 12.5.1 настоящих Правил, субъект малого или среднего предпринимательства, самозанятый дополнительно представляет следующие документы:</w:t>
      </w:r>
    </w:p>
    <w:p w14:paraId="442520A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а) в случае, если затраты на приобретение основных средств на момент подачи документов произведены и основные средства установлены (поставлены):</w:t>
      </w:r>
    </w:p>
    <w:p w14:paraId="5F638BA0"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договора купли-продажи (поставки);</w:t>
      </w:r>
    </w:p>
    <w:p w14:paraId="08F05FD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акта приема-передачи основных средств;</w:t>
      </w:r>
    </w:p>
    <w:p w14:paraId="089A092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заверенные заявителем копии платежных документов, подтверждающих произведенные затраты (платежные поручения, чеки, счета, счета-фактуры, товарные накладные);</w:t>
      </w:r>
    </w:p>
    <w:p w14:paraId="185E310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паспорта основных средств, техническую документацию.</w:t>
      </w:r>
    </w:p>
    <w:p w14:paraId="708AB54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б) в случае, если затраты на приобретение основных средств на момент подачи документов произведены и основные средства не установлены (не поставлены):</w:t>
      </w:r>
    </w:p>
    <w:p w14:paraId="145A1ED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договора купли-продажи (поставки), счета;</w:t>
      </w:r>
    </w:p>
    <w:p w14:paraId="605D1BA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-заверенные заявителем копии платежных документов, подтверждающих произведенные затраты (платежные поручения, чеки, счета, счета-фактуры, товарные накладные);</w:t>
      </w:r>
    </w:p>
    <w:p w14:paraId="6EFACCC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акта приема-передачи основных средств (предоставляется после получения финансовой поддержки).</w:t>
      </w:r>
    </w:p>
    <w:p w14:paraId="268FCD55" w14:textId="77777777" w:rsidR="000F2694" w:rsidRPr="006C54D0" w:rsidRDefault="000F2694" w:rsidP="000F2694">
      <w:pPr>
        <w:pStyle w:val="ConsPlusNormal"/>
        <w:ind w:firstLine="0"/>
        <w:jc w:val="both"/>
        <w:rPr>
          <w:rFonts w:ascii="Times New Roman" w:hAnsi="Times New Roman" w:cs="Times New Roman"/>
          <w:sz w:val="28"/>
          <w:szCs w:val="28"/>
        </w:rPr>
      </w:pPr>
    </w:p>
    <w:p w14:paraId="75C50F44" w14:textId="77777777" w:rsidR="000F2694" w:rsidRPr="006C54D0" w:rsidRDefault="000F2694" w:rsidP="000F2694">
      <w:pPr>
        <w:pStyle w:val="2"/>
        <w:jc w:val="center"/>
        <w:rPr>
          <w:b w:val="0"/>
          <w:color w:val="2E74B5" w:themeColor="accent1" w:themeShade="BF"/>
          <w:sz w:val="32"/>
          <w:szCs w:val="32"/>
        </w:rPr>
      </w:pPr>
      <w:bookmarkStart w:id="33" w:name="_Toc135303941"/>
      <w:r w:rsidRPr="006C54D0">
        <w:rPr>
          <w:b w:val="0"/>
          <w:color w:val="2E74B5" w:themeColor="accent1" w:themeShade="BF"/>
          <w:sz w:val="32"/>
          <w:szCs w:val="32"/>
        </w:rPr>
        <w:t>12.6. Возмещение части затрат субъектов малого или среднего предпринимательства и самозанятых на приобретение сырья, расходных материалов, необходимых для производства продукции</w:t>
      </w:r>
      <w:bookmarkEnd w:id="33"/>
    </w:p>
    <w:p w14:paraId="23E7984B"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30"/>
          <w:szCs w:val="30"/>
        </w:rPr>
        <w:t>12.</w:t>
      </w:r>
      <w:r w:rsidRPr="006C54D0">
        <w:rPr>
          <w:rFonts w:ascii="Times New Roman" w:hAnsi="Times New Roman" w:cs="Times New Roman"/>
          <w:sz w:val="28"/>
          <w:szCs w:val="28"/>
        </w:rPr>
        <w:t>6.</w:t>
      </w:r>
      <w:proofErr w:type="gramStart"/>
      <w:r w:rsidRPr="006C54D0">
        <w:rPr>
          <w:rFonts w:ascii="Times New Roman" w:hAnsi="Times New Roman" w:cs="Times New Roman"/>
          <w:sz w:val="28"/>
          <w:szCs w:val="28"/>
        </w:rPr>
        <w:t>1.Возмещению</w:t>
      </w:r>
      <w:proofErr w:type="gramEnd"/>
      <w:r w:rsidRPr="006C54D0">
        <w:rPr>
          <w:rFonts w:ascii="Times New Roman" w:hAnsi="Times New Roman" w:cs="Times New Roman"/>
          <w:sz w:val="28"/>
          <w:szCs w:val="28"/>
        </w:rPr>
        <w:t xml:space="preserve"> части затрат субъектов МСП и самозанятых на приобретение сырья, расходных материалов, необходимых для производства продукции, подлежат расходы связанные с приобретением сырья и расходных материалов.</w:t>
      </w:r>
    </w:p>
    <w:p w14:paraId="06CA4101" w14:textId="77777777" w:rsidR="000F2694" w:rsidRPr="006C54D0" w:rsidRDefault="000F2694" w:rsidP="000F2694">
      <w:pPr>
        <w:pStyle w:val="ConsPlusNormal"/>
        <w:ind w:firstLine="540"/>
        <w:jc w:val="both"/>
        <w:rPr>
          <w:rFonts w:ascii="Times New Roman" w:hAnsi="Times New Roman" w:cs="Times New Roman"/>
          <w:color w:val="BFBFBF" w:themeColor="background1" w:themeShade="BF"/>
          <w:sz w:val="28"/>
          <w:szCs w:val="28"/>
        </w:rPr>
      </w:pPr>
      <w:r w:rsidRPr="006C54D0">
        <w:rPr>
          <w:rFonts w:ascii="Times New Roman" w:hAnsi="Times New Roman" w:cs="Times New Roman"/>
          <w:sz w:val="28"/>
          <w:szCs w:val="28"/>
        </w:rPr>
        <w:t xml:space="preserve">12.6.2. На получение субсидии имеют право претендовать субъекты малого и среднего предпринимательства, осуществляющие виды деятельности, указанные в пункте 11.5.1 настоящих Правил. </w:t>
      </w:r>
    </w:p>
    <w:p w14:paraId="182C68F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12.6.3. Субсидии предоставляются субъектам малого и среднего предпринимательства, самозанятым на возмещение части затрат, произведенных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12.6.1 настоящих Правил.</w:t>
      </w:r>
    </w:p>
    <w:p w14:paraId="7AC41FB3" w14:textId="77777777" w:rsidR="000F2694" w:rsidRPr="006C54D0" w:rsidRDefault="000F2694" w:rsidP="000F2694">
      <w:pPr>
        <w:pStyle w:val="ConsPlusNormal"/>
        <w:ind w:firstLine="567"/>
        <w:jc w:val="both"/>
        <w:rPr>
          <w:rFonts w:ascii="Times New Roman" w:hAnsi="Times New Roman" w:cs="Times New Roman"/>
          <w:spacing w:val="2"/>
          <w:sz w:val="28"/>
          <w:szCs w:val="28"/>
          <w:shd w:val="clear" w:color="auto" w:fill="FFFFFF"/>
        </w:rPr>
      </w:pPr>
      <w:r w:rsidRPr="006C54D0">
        <w:rPr>
          <w:rFonts w:ascii="Times New Roman" w:hAnsi="Times New Roman" w:cs="Times New Roman"/>
          <w:sz w:val="28"/>
          <w:szCs w:val="28"/>
        </w:rPr>
        <w:t xml:space="preserve">12.6.4. </w:t>
      </w:r>
      <w:r w:rsidRPr="006C54D0">
        <w:rPr>
          <w:rFonts w:ascii="Times New Roman" w:hAnsi="Times New Roman" w:cs="Times New Roman"/>
          <w:spacing w:val="2"/>
          <w:sz w:val="28"/>
          <w:szCs w:val="28"/>
          <w:shd w:val="clear" w:color="auto" w:fill="FFFFFF"/>
        </w:rPr>
        <w:t>Для получения субсидии, указанной в пункте 12.6.1 настоящих Правил, субъект малого или среднего предпринимательства, самозанятый дополнительно представляет следующие документы:</w:t>
      </w:r>
    </w:p>
    <w:p w14:paraId="510110E9"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заверенную заявителем копию </w:t>
      </w:r>
      <w:r w:rsidRPr="006C54D0">
        <w:rPr>
          <w:rFonts w:ascii="Times New Roman" w:hAnsi="Times New Roman" w:cs="Times New Roman"/>
          <w:spacing w:val="2"/>
          <w:sz w:val="28"/>
          <w:szCs w:val="28"/>
          <w:shd w:val="clear" w:color="auto" w:fill="FFFFFF"/>
        </w:rPr>
        <w:t>договора купли-продажи на приобретение сырья, расходных материалов, необходимых для производства продукции;</w:t>
      </w:r>
    </w:p>
    <w:p w14:paraId="30F2904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б) заверенные заявителем копии платежных документов, </w:t>
      </w:r>
      <w:r w:rsidRPr="006C54D0">
        <w:rPr>
          <w:rFonts w:ascii="Times New Roman" w:hAnsi="Times New Roman" w:cs="Times New Roman"/>
          <w:spacing w:val="2"/>
          <w:sz w:val="28"/>
          <w:szCs w:val="28"/>
          <w:shd w:val="clear" w:color="auto" w:fill="FFFFFF"/>
        </w:rPr>
        <w:t>подтверждающих произведенные затраты, с приложением копий документов, указанных в назначении платежа</w:t>
      </w:r>
      <w:r w:rsidRPr="006C54D0">
        <w:rPr>
          <w:rFonts w:ascii="Times New Roman" w:hAnsi="Times New Roman" w:cs="Times New Roman"/>
          <w:sz w:val="28"/>
          <w:szCs w:val="28"/>
        </w:rPr>
        <w:t>;</w:t>
      </w:r>
    </w:p>
    <w:p w14:paraId="649631F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характеристика производимой продукции, включая ее состав и технологию изготовления.</w:t>
      </w:r>
    </w:p>
    <w:p w14:paraId="7107845A" w14:textId="77777777" w:rsidR="000F2694" w:rsidRPr="006C54D0" w:rsidRDefault="000F2694" w:rsidP="000F2694"/>
    <w:p w14:paraId="486D76AB" w14:textId="77777777" w:rsidR="000F2694" w:rsidRPr="006C54D0" w:rsidRDefault="000F2694" w:rsidP="000F2694">
      <w:pPr>
        <w:pStyle w:val="2"/>
        <w:jc w:val="center"/>
        <w:rPr>
          <w:b w:val="0"/>
          <w:color w:val="2E74B5" w:themeColor="accent1" w:themeShade="BF"/>
          <w:sz w:val="32"/>
          <w:szCs w:val="32"/>
        </w:rPr>
      </w:pPr>
      <w:bookmarkStart w:id="34" w:name="_Toc135303942"/>
      <w:r w:rsidRPr="006C54D0">
        <w:rPr>
          <w:b w:val="0"/>
          <w:color w:val="2E74B5" w:themeColor="accent1" w:themeShade="BF"/>
          <w:sz w:val="32"/>
          <w:szCs w:val="32"/>
        </w:rPr>
        <w:t>12.7. Возмещение части затрат субъектов малого или среднего предпринимательства и самозанятых на разработку цифровых приложений и сайтов, размещение товаров, работ и услуг на электронных торговых площадках (маркетплейсах)</w:t>
      </w:r>
      <w:bookmarkEnd w:id="34"/>
    </w:p>
    <w:p w14:paraId="2A6E4F45" w14:textId="77777777" w:rsidR="000F2694" w:rsidRPr="006C54D0" w:rsidRDefault="000F2694" w:rsidP="000F2694">
      <w:pPr>
        <w:pStyle w:val="ConsPlusNormal"/>
        <w:ind w:firstLine="709"/>
        <w:jc w:val="both"/>
        <w:rPr>
          <w:rFonts w:ascii="Times New Roman" w:hAnsi="Times New Roman"/>
          <w:sz w:val="30"/>
          <w:szCs w:val="30"/>
        </w:rPr>
      </w:pPr>
      <w:r w:rsidRPr="006C54D0">
        <w:rPr>
          <w:rFonts w:ascii="Times New Roman" w:hAnsi="Times New Roman" w:cs="Times New Roman"/>
          <w:sz w:val="28"/>
          <w:szCs w:val="28"/>
        </w:rPr>
        <w:t>12.7.1. Возмещению части затрат субъектов МСП, самозанятых на разработку цифровых приложений и сайтов подлежат расходы субъектов МСП, самозанятых, связанные с приобретением программных продуктов или с оплатой услуг по разработке цифровых приложений и сайтов, а также расходы, связанные с выходом на электронные торговые площадки (маркетплейсы), в том числе расходы, связанные с обучением работе субъектов МСП, самозанятых на маркетплейсах, транспортировкой товаров и оплатой комиссии при размещении товаров, работ и услуг на маркетплейсах.</w:t>
      </w:r>
    </w:p>
    <w:p w14:paraId="64E3D90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12.7.2. На получение данного вида финансовой поддержки имеют право претендовать субъекты малого предпринимательства и самозанятые, осуществляющие виды деятельности, указанные в пункте 11.5.1 настоящих Правил.</w:t>
      </w:r>
    </w:p>
    <w:p w14:paraId="140A3FB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12.7.3. Субсидии предоставляются субъектам малого и среднего предпринимательства, самозанятым на возмещение части затрат, произведенных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12.7.1 настоящих Правил.</w:t>
      </w:r>
    </w:p>
    <w:p w14:paraId="683ACBE2" w14:textId="77777777" w:rsidR="000F2694" w:rsidRPr="006C54D0" w:rsidRDefault="000F2694" w:rsidP="000F2694">
      <w:pPr>
        <w:pStyle w:val="ConsPlusNormal"/>
        <w:ind w:firstLine="567"/>
        <w:jc w:val="both"/>
        <w:rPr>
          <w:rFonts w:ascii="Times New Roman" w:hAnsi="Times New Roman" w:cs="Times New Roman"/>
          <w:spacing w:val="2"/>
          <w:sz w:val="28"/>
          <w:szCs w:val="28"/>
          <w:shd w:val="clear" w:color="auto" w:fill="FFFFFF"/>
        </w:rPr>
      </w:pPr>
      <w:r w:rsidRPr="006C54D0">
        <w:rPr>
          <w:rFonts w:ascii="Times New Roman" w:hAnsi="Times New Roman" w:cs="Times New Roman"/>
          <w:sz w:val="28"/>
          <w:szCs w:val="28"/>
        </w:rPr>
        <w:t xml:space="preserve">12.7.4. </w:t>
      </w:r>
      <w:r w:rsidRPr="006C54D0">
        <w:rPr>
          <w:rFonts w:ascii="Times New Roman" w:hAnsi="Times New Roman" w:cs="Times New Roman"/>
          <w:spacing w:val="2"/>
          <w:sz w:val="28"/>
          <w:szCs w:val="28"/>
          <w:shd w:val="clear" w:color="auto" w:fill="FFFFFF"/>
        </w:rPr>
        <w:t>Для получения субсидии, указанной в пункте 12.7.1 настоящих Правил, субъект малого или среднего предпринимательства, самозанятый дополнительно представляет следующие документы:</w:t>
      </w:r>
    </w:p>
    <w:p w14:paraId="32AC81BB"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заверенные заявителем </w:t>
      </w:r>
      <w:r w:rsidRPr="006C54D0">
        <w:rPr>
          <w:rFonts w:ascii="Times New Roman" w:hAnsi="Times New Roman" w:cs="Times New Roman"/>
          <w:spacing w:val="2"/>
          <w:sz w:val="28"/>
          <w:szCs w:val="28"/>
          <w:shd w:val="clear" w:color="auto" w:fill="FFFFFF"/>
        </w:rPr>
        <w:t xml:space="preserve">копии договоров на приобретение </w:t>
      </w:r>
      <w:r w:rsidRPr="006C54D0">
        <w:rPr>
          <w:rFonts w:ascii="Times New Roman" w:hAnsi="Times New Roman" w:cs="Times New Roman"/>
          <w:sz w:val="28"/>
          <w:szCs w:val="28"/>
        </w:rPr>
        <w:t>программных продуктов</w:t>
      </w:r>
      <w:r w:rsidRPr="006C54D0">
        <w:rPr>
          <w:rFonts w:ascii="Times New Roman" w:hAnsi="Times New Roman" w:cs="Times New Roman"/>
          <w:spacing w:val="2"/>
          <w:sz w:val="28"/>
          <w:szCs w:val="28"/>
          <w:shd w:val="clear" w:color="auto" w:fill="FFFFFF"/>
        </w:rPr>
        <w:t xml:space="preserve"> или оплату услуг </w:t>
      </w:r>
      <w:r w:rsidRPr="006C54D0">
        <w:rPr>
          <w:rFonts w:ascii="Times New Roman" w:hAnsi="Times New Roman" w:cs="Times New Roman"/>
          <w:sz w:val="28"/>
          <w:szCs w:val="28"/>
        </w:rPr>
        <w:t>по разработке цифровых приложений и сайтов, о размещении товаров, работ и услуг на электронных торговых площадках (маркетплейсах)</w:t>
      </w:r>
      <w:r w:rsidRPr="006C54D0">
        <w:rPr>
          <w:rFonts w:ascii="Times New Roman" w:hAnsi="Times New Roman" w:cs="Times New Roman"/>
          <w:spacing w:val="2"/>
          <w:sz w:val="28"/>
          <w:szCs w:val="28"/>
          <w:shd w:val="clear" w:color="auto" w:fill="FFFFFF"/>
        </w:rPr>
        <w:t>;</w:t>
      </w:r>
    </w:p>
    <w:p w14:paraId="1EF9BA9A" w14:textId="77777777" w:rsidR="000F2694" w:rsidRPr="006C54D0" w:rsidRDefault="000F2694" w:rsidP="000F2694">
      <w:pPr>
        <w:pStyle w:val="ConsPlusNormal"/>
        <w:ind w:firstLine="540"/>
        <w:jc w:val="both"/>
        <w:rPr>
          <w:rFonts w:ascii="Times New Roman" w:hAnsi="Times New Roman"/>
          <w:spacing w:val="2"/>
          <w:sz w:val="28"/>
          <w:szCs w:val="28"/>
          <w:shd w:val="clear" w:color="auto" w:fill="FFFFFF"/>
        </w:rPr>
      </w:pPr>
      <w:r w:rsidRPr="006C54D0">
        <w:rPr>
          <w:rFonts w:ascii="Times New Roman" w:hAnsi="Times New Roman" w:cs="Times New Roman"/>
          <w:sz w:val="28"/>
          <w:szCs w:val="28"/>
        </w:rPr>
        <w:t xml:space="preserve">б) заверенные заявителем </w:t>
      </w:r>
      <w:r w:rsidRPr="006C54D0">
        <w:rPr>
          <w:rFonts w:ascii="Times New Roman" w:hAnsi="Times New Roman" w:cs="Times New Roman"/>
          <w:spacing w:val="2"/>
          <w:sz w:val="28"/>
          <w:szCs w:val="28"/>
          <w:shd w:val="clear" w:color="auto" w:fill="FFFFFF"/>
        </w:rPr>
        <w:t xml:space="preserve">копии </w:t>
      </w:r>
      <w:r w:rsidRPr="006C54D0">
        <w:rPr>
          <w:rFonts w:ascii="Times New Roman" w:hAnsi="Times New Roman"/>
          <w:spacing w:val="2"/>
          <w:sz w:val="28"/>
          <w:szCs w:val="28"/>
          <w:shd w:val="clear" w:color="auto" w:fill="FFFFFF"/>
        </w:rPr>
        <w:t>актов о выполнении работ (оказании услуг);</w:t>
      </w:r>
    </w:p>
    <w:p w14:paraId="6D786D59" w14:textId="77777777" w:rsidR="000F2694" w:rsidRPr="006C54D0" w:rsidRDefault="000F2694" w:rsidP="000F2694">
      <w:pPr>
        <w:pStyle w:val="ConsPlusNormal"/>
        <w:ind w:firstLine="540"/>
        <w:jc w:val="both"/>
        <w:rPr>
          <w:rFonts w:ascii="Times New Roman" w:hAnsi="Times New Roman" w:cs="Times New Roman"/>
          <w:spacing w:val="2"/>
          <w:sz w:val="28"/>
          <w:szCs w:val="28"/>
          <w:shd w:val="clear" w:color="auto" w:fill="FFFFFF"/>
        </w:rPr>
      </w:pPr>
      <w:r w:rsidRPr="006C54D0">
        <w:rPr>
          <w:rFonts w:ascii="Times New Roman" w:hAnsi="Times New Roman" w:cs="Times New Roman"/>
          <w:sz w:val="28"/>
          <w:szCs w:val="28"/>
        </w:rPr>
        <w:t xml:space="preserve">в) заверенные заявителем </w:t>
      </w:r>
      <w:r w:rsidRPr="006C54D0">
        <w:rPr>
          <w:rFonts w:ascii="Times New Roman" w:hAnsi="Times New Roman" w:cs="Times New Roman"/>
          <w:spacing w:val="2"/>
          <w:sz w:val="28"/>
          <w:szCs w:val="28"/>
          <w:shd w:val="clear" w:color="auto" w:fill="FFFFFF"/>
        </w:rPr>
        <w:t>копии платежных документов, подтверждающих произведенные затраты, с приложением копий документов, указанных в назначении платежа;</w:t>
      </w:r>
    </w:p>
    <w:p w14:paraId="4007F38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характеристика цифровых приложений, сайтов, электронных торговых площадок (маркетплейсов) с указанием актуальной ссылки в сети Интернет.</w:t>
      </w:r>
    </w:p>
    <w:p w14:paraId="0C158597" w14:textId="77777777" w:rsidR="000F2694" w:rsidRPr="006C54D0" w:rsidRDefault="000F2694" w:rsidP="000F2694">
      <w:pPr>
        <w:spacing w:after="0" w:line="240" w:lineRule="auto"/>
        <w:rPr>
          <w:rFonts w:ascii="Times New Roman" w:eastAsia="Times New Roman" w:hAnsi="Times New Roman" w:cs="Times New Roman"/>
          <w:b/>
          <w:sz w:val="28"/>
          <w:szCs w:val="28"/>
          <w:lang w:eastAsia="ru-RU"/>
        </w:rPr>
      </w:pPr>
    </w:p>
    <w:p w14:paraId="30B2B0A6" w14:textId="77777777" w:rsidR="000F2694" w:rsidRPr="006C54D0" w:rsidRDefault="000F2694" w:rsidP="000F2694">
      <w:pPr>
        <w:pStyle w:val="2"/>
        <w:jc w:val="center"/>
        <w:rPr>
          <w:b w:val="0"/>
          <w:color w:val="2E74B5" w:themeColor="accent1" w:themeShade="BF"/>
          <w:sz w:val="32"/>
          <w:szCs w:val="32"/>
        </w:rPr>
      </w:pPr>
      <w:bookmarkStart w:id="35" w:name="_Toc135303943"/>
      <w:r w:rsidRPr="006C54D0">
        <w:rPr>
          <w:b w:val="0"/>
          <w:color w:val="2E74B5" w:themeColor="accent1" w:themeShade="BF"/>
          <w:sz w:val="32"/>
          <w:szCs w:val="32"/>
        </w:rPr>
        <w:t>12.8. Возмещению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b w:val="0"/>
          <w:color w:val="2E74B5" w:themeColor="accent1" w:themeShade="BF"/>
          <w:sz w:val="32"/>
          <w:szCs w:val="32"/>
        </w:rPr>
        <w:t>субконцессии</w:t>
      </w:r>
      <w:proofErr w:type="spellEnd"/>
      <w:r w:rsidRPr="006C54D0">
        <w:rPr>
          <w:b w:val="0"/>
          <w:color w:val="2E74B5" w:themeColor="accent1" w:themeShade="BF"/>
          <w:sz w:val="32"/>
          <w:szCs w:val="32"/>
        </w:rPr>
        <w:t>)</w:t>
      </w:r>
      <w:bookmarkEnd w:id="35"/>
    </w:p>
    <w:p w14:paraId="522F8C06"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12.8.1. Возмещению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rFonts w:ascii="Times New Roman" w:hAnsi="Times New Roman" w:cs="Times New Roman"/>
          <w:sz w:val="28"/>
          <w:szCs w:val="28"/>
        </w:rPr>
        <w:t>субконцессии</w:t>
      </w:r>
      <w:proofErr w:type="spellEnd"/>
      <w:r w:rsidRPr="006C54D0">
        <w:rPr>
          <w:rFonts w:ascii="Times New Roman" w:hAnsi="Times New Roman" w:cs="Times New Roman"/>
          <w:sz w:val="28"/>
          <w:szCs w:val="28"/>
        </w:rPr>
        <w:t>) (далее – лицензионный договор), подлежат расходы, направленные на приведение торгового и (или) производственного объекта в соответствие с требованиями, предъявляемыми в рамках лицензионного договора, по следующим направлениям:</w:t>
      </w:r>
    </w:p>
    <w:p w14:paraId="051B931B"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приобретение торгового, рекламного, кассового оборудования и программного обеспечения к нему;</w:t>
      </w:r>
    </w:p>
    <w:p w14:paraId="0DE72CE2" w14:textId="77777777" w:rsidR="000F2694" w:rsidRPr="006C54D0" w:rsidRDefault="000F2694" w:rsidP="000F2694">
      <w:pPr>
        <w:pStyle w:val="ConsPlusNormal"/>
        <w:ind w:firstLine="709"/>
        <w:jc w:val="both"/>
        <w:rPr>
          <w:rFonts w:ascii="Times New Roman" w:hAnsi="Times New Roman" w:cs="Times New Roman"/>
          <w:sz w:val="28"/>
          <w:szCs w:val="28"/>
        </w:rPr>
      </w:pPr>
      <w:r w:rsidRPr="006C54D0">
        <w:rPr>
          <w:rFonts w:ascii="Times New Roman" w:hAnsi="Times New Roman" w:cs="Times New Roman"/>
          <w:sz w:val="28"/>
          <w:szCs w:val="28"/>
        </w:rPr>
        <w:t>- ремонт объектов недвижимости и (или) помещений, которые находятся в собственности или аренде у субъекта МСП, самозанятого и используются для осуществления деятельности в рамках лицензионного договора.</w:t>
      </w:r>
    </w:p>
    <w:p w14:paraId="78B184CF"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12.8.2. На получение данного вида финансовой поддержки имеют право претендовать субъекты малого предпринимательства и самозанятые, осуществляющие виды деятельности, указанные в пункте 11.5.1 настоящих Правил.</w:t>
      </w:r>
    </w:p>
    <w:p w14:paraId="4D40E79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12.8.3. Субсидии предоставляются субъектам малого и среднего предпринимательства, самозанятым на возмещение части затрат, произведенных в период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r w:rsidRPr="006C54D0">
        <w:rPr>
          <w:rFonts w:ascii="Times New Roman" w:hAnsi="Times New Roman" w:cs="Times New Roman"/>
          <w:sz w:val="28"/>
          <w:szCs w:val="28"/>
        </w:rPr>
        <w:t>, предусмотренной пунктом 12.8.1 настоящих Правил.</w:t>
      </w:r>
    </w:p>
    <w:p w14:paraId="4E0094F2" w14:textId="77777777" w:rsidR="000F2694" w:rsidRPr="006C54D0" w:rsidRDefault="000F2694" w:rsidP="000F2694">
      <w:pPr>
        <w:pStyle w:val="ConsPlusNormal"/>
        <w:ind w:firstLine="567"/>
        <w:jc w:val="both"/>
        <w:rPr>
          <w:rFonts w:ascii="Times New Roman" w:hAnsi="Times New Roman" w:cs="Times New Roman"/>
          <w:spacing w:val="2"/>
          <w:sz w:val="28"/>
          <w:szCs w:val="28"/>
          <w:shd w:val="clear" w:color="auto" w:fill="FFFFFF"/>
        </w:rPr>
      </w:pPr>
      <w:r w:rsidRPr="006C54D0">
        <w:rPr>
          <w:rFonts w:ascii="Times New Roman" w:hAnsi="Times New Roman" w:cs="Times New Roman"/>
          <w:sz w:val="28"/>
          <w:szCs w:val="28"/>
        </w:rPr>
        <w:t xml:space="preserve">12.8.4. </w:t>
      </w:r>
      <w:r w:rsidRPr="006C54D0">
        <w:rPr>
          <w:rFonts w:ascii="Times New Roman" w:hAnsi="Times New Roman" w:cs="Times New Roman"/>
          <w:spacing w:val="2"/>
          <w:sz w:val="28"/>
          <w:szCs w:val="28"/>
          <w:shd w:val="clear" w:color="auto" w:fill="FFFFFF"/>
        </w:rPr>
        <w:t>Для получения субсидии, указанной в пункте 12.8.1 настоящих Правил, субъект малого или среднего предпринимательства, самозанятый дополнительно представляет следующие документы:</w:t>
      </w:r>
    </w:p>
    <w:p w14:paraId="075ED7A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договора коммерческой концессии (</w:t>
      </w:r>
      <w:proofErr w:type="spellStart"/>
      <w:r w:rsidRPr="006C54D0">
        <w:rPr>
          <w:rFonts w:ascii="Times New Roman" w:hAnsi="Times New Roman" w:cs="Times New Roman"/>
          <w:sz w:val="28"/>
          <w:szCs w:val="28"/>
        </w:rPr>
        <w:t>субконцессии</w:t>
      </w:r>
      <w:proofErr w:type="spellEnd"/>
      <w:r w:rsidRPr="006C54D0">
        <w:rPr>
          <w:rFonts w:ascii="Times New Roman" w:hAnsi="Times New Roman" w:cs="Times New Roman"/>
          <w:sz w:val="28"/>
          <w:szCs w:val="28"/>
        </w:rPr>
        <w:t>);</w:t>
      </w:r>
    </w:p>
    <w:p w14:paraId="5C836C3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акта приема-передачи торгового, рекламного, кассового оборудования и программного обеспечения к нему;</w:t>
      </w:r>
    </w:p>
    <w:p w14:paraId="38DC732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заверенные заявителем копии платежных документов, подтверждающих произведенные затраты (платежные поручения, чеки, счета, счета-фактуры, товарные накладные);</w:t>
      </w:r>
    </w:p>
    <w:p w14:paraId="7C3B20F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заверенную заявителем копию паспорта торгового, рекламного, кассового оборудования, его техническую документацию и характеристику программного обеспечения к нему;</w:t>
      </w:r>
    </w:p>
    <w:p w14:paraId="036DB17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заверенные заявителем копии правоустанавливающих документов на объекты недвижимости и (или) помещения, которые находятся в собственности или аренде у субъекта МСП, самозанятого и используются для осуществления деятельности в рамках лицензионного договора.</w:t>
      </w:r>
    </w:p>
    <w:p w14:paraId="223D6850" w14:textId="77777777" w:rsidR="000F2694" w:rsidRPr="006C54D0" w:rsidRDefault="000F2694" w:rsidP="000F2694">
      <w:pPr>
        <w:pStyle w:val="ConsPlusNormal"/>
        <w:ind w:firstLine="709"/>
        <w:jc w:val="both"/>
        <w:rPr>
          <w:rFonts w:ascii="Times New Roman" w:hAnsi="Times New Roman" w:cs="Times New Roman"/>
          <w:sz w:val="28"/>
          <w:szCs w:val="28"/>
        </w:rPr>
      </w:pPr>
    </w:p>
    <w:p w14:paraId="28D78F3E" w14:textId="77777777" w:rsidR="000F2694" w:rsidRPr="006C54D0" w:rsidRDefault="000F2694" w:rsidP="000F2694">
      <w:pPr>
        <w:pStyle w:val="ConsPlusNormal"/>
        <w:ind w:firstLine="0"/>
        <w:jc w:val="both"/>
        <w:rPr>
          <w:rFonts w:ascii="Times New Roman" w:hAnsi="Times New Roman" w:cs="Times New Roman"/>
          <w:b/>
          <w:sz w:val="28"/>
          <w:szCs w:val="28"/>
        </w:rPr>
        <w:sectPr w:rsidR="000F2694" w:rsidRPr="006C54D0" w:rsidSect="00153CCB">
          <w:headerReference w:type="even" r:id="rId19"/>
          <w:headerReference w:type="default" r:id="rId20"/>
          <w:pgSz w:w="11906" w:h="16838"/>
          <w:pgMar w:top="709" w:right="851" w:bottom="709" w:left="1701" w:header="709" w:footer="431" w:gutter="0"/>
          <w:cols w:space="708"/>
          <w:docGrid w:linePitch="360"/>
        </w:sectPr>
      </w:pPr>
    </w:p>
    <w:p w14:paraId="709F109E" w14:textId="77777777" w:rsidR="000F2694" w:rsidRPr="006C54D0" w:rsidRDefault="000F2694" w:rsidP="000F2694">
      <w:pPr>
        <w:pStyle w:val="1"/>
        <w:jc w:val="right"/>
        <w:rPr>
          <w:rFonts w:ascii="Times New Roman" w:hAnsi="Times New Roman" w:cs="Times New Roman"/>
          <w:sz w:val="28"/>
          <w:szCs w:val="28"/>
        </w:rPr>
      </w:pPr>
      <w:bookmarkStart w:id="36" w:name="_Toc135303944"/>
      <w:bookmarkStart w:id="37" w:name="_Toc56601795"/>
      <w:r w:rsidRPr="006C54D0">
        <w:rPr>
          <w:rFonts w:ascii="Times New Roman" w:hAnsi="Times New Roman" w:cs="Times New Roman"/>
          <w:sz w:val="28"/>
          <w:szCs w:val="28"/>
        </w:rPr>
        <w:t>Приложение № 1</w:t>
      </w:r>
      <w:bookmarkEnd w:id="36"/>
    </w:p>
    <w:p w14:paraId="214D6819" w14:textId="77777777" w:rsidR="000F2694" w:rsidRPr="006C54D0" w:rsidRDefault="000F2694" w:rsidP="000F2694">
      <w:pPr>
        <w:pStyle w:val="2"/>
        <w:spacing w:after="0" w:afterAutospacing="0"/>
        <w:jc w:val="center"/>
        <w:rPr>
          <w:b w:val="0"/>
          <w:color w:val="2E74B5" w:themeColor="accent1" w:themeShade="BF"/>
          <w:sz w:val="32"/>
          <w:szCs w:val="32"/>
        </w:rPr>
      </w:pPr>
      <w:bookmarkStart w:id="38" w:name="_Toc135303945"/>
      <w:r w:rsidRPr="006C54D0">
        <w:rPr>
          <w:b w:val="0"/>
          <w:color w:val="2E74B5" w:themeColor="accent1" w:themeShade="BF"/>
          <w:sz w:val="32"/>
          <w:szCs w:val="32"/>
        </w:rPr>
        <w:t xml:space="preserve">Перечень целевых индикаторов и показателей </w:t>
      </w:r>
      <w:bookmarkEnd w:id="37"/>
      <w:r w:rsidRPr="006C54D0">
        <w:rPr>
          <w:b w:val="0"/>
          <w:color w:val="2E74B5" w:themeColor="accent1" w:themeShade="BF"/>
          <w:sz w:val="32"/>
          <w:szCs w:val="32"/>
        </w:rPr>
        <w:t>муниципальной программы</w:t>
      </w:r>
      <w:bookmarkEnd w:id="38"/>
    </w:p>
    <w:p w14:paraId="319F53BC"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«Развитие и поддержка малого и среднего предпринимательства в муниципальном районе</w:t>
      </w:r>
    </w:p>
    <w:p w14:paraId="485C262B"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Мелеузовский район Республики Башкортостан»</w:t>
      </w:r>
    </w:p>
    <w:p w14:paraId="1231156B" w14:textId="77777777" w:rsidR="000F2694" w:rsidRPr="006C54D0" w:rsidRDefault="000F2694" w:rsidP="000F2694">
      <w:pPr>
        <w:spacing w:after="0"/>
        <w:jc w:val="center"/>
        <w:rPr>
          <w:rFonts w:ascii="Times New Roman" w:hAnsi="Times New Roman" w:cs="Times New Roman"/>
          <w:lang w:eastAsia="ru-RU"/>
        </w:rPr>
      </w:pPr>
      <w:r w:rsidRPr="006C54D0">
        <w:rPr>
          <w:rFonts w:ascii="Times New Roman" w:hAnsi="Times New Roman" w:cs="Times New Roman"/>
          <w:lang w:eastAsia="ru-RU"/>
        </w:rPr>
        <w:t>(наименование муниципальной программы)</w:t>
      </w:r>
    </w:p>
    <w:tbl>
      <w:tblPr>
        <w:tblW w:w="158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1"/>
        <w:gridCol w:w="2207"/>
        <w:gridCol w:w="32"/>
        <w:gridCol w:w="2146"/>
        <w:gridCol w:w="709"/>
        <w:gridCol w:w="708"/>
        <w:gridCol w:w="711"/>
        <w:gridCol w:w="710"/>
        <w:gridCol w:w="708"/>
        <w:gridCol w:w="712"/>
        <w:gridCol w:w="708"/>
        <w:gridCol w:w="23"/>
        <w:gridCol w:w="685"/>
        <w:gridCol w:w="23"/>
        <w:gridCol w:w="1557"/>
        <w:gridCol w:w="23"/>
        <w:gridCol w:w="3514"/>
      </w:tblGrid>
      <w:tr w:rsidR="000F2694" w:rsidRPr="006C54D0" w14:paraId="161E4299" w14:textId="77777777" w:rsidTr="00153CCB">
        <w:trPr>
          <w:trHeight w:hRule="exact" w:val="929"/>
        </w:trPr>
        <w:tc>
          <w:tcPr>
            <w:tcW w:w="701" w:type="dxa"/>
            <w:vMerge w:val="restart"/>
            <w:shd w:val="clear" w:color="auto" w:fill="FFFFFF"/>
          </w:tcPr>
          <w:p w14:paraId="000F5C87" w14:textId="77777777" w:rsidR="000F2694" w:rsidRPr="006C54D0" w:rsidRDefault="000F2694" w:rsidP="00153CCB">
            <w:pPr>
              <w:spacing w:after="60" w:line="270" w:lineRule="exact"/>
            </w:pPr>
            <w:r w:rsidRPr="006C54D0">
              <w:rPr>
                <w:rStyle w:val="135pt"/>
                <w:rFonts w:eastAsia="Arial Unicode MS"/>
                <w:sz w:val="22"/>
                <w:szCs w:val="22"/>
              </w:rPr>
              <w:t>№</w:t>
            </w:r>
          </w:p>
          <w:p w14:paraId="685D526D" w14:textId="77777777" w:rsidR="000F2694" w:rsidRPr="006C54D0" w:rsidRDefault="000F2694" w:rsidP="00153CCB">
            <w:pPr>
              <w:spacing w:before="60" w:line="270" w:lineRule="exact"/>
            </w:pPr>
            <w:r w:rsidRPr="006C54D0">
              <w:rPr>
                <w:rStyle w:val="135pt"/>
                <w:rFonts w:eastAsia="Arial Unicode MS"/>
                <w:sz w:val="22"/>
                <w:szCs w:val="22"/>
              </w:rPr>
              <w:t>п/п</w:t>
            </w:r>
          </w:p>
        </w:tc>
        <w:tc>
          <w:tcPr>
            <w:tcW w:w="2239" w:type="dxa"/>
            <w:gridSpan w:val="2"/>
            <w:vMerge w:val="restart"/>
            <w:shd w:val="clear" w:color="auto" w:fill="FFFFFF"/>
          </w:tcPr>
          <w:p w14:paraId="5F2FFFF5" w14:textId="77777777" w:rsidR="000F2694" w:rsidRPr="006C54D0" w:rsidRDefault="000F2694" w:rsidP="00153CCB">
            <w:pPr>
              <w:spacing w:line="302" w:lineRule="exact"/>
              <w:jc w:val="center"/>
            </w:pPr>
            <w:r w:rsidRPr="006C54D0">
              <w:rPr>
                <w:rStyle w:val="135pt"/>
                <w:rFonts w:eastAsia="Arial Unicode MS"/>
                <w:sz w:val="22"/>
                <w:szCs w:val="22"/>
              </w:rPr>
              <w:t>Наименование целевого индикатора и показателя муниципальной программы, единица измерения</w:t>
            </w:r>
          </w:p>
        </w:tc>
        <w:tc>
          <w:tcPr>
            <w:tcW w:w="2146" w:type="dxa"/>
            <w:vMerge w:val="restart"/>
            <w:shd w:val="clear" w:color="auto" w:fill="FFFFFF"/>
          </w:tcPr>
          <w:p w14:paraId="4F7B31BF" w14:textId="77777777" w:rsidR="000F2694" w:rsidRPr="006C54D0" w:rsidRDefault="000F2694" w:rsidP="00153CCB">
            <w:pPr>
              <w:spacing w:after="0" w:line="302" w:lineRule="exact"/>
              <w:ind w:left="103"/>
              <w:jc w:val="center"/>
              <w:rPr>
                <w:rStyle w:val="135pt"/>
                <w:rFonts w:eastAsia="Arial Unicode MS"/>
                <w:sz w:val="22"/>
                <w:szCs w:val="22"/>
              </w:rPr>
            </w:pPr>
            <w:r w:rsidRPr="006C54D0">
              <w:rPr>
                <w:rStyle w:val="135pt"/>
                <w:rFonts w:eastAsia="Arial Unicode MS"/>
                <w:sz w:val="22"/>
                <w:szCs w:val="22"/>
              </w:rPr>
              <w:t>Фактическое значение целевого индикатора и показателя на момент разработки муниципальной программы</w:t>
            </w:r>
          </w:p>
          <w:p w14:paraId="44303AC3" w14:textId="77777777" w:rsidR="000F2694" w:rsidRPr="006C54D0" w:rsidRDefault="000F2694" w:rsidP="00153CCB">
            <w:pPr>
              <w:spacing w:after="0" w:line="302" w:lineRule="exact"/>
              <w:ind w:left="103"/>
              <w:jc w:val="center"/>
            </w:pPr>
            <w:r w:rsidRPr="006C54D0">
              <w:rPr>
                <w:rStyle w:val="135pt"/>
                <w:rFonts w:eastAsia="Arial Unicode MS"/>
                <w:sz w:val="22"/>
                <w:szCs w:val="22"/>
              </w:rPr>
              <w:t>(2021 г.)</w:t>
            </w:r>
          </w:p>
        </w:tc>
        <w:tc>
          <w:tcPr>
            <w:tcW w:w="5697" w:type="dxa"/>
            <w:gridSpan w:val="10"/>
            <w:shd w:val="clear" w:color="auto" w:fill="FFFFFF"/>
          </w:tcPr>
          <w:p w14:paraId="094B2488" w14:textId="77777777" w:rsidR="000F2694" w:rsidRPr="006C54D0" w:rsidRDefault="000F2694" w:rsidP="00153CCB">
            <w:pPr>
              <w:spacing w:line="302" w:lineRule="exact"/>
              <w:ind w:left="121"/>
              <w:jc w:val="center"/>
            </w:pPr>
            <w:r w:rsidRPr="006C54D0">
              <w:rPr>
                <w:rStyle w:val="135pt"/>
                <w:rFonts w:eastAsia="Arial Unicode MS"/>
                <w:sz w:val="22"/>
                <w:szCs w:val="22"/>
              </w:rPr>
              <w:t>Значения целевого индикатора и показателя по годам реализации муниципальной программы</w:t>
            </w:r>
          </w:p>
        </w:tc>
        <w:tc>
          <w:tcPr>
            <w:tcW w:w="1580" w:type="dxa"/>
            <w:gridSpan w:val="2"/>
            <w:vMerge w:val="restart"/>
            <w:shd w:val="clear" w:color="auto" w:fill="FFFFFF"/>
          </w:tcPr>
          <w:p w14:paraId="22C53925" w14:textId="77777777" w:rsidR="000F2694" w:rsidRPr="006C54D0" w:rsidRDefault="000F2694" w:rsidP="00153CCB">
            <w:pPr>
              <w:spacing w:line="302" w:lineRule="exact"/>
              <w:jc w:val="center"/>
            </w:pPr>
            <w:r w:rsidRPr="006C54D0">
              <w:rPr>
                <w:rStyle w:val="135pt"/>
                <w:rFonts w:eastAsia="Arial Unicode MS"/>
                <w:sz w:val="22"/>
                <w:szCs w:val="22"/>
              </w:rPr>
              <w:t>Вектор достижимости целевого индикатора и показателя (положительный/отрица</w:t>
            </w:r>
            <w:r w:rsidRPr="006C54D0">
              <w:rPr>
                <w:rStyle w:val="135pt"/>
                <w:rFonts w:eastAsia="Arial Unicode MS"/>
                <w:sz w:val="22"/>
                <w:szCs w:val="22"/>
              </w:rPr>
              <w:softHyphen/>
              <w:t>тельный)</w:t>
            </w:r>
          </w:p>
        </w:tc>
        <w:tc>
          <w:tcPr>
            <w:tcW w:w="3514" w:type="dxa"/>
            <w:vMerge w:val="restart"/>
            <w:shd w:val="clear" w:color="auto" w:fill="FFFFFF"/>
          </w:tcPr>
          <w:p w14:paraId="032DFBB7" w14:textId="77777777" w:rsidR="000F2694" w:rsidRPr="006C54D0" w:rsidRDefault="000F2694" w:rsidP="00153CCB">
            <w:pPr>
              <w:spacing w:line="302" w:lineRule="exact"/>
              <w:jc w:val="center"/>
            </w:pPr>
            <w:r w:rsidRPr="006C54D0">
              <w:rPr>
                <w:rStyle w:val="135pt"/>
                <w:rFonts w:eastAsia="Arial Unicode MS"/>
                <w:sz w:val="22"/>
                <w:szCs w:val="22"/>
              </w:rPr>
              <w:t>Методика расчета значений целевого индикатора и показателя муниципальной программы, источник информации</w:t>
            </w:r>
          </w:p>
        </w:tc>
      </w:tr>
      <w:tr w:rsidR="000F2694" w:rsidRPr="006C54D0" w14:paraId="531261C7" w14:textId="77777777" w:rsidTr="00153CCB">
        <w:trPr>
          <w:trHeight w:hRule="exact" w:val="1589"/>
        </w:trPr>
        <w:tc>
          <w:tcPr>
            <w:tcW w:w="701" w:type="dxa"/>
            <w:vMerge/>
            <w:shd w:val="clear" w:color="auto" w:fill="FFFFFF"/>
          </w:tcPr>
          <w:p w14:paraId="21ED9405" w14:textId="77777777" w:rsidR="000F2694" w:rsidRPr="006C54D0" w:rsidRDefault="000F2694" w:rsidP="00153CCB"/>
        </w:tc>
        <w:tc>
          <w:tcPr>
            <w:tcW w:w="2239" w:type="dxa"/>
            <w:gridSpan w:val="2"/>
            <w:vMerge/>
            <w:shd w:val="clear" w:color="auto" w:fill="FFFFFF"/>
          </w:tcPr>
          <w:p w14:paraId="32544348" w14:textId="77777777" w:rsidR="000F2694" w:rsidRPr="006C54D0" w:rsidRDefault="000F2694" w:rsidP="00153CCB"/>
        </w:tc>
        <w:tc>
          <w:tcPr>
            <w:tcW w:w="2146" w:type="dxa"/>
            <w:vMerge/>
            <w:shd w:val="clear" w:color="auto" w:fill="FFFFFF"/>
          </w:tcPr>
          <w:p w14:paraId="65A5F539" w14:textId="77777777" w:rsidR="000F2694" w:rsidRPr="006C54D0" w:rsidRDefault="000F2694" w:rsidP="00153CCB"/>
        </w:tc>
        <w:tc>
          <w:tcPr>
            <w:tcW w:w="709" w:type="dxa"/>
            <w:shd w:val="clear" w:color="auto" w:fill="FFFFFF"/>
            <w:vAlign w:val="center"/>
          </w:tcPr>
          <w:p w14:paraId="2ABD8445"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2022</w:t>
            </w:r>
          </w:p>
        </w:tc>
        <w:tc>
          <w:tcPr>
            <w:tcW w:w="708" w:type="dxa"/>
            <w:shd w:val="clear" w:color="auto" w:fill="FFFFFF"/>
            <w:vAlign w:val="center"/>
          </w:tcPr>
          <w:p w14:paraId="43880882"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2023</w:t>
            </w:r>
          </w:p>
        </w:tc>
        <w:tc>
          <w:tcPr>
            <w:tcW w:w="711" w:type="dxa"/>
            <w:shd w:val="clear" w:color="auto" w:fill="FFFFFF"/>
            <w:vAlign w:val="center"/>
          </w:tcPr>
          <w:p w14:paraId="54BB3AF7"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2024</w:t>
            </w:r>
          </w:p>
        </w:tc>
        <w:tc>
          <w:tcPr>
            <w:tcW w:w="710" w:type="dxa"/>
            <w:shd w:val="clear" w:color="auto" w:fill="FFFFFF"/>
            <w:vAlign w:val="center"/>
          </w:tcPr>
          <w:p w14:paraId="2DD20A78"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2025</w:t>
            </w:r>
          </w:p>
        </w:tc>
        <w:tc>
          <w:tcPr>
            <w:tcW w:w="708" w:type="dxa"/>
            <w:shd w:val="clear" w:color="auto" w:fill="FFFFFF"/>
            <w:vAlign w:val="center"/>
          </w:tcPr>
          <w:p w14:paraId="6DE87748"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2026</w:t>
            </w:r>
          </w:p>
        </w:tc>
        <w:tc>
          <w:tcPr>
            <w:tcW w:w="712" w:type="dxa"/>
            <w:shd w:val="clear" w:color="auto" w:fill="FFFFFF"/>
            <w:vAlign w:val="center"/>
          </w:tcPr>
          <w:p w14:paraId="0A34EF42"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2027</w:t>
            </w:r>
          </w:p>
        </w:tc>
        <w:tc>
          <w:tcPr>
            <w:tcW w:w="731" w:type="dxa"/>
            <w:gridSpan w:val="2"/>
            <w:shd w:val="clear" w:color="auto" w:fill="FFFFFF"/>
            <w:vAlign w:val="center"/>
          </w:tcPr>
          <w:p w14:paraId="2BCB723F"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2028</w:t>
            </w:r>
          </w:p>
        </w:tc>
        <w:tc>
          <w:tcPr>
            <w:tcW w:w="708" w:type="dxa"/>
            <w:gridSpan w:val="2"/>
            <w:shd w:val="clear" w:color="auto" w:fill="FFFFFF"/>
            <w:vAlign w:val="center"/>
          </w:tcPr>
          <w:p w14:paraId="36EAA85D"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2029</w:t>
            </w:r>
          </w:p>
        </w:tc>
        <w:tc>
          <w:tcPr>
            <w:tcW w:w="1580" w:type="dxa"/>
            <w:gridSpan w:val="2"/>
            <w:vMerge/>
            <w:shd w:val="clear" w:color="auto" w:fill="FFFFFF"/>
          </w:tcPr>
          <w:p w14:paraId="6349CA94" w14:textId="77777777" w:rsidR="000F2694" w:rsidRPr="006C54D0" w:rsidRDefault="000F2694" w:rsidP="00153CCB"/>
        </w:tc>
        <w:tc>
          <w:tcPr>
            <w:tcW w:w="3514" w:type="dxa"/>
            <w:vMerge/>
            <w:shd w:val="clear" w:color="auto" w:fill="FFFFFF"/>
          </w:tcPr>
          <w:p w14:paraId="20ED84F5" w14:textId="77777777" w:rsidR="000F2694" w:rsidRPr="006C54D0" w:rsidRDefault="000F2694" w:rsidP="00153CCB"/>
        </w:tc>
      </w:tr>
      <w:tr w:rsidR="000F2694" w:rsidRPr="006C54D0" w14:paraId="5145AAE3" w14:textId="77777777" w:rsidTr="00153CCB">
        <w:trPr>
          <w:trHeight w:hRule="exact" w:val="306"/>
        </w:trPr>
        <w:tc>
          <w:tcPr>
            <w:tcW w:w="701" w:type="dxa"/>
            <w:shd w:val="clear" w:color="auto" w:fill="FFFFFF"/>
            <w:vAlign w:val="center"/>
          </w:tcPr>
          <w:p w14:paraId="033DE0AB" w14:textId="77777777" w:rsidR="000F2694" w:rsidRPr="006C54D0" w:rsidRDefault="000F2694" w:rsidP="00153CCB">
            <w:pPr>
              <w:jc w:val="center"/>
              <w:rPr>
                <w:rFonts w:ascii="Times New Roman" w:hAnsi="Times New Roman" w:cs="Times New Roman"/>
              </w:rPr>
            </w:pPr>
            <w:r w:rsidRPr="006C54D0">
              <w:rPr>
                <w:rStyle w:val="135pt"/>
                <w:rFonts w:eastAsia="Arial Unicode MS"/>
                <w:sz w:val="22"/>
                <w:szCs w:val="22"/>
              </w:rPr>
              <w:t>1</w:t>
            </w:r>
          </w:p>
        </w:tc>
        <w:tc>
          <w:tcPr>
            <w:tcW w:w="2239" w:type="dxa"/>
            <w:gridSpan w:val="2"/>
            <w:shd w:val="clear" w:color="auto" w:fill="FFFFFF"/>
            <w:vAlign w:val="center"/>
          </w:tcPr>
          <w:p w14:paraId="77E0BDA2" w14:textId="77777777" w:rsidR="000F2694" w:rsidRPr="006C54D0" w:rsidRDefault="000F2694" w:rsidP="00153CCB">
            <w:pPr>
              <w:jc w:val="center"/>
              <w:rPr>
                <w:rFonts w:ascii="Times New Roman" w:hAnsi="Times New Roman" w:cs="Times New Roman"/>
              </w:rPr>
            </w:pPr>
            <w:r w:rsidRPr="006C54D0">
              <w:rPr>
                <w:rStyle w:val="95pt"/>
                <w:rFonts w:eastAsia="Arial Unicode MS"/>
                <w:b w:val="0"/>
                <w:bCs w:val="0"/>
                <w:sz w:val="22"/>
                <w:szCs w:val="22"/>
              </w:rPr>
              <w:t>2</w:t>
            </w:r>
          </w:p>
        </w:tc>
        <w:tc>
          <w:tcPr>
            <w:tcW w:w="2146" w:type="dxa"/>
            <w:shd w:val="clear" w:color="auto" w:fill="FFFFFF"/>
            <w:vAlign w:val="center"/>
          </w:tcPr>
          <w:p w14:paraId="03D7F4EE" w14:textId="77777777" w:rsidR="000F2694" w:rsidRPr="006C54D0" w:rsidRDefault="000F2694" w:rsidP="00153CCB">
            <w:pPr>
              <w:jc w:val="center"/>
              <w:rPr>
                <w:rFonts w:ascii="Times New Roman" w:hAnsi="Times New Roman" w:cs="Times New Roman"/>
              </w:rPr>
            </w:pPr>
            <w:r w:rsidRPr="006C54D0">
              <w:rPr>
                <w:rStyle w:val="95pt"/>
                <w:rFonts w:eastAsia="Arial Unicode MS"/>
                <w:b w:val="0"/>
                <w:bCs w:val="0"/>
                <w:sz w:val="22"/>
                <w:szCs w:val="22"/>
              </w:rPr>
              <w:t>3</w:t>
            </w:r>
          </w:p>
        </w:tc>
        <w:tc>
          <w:tcPr>
            <w:tcW w:w="709" w:type="dxa"/>
            <w:shd w:val="clear" w:color="auto" w:fill="FFFFFF"/>
            <w:vAlign w:val="center"/>
          </w:tcPr>
          <w:p w14:paraId="0EDC096F" w14:textId="77777777" w:rsidR="000F2694" w:rsidRPr="006C54D0" w:rsidRDefault="000F2694" w:rsidP="00153CCB">
            <w:pPr>
              <w:jc w:val="center"/>
              <w:rPr>
                <w:rFonts w:ascii="Times New Roman" w:hAnsi="Times New Roman" w:cs="Times New Roman"/>
              </w:rPr>
            </w:pPr>
            <w:r w:rsidRPr="006C54D0">
              <w:rPr>
                <w:rStyle w:val="95pt"/>
                <w:rFonts w:eastAsia="Arial Unicode MS"/>
                <w:b w:val="0"/>
                <w:bCs w:val="0"/>
                <w:sz w:val="22"/>
                <w:szCs w:val="22"/>
              </w:rPr>
              <w:t>4</w:t>
            </w:r>
          </w:p>
        </w:tc>
        <w:tc>
          <w:tcPr>
            <w:tcW w:w="708" w:type="dxa"/>
            <w:shd w:val="clear" w:color="auto" w:fill="FFFFFF"/>
            <w:vAlign w:val="center"/>
          </w:tcPr>
          <w:p w14:paraId="2A6298EE" w14:textId="77777777" w:rsidR="000F2694" w:rsidRPr="006C54D0" w:rsidRDefault="000F2694" w:rsidP="00153CCB">
            <w:pPr>
              <w:jc w:val="center"/>
              <w:rPr>
                <w:rFonts w:ascii="Times New Roman" w:hAnsi="Times New Roman" w:cs="Times New Roman"/>
              </w:rPr>
            </w:pPr>
            <w:r w:rsidRPr="006C54D0">
              <w:rPr>
                <w:rStyle w:val="95pt"/>
                <w:rFonts w:eastAsia="Arial Unicode MS"/>
                <w:b w:val="0"/>
                <w:bCs w:val="0"/>
                <w:sz w:val="22"/>
                <w:szCs w:val="22"/>
              </w:rPr>
              <w:t>5</w:t>
            </w:r>
          </w:p>
        </w:tc>
        <w:tc>
          <w:tcPr>
            <w:tcW w:w="711" w:type="dxa"/>
            <w:shd w:val="clear" w:color="auto" w:fill="FFFFFF"/>
            <w:vAlign w:val="center"/>
          </w:tcPr>
          <w:p w14:paraId="23919F61" w14:textId="77777777" w:rsidR="000F2694" w:rsidRPr="006C54D0" w:rsidRDefault="000F2694" w:rsidP="00153CCB">
            <w:pPr>
              <w:jc w:val="center"/>
              <w:rPr>
                <w:rFonts w:ascii="Times New Roman" w:hAnsi="Times New Roman" w:cs="Times New Roman"/>
              </w:rPr>
            </w:pPr>
            <w:r w:rsidRPr="006C54D0">
              <w:rPr>
                <w:rStyle w:val="95pt0"/>
                <w:rFonts w:eastAsia="Arial Unicode MS"/>
                <w:sz w:val="22"/>
                <w:szCs w:val="22"/>
              </w:rPr>
              <w:t>6</w:t>
            </w:r>
          </w:p>
        </w:tc>
        <w:tc>
          <w:tcPr>
            <w:tcW w:w="710" w:type="dxa"/>
            <w:shd w:val="clear" w:color="auto" w:fill="FFFFFF"/>
            <w:vAlign w:val="center"/>
          </w:tcPr>
          <w:p w14:paraId="249C1991" w14:textId="77777777" w:rsidR="000F2694" w:rsidRPr="006C54D0" w:rsidRDefault="000F2694" w:rsidP="00153CCB">
            <w:pPr>
              <w:jc w:val="center"/>
              <w:rPr>
                <w:rFonts w:ascii="Times New Roman" w:hAnsi="Times New Roman" w:cs="Times New Roman"/>
              </w:rPr>
            </w:pPr>
            <w:r w:rsidRPr="006C54D0">
              <w:rPr>
                <w:rStyle w:val="95pt"/>
                <w:rFonts w:eastAsia="Arial Unicode MS"/>
                <w:b w:val="0"/>
                <w:bCs w:val="0"/>
                <w:sz w:val="22"/>
                <w:szCs w:val="22"/>
              </w:rPr>
              <w:t>7</w:t>
            </w:r>
          </w:p>
        </w:tc>
        <w:tc>
          <w:tcPr>
            <w:tcW w:w="708" w:type="dxa"/>
            <w:shd w:val="clear" w:color="auto" w:fill="FFFFFF"/>
            <w:vAlign w:val="center"/>
          </w:tcPr>
          <w:p w14:paraId="138D948A"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8</w:t>
            </w:r>
          </w:p>
        </w:tc>
        <w:tc>
          <w:tcPr>
            <w:tcW w:w="712" w:type="dxa"/>
            <w:shd w:val="clear" w:color="auto" w:fill="FFFFFF"/>
            <w:vAlign w:val="center"/>
          </w:tcPr>
          <w:p w14:paraId="398822D6"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9</w:t>
            </w:r>
          </w:p>
        </w:tc>
        <w:tc>
          <w:tcPr>
            <w:tcW w:w="731" w:type="dxa"/>
            <w:gridSpan w:val="2"/>
            <w:shd w:val="clear" w:color="auto" w:fill="FFFFFF"/>
            <w:vAlign w:val="center"/>
          </w:tcPr>
          <w:p w14:paraId="36AD4821"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10</w:t>
            </w:r>
          </w:p>
        </w:tc>
        <w:tc>
          <w:tcPr>
            <w:tcW w:w="708" w:type="dxa"/>
            <w:gridSpan w:val="2"/>
            <w:shd w:val="clear" w:color="auto" w:fill="FFFFFF"/>
            <w:vAlign w:val="center"/>
          </w:tcPr>
          <w:p w14:paraId="30B4F268"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11</w:t>
            </w:r>
          </w:p>
        </w:tc>
        <w:tc>
          <w:tcPr>
            <w:tcW w:w="1580" w:type="dxa"/>
            <w:gridSpan w:val="2"/>
            <w:shd w:val="clear" w:color="auto" w:fill="FFFFFF"/>
            <w:vAlign w:val="center"/>
          </w:tcPr>
          <w:p w14:paraId="28C44025"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12</w:t>
            </w:r>
          </w:p>
        </w:tc>
        <w:tc>
          <w:tcPr>
            <w:tcW w:w="3514" w:type="dxa"/>
            <w:shd w:val="clear" w:color="auto" w:fill="FFFFFF"/>
            <w:vAlign w:val="center"/>
          </w:tcPr>
          <w:p w14:paraId="0BDDA668"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13</w:t>
            </w:r>
          </w:p>
        </w:tc>
      </w:tr>
      <w:tr w:rsidR="000F2694" w:rsidRPr="006C54D0" w14:paraId="6E34D516" w14:textId="77777777" w:rsidTr="00153CCB">
        <w:trPr>
          <w:trHeight w:hRule="exact" w:val="391"/>
        </w:trPr>
        <w:tc>
          <w:tcPr>
            <w:tcW w:w="701" w:type="dxa"/>
            <w:shd w:val="clear" w:color="auto" w:fill="FFFFFF"/>
            <w:vAlign w:val="center"/>
          </w:tcPr>
          <w:p w14:paraId="78B9AEC3" w14:textId="77777777" w:rsidR="000F2694" w:rsidRPr="006C54D0" w:rsidRDefault="000F2694" w:rsidP="00153CCB">
            <w:pPr>
              <w:spacing w:line="270" w:lineRule="exact"/>
            </w:pPr>
            <w:r w:rsidRPr="006C54D0">
              <w:rPr>
                <w:rStyle w:val="135pt"/>
                <w:rFonts w:eastAsia="Arial Unicode MS"/>
                <w:sz w:val="22"/>
                <w:szCs w:val="22"/>
              </w:rPr>
              <w:t>1.</w:t>
            </w:r>
          </w:p>
        </w:tc>
        <w:tc>
          <w:tcPr>
            <w:tcW w:w="15176" w:type="dxa"/>
            <w:gridSpan w:val="16"/>
            <w:shd w:val="clear" w:color="auto" w:fill="FFFFFF"/>
            <w:vAlign w:val="center"/>
          </w:tcPr>
          <w:p w14:paraId="0672690D" w14:textId="77777777" w:rsidR="000F2694" w:rsidRPr="006C54D0" w:rsidRDefault="000F2694" w:rsidP="00153CCB">
            <w:pPr>
              <w:spacing w:after="0"/>
            </w:pPr>
            <w:r w:rsidRPr="006C54D0">
              <w:rPr>
                <w:rStyle w:val="135pt"/>
                <w:rFonts w:eastAsia="Arial Unicode MS"/>
                <w:sz w:val="22"/>
                <w:szCs w:val="22"/>
              </w:rPr>
              <w:t>Цель программы: обеспечить формирование благоприятных условий, способствующих эффективной предпринимательской деятельности</w:t>
            </w:r>
          </w:p>
        </w:tc>
      </w:tr>
      <w:tr w:rsidR="000F2694" w:rsidRPr="006C54D0" w14:paraId="4E5D262D" w14:textId="77777777" w:rsidTr="00153CCB">
        <w:trPr>
          <w:trHeight w:hRule="exact" w:val="453"/>
        </w:trPr>
        <w:tc>
          <w:tcPr>
            <w:tcW w:w="701" w:type="dxa"/>
            <w:shd w:val="clear" w:color="auto" w:fill="FFFFFF"/>
            <w:vAlign w:val="center"/>
          </w:tcPr>
          <w:p w14:paraId="7BDFA420" w14:textId="77777777" w:rsidR="000F2694" w:rsidRPr="006C54D0" w:rsidRDefault="000F2694" w:rsidP="00153CCB">
            <w:pPr>
              <w:spacing w:line="270" w:lineRule="exact"/>
            </w:pPr>
            <w:r w:rsidRPr="006C54D0">
              <w:rPr>
                <w:rStyle w:val="135pt"/>
                <w:rFonts w:eastAsia="Arial Unicode MS"/>
                <w:sz w:val="22"/>
                <w:szCs w:val="22"/>
              </w:rPr>
              <w:t>1.1.</w:t>
            </w:r>
          </w:p>
        </w:tc>
        <w:tc>
          <w:tcPr>
            <w:tcW w:w="15176" w:type="dxa"/>
            <w:gridSpan w:val="16"/>
            <w:shd w:val="clear" w:color="auto" w:fill="FFFFFF"/>
            <w:vAlign w:val="center"/>
          </w:tcPr>
          <w:p w14:paraId="4DA858A2" w14:textId="77777777" w:rsidR="000F2694" w:rsidRPr="006C54D0" w:rsidRDefault="000F2694" w:rsidP="00153CCB">
            <w:pPr>
              <w:spacing w:after="0" w:line="240" w:lineRule="auto"/>
              <w:ind w:left="80"/>
              <w:rPr>
                <w:rFonts w:ascii="Times New Roman" w:eastAsia="Arial Unicode MS" w:hAnsi="Times New Roman" w:cs="Times New Roman"/>
                <w:color w:val="000000"/>
                <w:shd w:val="clear" w:color="auto" w:fill="FFFFFF"/>
              </w:rPr>
            </w:pPr>
            <w:r w:rsidRPr="006C54D0">
              <w:rPr>
                <w:rStyle w:val="135pt"/>
                <w:rFonts w:eastAsia="Arial Unicode MS"/>
                <w:sz w:val="22"/>
                <w:szCs w:val="22"/>
              </w:rPr>
              <w:t>Задача подпрограммы: увеличить долю малого и среднего бизнеса в объеме отгруженной продукции, выполненных работ, оказанных услуг</w:t>
            </w:r>
          </w:p>
        </w:tc>
      </w:tr>
      <w:tr w:rsidR="000F2694" w:rsidRPr="006C54D0" w14:paraId="770DD6EC" w14:textId="77777777" w:rsidTr="00153CCB">
        <w:trPr>
          <w:trHeight w:hRule="exact" w:val="4474"/>
        </w:trPr>
        <w:tc>
          <w:tcPr>
            <w:tcW w:w="701" w:type="dxa"/>
            <w:shd w:val="clear" w:color="auto" w:fill="FFFFFF"/>
            <w:vAlign w:val="center"/>
          </w:tcPr>
          <w:p w14:paraId="668E78B1"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1.1.1.</w:t>
            </w:r>
          </w:p>
        </w:tc>
        <w:tc>
          <w:tcPr>
            <w:tcW w:w="2207" w:type="dxa"/>
            <w:shd w:val="clear" w:color="auto" w:fill="FFFFFF"/>
            <w:vAlign w:val="center"/>
          </w:tcPr>
          <w:p w14:paraId="02B9112B" w14:textId="77777777" w:rsidR="000F2694" w:rsidRPr="006C54D0" w:rsidRDefault="000F2694" w:rsidP="00153CCB">
            <w:pPr>
              <w:spacing w:after="0" w:line="240" w:lineRule="auto"/>
              <w:rPr>
                <w:rStyle w:val="135pt"/>
                <w:rFonts w:eastAsia="Arial Unicode MS"/>
                <w:sz w:val="22"/>
                <w:szCs w:val="22"/>
              </w:rPr>
            </w:pPr>
            <w:r w:rsidRPr="006C54D0">
              <w:rPr>
                <w:rStyle w:val="135pt"/>
                <w:rFonts w:eastAsia="Arial Unicode MS"/>
                <w:sz w:val="22"/>
                <w:szCs w:val="22"/>
              </w:rPr>
              <w:t>Доля продукции, произведенной субъектами малого и среднего предпринимательства, в общем объеме отгруженной продукции муниципального района (%)</w:t>
            </w:r>
          </w:p>
        </w:tc>
        <w:tc>
          <w:tcPr>
            <w:tcW w:w="2178" w:type="dxa"/>
            <w:gridSpan w:val="2"/>
            <w:shd w:val="clear" w:color="auto" w:fill="FFFFFF"/>
            <w:vAlign w:val="center"/>
          </w:tcPr>
          <w:p w14:paraId="10D4638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17,9</w:t>
            </w:r>
          </w:p>
        </w:tc>
        <w:tc>
          <w:tcPr>
            <w:tcW w:w="709" w:type="dxa"/>
            <w:shd w:val="clear" w:color="auto" w:fill="FFFFFF"/>
            <w:vAlign w:val="center"/>
          </w:tcPr>
          <w:p w14:paraId="3EFC1CA0"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18,2</w:t>
            </w:r>
          </w:p>
        </w:tc>
        <w:tc>
          <w:tcPr>
            <w:tcW w:w="708" w:type="dxa"/>
            <w:shd w:val="clear" w:color="auto" w:fill="FFFFFF"/>
            <w:vAlign w:val="center"/>
          </w:tcPr>
          <w:p w14:paraId="68E2EF07"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18,8</w:t>
            </w:r>
          </w:p>
        </w:tc>
        <w:tc>
          <w:tcPr>
            <w:tcW w:w="711" w:type="dxa"/>
            <w:shd w:val="clear" w:color="auto" w:fill="FFFFFF"/>
            <w:vAlign w:val="center"/>
          </w:tcPr>
          <w:p w14:paraId="64F8D5A1"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19,5</w:t>
            </w:r>
          </w:p>
        </w:tc>
        <w:tc>
          <w:tcPr>
            <w:tcW w:w="710" w:type="dxa"/>
            <w:shd w:val="clear" w:color="auto" w:fill="FFFFFF"/>
            <w:vAlign w:val="center"/>
          </w:tcPr>
          <w:p w14:paraId="3928658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20,2</w:t>
            </w:r>
          </w:p>
        </w:tc>
        <w:tc>
          <w:tcPr>
            <w:tcW w:w="708" w:type="dxa"/>
            <w:shd w:val="clear" w:color="auto" w:fill="FFFFFF"/>
            <w:vAlign w:val="center"/>
          </w:tcPr>
          <w:p w14:paraId="5DCB6599"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21,0</w:t>
            </w:r>
          </w:p>
        </w:tc>
        <w:tc>
          <w:tcPr>
            <w:tcW w:w="712" w:type="dxa"/>
            <w:shd w:val="clear" w:color="auto" w:fill="FFFFFF"/>
            <w:vAlign w:val="center"/>
          </w:tcPr>
          <w:p w14:paraId="5F0586F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21,6</w:t>
            </w:r>
          </w:p>
        </w:tc>
        <w:tc>
          <w:tcPr>
            <w:tcW w:w="708" w:type="dxa"/>
            <w:shd w:val="clear" w:color="auto" w:fill="FFFFFF"/>
            <w:vAlign w:val="center"/>
          </w:tcPr>
          <w:p w14:paraId="72173FD0"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22,2</w:t>
            </w:r>
          </w:p>
        </w:tc>
        <w:tc>
          <w:tcPr>
            <w:tcW w:w="708" w:type="dxa"/>
            <w:gridSpan w:val="2"/>
            <w:shd w:val="clear" w:color="auto" w:fill="FFFFFF"/>
            <w:vAlign w:val="center"/>
          </w:tcPr>
          <w:p w14:paraId="00F81477"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22,8</w:t>
            </w:r>
          </w:p>
        </w:tc>
        <w:tc>
          <w:tcPr>
            <w:tcW w:w="1580" w:type="dxa"/>
            <w:gridSpan w:val="2"/>
            <w:shd w:val="clear" w:color="auto" w:fill="FFFFFF"/>
            <w:vAlign w:val="center"/>
          </w:tcPr>
          <w:p w14:paraId="4835BD1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50A52853"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Дп</w:t>
            </w:r>
            <w:proofErr w:type="spellEnd"/>
            <w:r w:rsidRPr="006C54D0">
              <w:rPr>
                <w:rFonts w:ascii="Times New Roman" w:eastAsia="Times New Roman" w:hAnsi="Times New Roman" w:cs="Times New Roman"/>
                <w:lang w:eastAsia="ru-RU"/>
              </w:rPr>
              <w:t xml:space="preserve"> = ОТ</w:t>
            </w:r>
            <w:r w:rsidRPr="006C54D0">
              <w:rPr>
                <w:rFonts w:ascii="Times New Roman" w:eastAsia="Times New Roman" w:hAnsi="Times New Roman" w:cs="Times New Roman"/>
                <w:vertAlign w:val="subscript"/>
                <w:lang w:eastAsia="ru-RU"/>
              </w:rPr>
              <w:t xml:space="preserve">СМСП </w:t>
            </w:r>
            <w:r w:rsidRPr="006C54D0">
              <w:rPr>
                <w:rFonts w:ascii="Times New Roman" w:eastAsia="Times New Roman" w:hAnsi="Times New Roman" w:cs="Times New Roman"/>
                <w:lang w:eastAsia="ru-RU"/>
              </w:rPr>
              <w:t xml:space="preserve">/ ОТ </w:t>
            </w:r>
            <w:r w:rsidRPr="006C54D0">
              <w:rPr>
                <w:rFonts w:ascii="Times New Roman" w:eastAsia="Times New Roman" w:hAnsi="Times New Roman" w:cs="Times New Roman"/>
                <w:smallCaps/>
                <w:vertAlign w:val="subscript"/>
                <w:lang w:eastAsia="ru-RU"/>
              </w:rPr>
              <w:t>МР</w:t>
            </w:r>
            <w:r w:rsidRPr="006C54D0">
              <w:rPr>
                <w:rFonts w:ascii="Times New Roman" w:eastAsia="Times New Roman" w:hAnsi="Times New Roman" w:cs="Times New Roman"/>
                <w:lang w:eastAsia="ru-RU"/>
              </w:rPr>
              <w:t>,</w:t>
            </w:r>
          </w:p>
          <w:p w14:paraId="6B08EA31"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bCs/>
                <w:lang w:eastAsia="ru-RU"/>
              </w:rPr>
              <w:t xml:space="preserve">где: </w:t>
            </w:r>
            <w:proofErr w:type="spellStart"/>
            <w:r w:rsidRPr="006C54D0">
              <w:rPr>
                <w:rFonts w:ascii="Times New Roman" w:eastAsia="Times New Roman" w:hAnsi="Times New Roman" w:cs="Times New Roman"/>
                <w:lang w:eastAsia="ru-RU"/>
              </w:rPr>
              <w:t>Дп</w:t>
            </w:r>
            <w:proofErr w:type="spellEnd"/>
            <w:r w:rsidRPr="006C54D0">
              <w:rPr>
                <w:rFonts w:ascii="Times New Roman" w:eastAsia="Times New Roman" w:hAnsi="Times New Roman" w:cs="Times New Roman"/>
                <w:lang w:eastAsia="ru-RU"/>
              </w:rPr>
              <w:t xml:space="preserve"> – доля продукции, произведенной субъектами малого и среднего предпринимательства, в общем объеме отгруженной продукции муниципального района, %; </w:t>
            </w:r>
          </w:p>
          <w:p w14:paraId="500D452C"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ОТсмсп</w:t>
            </w:r>
            <w:proofErr w:type="spellEnd"/>
            <w:r w:rsidRPr="006C54D0">
              <w:rPr>
                <w:rFonts w:ascii="Times New Roman" w:eastAsia="Times New Roman" w:hAnsi="Times New Roman" w:cs="Times New Roman"/>
                <w:lang w:eastAsia="ru-RU"/>
              </w:rPr>
              <w:t xml:space="preserve"> – отгружено товаров собственного производства, выполнено работ и услуг собственными силами субъектами малого и среднего предпринимательства, тыс. рублей, %;</w:t>
            </w:r>
          </w:p>
          <w:p w14:paraId="28238E10" w14:textId="77777777" w:rsidR="000F2694" w:rsidRPr="006C54D0" w:rsidRDefault="000F2694" w:rsidP="00153CCB">
            <w:pPr>
              <w:rPr>
                <w:rStyle w:val="135pt"/>
                <w:rFonts w:eastAsia="Arial Unicode MS"/>
                <w:sz w:val="22"/>
                <w:szCs w:val="22"/>
              </w:rPr>
            </w:pPr>
            <w:r w:rsidRPr="006C54D0">
              <w:rPr>
                <w:rFonts w:ascii="Times New Roman" w:eastAsia="Times New Roman" w:hAnsi="Times New Roman" w:cs="Times New Roman"/>
                <w:lang w:eastAsia="ru-RU"/>
              </w:rPr>
              <w:t>ОТ</w:t>
            </w:r>
            <w:r w:rsidRPr="006C54D0">
              <w:rPr>
                <w:rFonts w:ascii="Times New Roman" w:eastAsia="Times New Roman" w:hAnsi="Times New Roman" w:cs="Times New Roman"/>
                <w:vertAlign w:val="subscript"/>
                <w:lang w:eastAsia="ru-RU"/>
              </w:rPr>
              <w:t>МР</w:t>
            </w:r>
            <w:r w:rsidRPr="006C54D0">
              <w:rPr>
                <w:rFonts w:ascii="Times New Roman" w:eastAsia="Times New Roman" w:hAnsi="Times New Roman" w:cs="Times New Roman"/>
                <w:lang w:eastAsia="ru-RU"/>
              </w:rPr>
              <w:t xml:space="preserve"> - объем отгруженной продукции муниципального района, тыс. руб.</w:t>
            </w:r>
          </w:p>
        </w:tc>
      </w:tr>
      <w:tr w:rsidR="000F2694" w:rsidRPr="006C54D0" w14:paraId="1D16132F" w14:textId="77777777" w:rsidTr="00153CCB">
        <w:trPr>
          <w:trHeight w:hRule="exact" w:val="563"/>
        </w:trPr>
        <w:tc>
          <w:tcPr>
            <w:tcW w:w="701" w:type="dxa"/>
            <w:shd w:val="clear" w:color="auto" w:fill="FFFFFF"/>
            <w:vAlign w:val="center"/>
          </w:tcPr>
          <w:p w14:paraId="68FB1724" w14:textId="77777777" w:rsidR="000F2694" w:rsidRPr="006C54D0" w:rsidRDefault="000F2694" w:rsidP="00153CCB">
            <w:pPr>
              <w:spacing w:line="270" w:lineRule="exact"/>
              <w:ind w:right="15"/>
            </w:pPr>
            <w:r w:rsidRPr="006C54D0">
              <w:rPr>
                <w:rStyle w:val="135pt"/>
                <w:rFonts w:eastAsia="Arial Unicode MS"/>
                <w:sz w:val="22"/>
                <w:szCs w:val="22"/>
              </w:rPr>
              <w:t>1.2.</w:t>
            </w:r>
          </w:p>
        </w:tc>
        <w:tc>
          <w:tcPr>
            <w:tcW w:w="15176" w:type="dxa"/>
            <w:gridSpan w:val="16"/>
            <w:shd w:val="clear" w:color="auto" w:fill="FFFFFF"/>
            <w:vAlign w:val="center"/>
          </w:tcPr>
          <w:p w14:paraId="03B3A037" w14:textId="77777777" w:rsidR="000F2694" w:rsidRPr="006C54D0" w:rsidRDefault="000F2694" w:rsidP="00153CCB">
            <w:pPr>
              <w:spacing w:after="0" w:line="240" w:lineRule="auto"/>
              <w:rPr>
                <w:rFonts w:ascii="Times New Roman" w:eastAsia="Arial Unicode MS" w:hAnsi="Times New Roman" w:cs="Times New Roman"/>
                <w:color w:val="000000"/>
                <w:shd w:val="clear" w:color="auto" w:fill="FFFFFF"/>
              </w:rPr>
            </w:pPr>
            <w:r w:rsidRPr="006C54D0">
              <w:rPr>
                <w:rStyle w:val="135pt"/>
                <w:rFonts w:eastAsia="Arial Unicode MS"/>
                <w:sz w:val="22"/>
                <w:szCs w:val="22"/>
              </w:rPr>
              <w:t>Задача программы: увеличить вклад предпринимательства в социально-экономическое развитие муниципального района Мелеузовский район РБ</w:t>
            </w:r>
          </w:p>
        </w:tc>
      </w:tr>
      <w:tr w:rsidR="000F2694" w:rsidRPr="006C54D0" w14:paraId="4086F95E" w14:textId="77777777" w:rsidTr="00153CCB">
        <w:trPr>
          <w:trHeight w:hRule="exact" w:val="2156"/>
        </w:trPr>
        <w:tc>
          <w:tcPr>
            <w:tcW w:w="701" w:type="dxa"/>
            <w:shd w:val="clear" w:color="auto" w:fill="FFFFFF"/>
            <w:vAlign w:val="center"/>
          </w:tcPr>
          <w:p w14:paraId="72EAA433"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1.2.1.</w:t>
            </w:r>
          </w:p>
        </w:tc>
        <w:tc>
          <w:tcPr>
            <w:tcW w:w="2207" w:type="dxa"/>
            <w:shd w:val="clear" w:color="auto" w:fill="FFFFFF"/>
            <w:vAlign w:val="center"/>
          </w:tcPr>
          <w:p w14:paraId="2EAA2639" w14:textId="77777777" w:rsidR="000F2694" w:rsidRPr="006C54D0" w:rsidRDefault="000F2694" w:rsidP="00153CCB">
            <w:pPr>
              <w:spacing w:after="0" w:line="240" w:lineRule="auto"/>
              <w:rPr>
                <w:rStyle w:val="135pt"/>
                <w:rFonts w:eastAsia="Arial Unicode MS"/>
                <w:sz w:val="22"/>
                <w:szCs w:val="22"/>
              </w:rPr>
            </w:pPr>
            <w:r w:rsidRPr="006C54D0">
              <w:rPr>
                <w:rStyle w:val="135pt"/>
                <w:rFonts w:eastAsia="Arial Unicode MS"/>
                <w:sz w:val="22"/>
                <w:szCs w:val="22"/>
              </w:rPr>
              <w:t>Среднемесячная заработная плата занятых в сфере малого и среднего предпринимательства (руб.)</w:t>
            </w:r>
          </w:p>
        </w:tc>
        <w:tc>
          <w:tcPr>
            <w:tcW w:w="2178" w:type="dxa"/>
            <w:gridSpan w:val="2"/>
            <w:shd w:val="clear" w:color="auto" w:fill="FFFFFF"/>
            <w:vAlign w:val="center"/>
          </w:tcPr>
          <w:p w14:paraId="50892F8C"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21424,5</w:t>
            </w:r>
          </w:p>
        </w:tc>
        <w:tc>
          <w:tcPr>
            <w:tcW w:w="709" w:type="dxa"/>
            <w:shd w:val="clear" w:color="auto" w:fill="FFFFFF"/>
            <w:vAlign w:val="center"/>
          </w:tcPr>
          <w:p w14:paraId="39F1FBB4"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23467,87</w:t>
            </w:r>
          </w:p>
        </w:tc>
        <w:tc>
          <w:tcPr>
            <w:tcW w:w="708" w:type="dxa"/>
            <w:shd w:val="clear" w:color="auto" w:fill="FFFFFF"/>
            <w:vAlign w:val="center"/>
          </w:tcPr>
          <w:p w14:paraId="13520D2C"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23716,4</w:t>
            </w:r>
          </w:p>
        </w:tc>
        <w:tc>
          <w:tcPr>
            <w:tcW w:w="711" w:type="dxa"/>
            <w:shd w:val="clear" w:color="auto" w:fill="FFFFFF"/>
            <w:vAlign w:val="center"/>
          </w:tcPr>
          <w:p w14:paraId="4DD01039"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25003,99</w:t>
            </w:r>
          </w:p>
        </w:tc>
        <w:tc>
          <w:tcPr>
            <w:tcW w:w="710" w:type="dxa"/>
            <w:shd w:val="clear" w:color="auto" w:fill="FFFFFF"/>
            <w:vAlign w:val="center"/>
          </w:tcPr>
          <w:p w14:paraId="420B403C"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26396,02</w:t>
            </w:r>
          </w:p>
        </w:tc>
        <w:tc>
          <w:tcPr>
            <w:tcW w:w="708" w:type="dxa"/>
            <w:shd w:val="clear" w:color="auto" w:fill="FFFFFF"/>
            <w:vAlign w:val="center"/>
          </w:tcPr>
          <w:p w14:paraId="44AC1C5B"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27715,82</w:t>
            </w:r>
          </w:p>
        </w:tc>
        <w:tc>
          <w:tcPr>
            <w:tcW w:w="712" w:type="dxa"/>
            <w:shd w:val="clear" w:color="auto" w:fill="FFFFFF"/>
            <w:vAlign w:val="center"/>
          </w:tcPr>
          <w:p w14:paraId="19C8B1BE"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29101,61</w:t>
            </w:r>
          </w:p>
        </w:tc>
        <w:tc>
          <w:tcPr>
            <w:tcW w:w="708" w:type="dxa"/>
            <w:shd w:val="clear" w:color="auto" w:fill="FFFFFF"/>
            <w:vAlign w:val="center"/>
          </w:tcPr>
          <w:p w14:paraId="435781F7"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30556,69</w:t>
            </w:r>
          </w:p>
        </w:tc>
        <w:tc>
          <w:tcPr>
            <w:tcW w:w="708" w:type="dxa"/>
            <w:gridSpan w:val="2"/>
            <w:shd w:val="clear" w:color="auto" w:fill="FFFFFF"/>
            <w:vAlign w:val="center"/>
          </w:tcPr>
          <w:p w14:paraId="0F21C690"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32084,52</w:t>
            </w:r>
          </w:p>
        </w:tc>
        <w:tc>
          <w:tcPr>
            <w:tcW w:w="1580" w:type="dxa"/>
            <w:gridSpan w:val="2"/>
            <w:shd w:val="clear" w:color="auto" w:fill="FFFFFF"/>
            <w:vAlign w:val="center"/>
          </w:tcPr>
          <w:p w14:paraId="1DCB300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16FE0204"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ЗП = (</w:t>
            </w:r>
            <w:proofErr w:type="spellStart"/>
            <w:r w:rsidRPr="006C54D0">
              <w:rPr>
                <w:rFonts w:ascii="Times New Roman" w:eastAsia="Times New Roman" w:hAnsi="Times New Roman" w:cs="Times New Roman"/>
                <w:lang w:eastAsia="ru-RU"/>
              </w:rPr>
              <w:t>ЗПм</w:t>
            </w:r>
            <w:proofErr w:type="spellEnd"/>
            <w:r w:rsidRPr="006C54D0">
              <w:rPr>
                <w:rFonts w:ascii="Times New Roman" w:eastAsia="Times New Roman" w:hAnsi="Times New Roman" w:cs="Times New Roman"/>
                <w:lang w:eastAsia="ru-RU"/>
              </w:rPr>
              <w:t xml:space="preserve"> + </w:t>
            </w:r>
            <w:proofErr w:type="spellStart"/>
            <w:r w:rsidRPr="006C54D0">
              <w:rPr>
                <w:rFonts w:ascii="Times New Roman" w:eastAsia="Times New Roman" w:hAnsi="Times New Roman" w:cs="Times New Roman"/>
                <w:lang w:eastAsia="ru-RU"/>
              </w:rPr>
              <w:t>ЗПср</w:t>
            </w:r>
            <w:proofErr w:type="spellEnd"/>
            <w:r w:rsidRPr="006C54D0">
              <w:rPr>
                <w:rFonts w:ascii="Times New Roman" w:eastAsia="Times New Roman" w:hAnsi="Times New Roman" w:cs="Times New Roman"/>
                <w:lang w:eastAsia="ru-RU"/>
              </w:rPr>
              <w:t>)/2,</w:t>
            </w:r>
          </w:p>
          <w:p w14:paraId="29A010E5"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где: ЗП – средняя заработная плата в сфере малого и среднего предпринимательства, рубли; </w:t>
            </w:r>
          </w:p>
          <w:p w14:paraId="7CB4F8EE"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ЗПм</w:t>
            </w:r>
            <w:proofErr w:type="spellEnd"/>
            <w:r w:rsidRPr="006C54D0">
              <w:rPr>
                <w:rFonts w:ascii="Times New Roman" w:eastAsia="Times New Roman" w:hAnsi="Times New Roman" w:cs="Times New Roman"/>
                <w:lang w:eastAsia="ru-RU"/>
              </w:rPr>
              <w:t xml:space="preserve"> – заработная плата на малых предприятиях, рубли;</w:t>
            </w:r>
          </w:p>
          <w:p w14:paraId="45BEB733"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ЗПср</w:t>
            </w:r>
            <w:proofErr w:type="spellEnd"/>
            <w:r w:rsidRPr="006C54D0">
              <w:rPr>
                <w:rFonts w:ascii="Times New Roman" w:eastAsia="Times New Roman" w:hAnsi="Times New Roman" w:cs="Times New Roman"/>
                <w:lang w:eastAsia="ru-RU"/>
              </w:rPr>
              <w:t xml:space="preserve"> – заработная плата на средних предприятиях, рубли</w:t>
            </w:r>
          </w:p>
        </w:tc>
      </w:tr>
      <w:tr w:rsidR="000F2694" w:rsidRPr="006C54D0" w14:paraId="122625AF" w14:textId="77777777" w:rsidTr="00153CCB">
        <w:trPr>
          <w:trHeight w:hRule="exact" w:val="2116"/>
        </w:trPr>
        <w:tc>
          <w:tcPr>
            <w:tcW w:w="701" w:type="dxa"/>
            <w:shd w:val="clear" w:color="auto" w:fill="FFFFFF"/>
            <w:vAlign w:val="center"/>
          </w:tcPr>
          <w:p w14:paraId="15195CD3"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1.2.2.</w:t>
            </w:r>
          </w:p>
        </w:tc>
        <w:tc>
          <w:tcPr>
            <w:tcW w:w="2207" w:type="dxa"/>
            <w:shd w:val="clear" w:color="auto" w:fill="FFFFFF"/>
            <w:vAlign w:val="center"/>
          </w:tcPr>
          <w:p w14:paraId="090ABDAF" w14:textId="77777777" w:rsidR="000F2694" w:rsidRPr="006C54D0" w:rsidRDefault="000F2694" w:rsidP="00153CCB">
            <w:pPr>
              <w:spacing w:after="0" w:line="240" w:lineRule="auto"/>
              <w:rPr>
                <w:rStyle w:val="135pt"/>
                <w:rFonts w:eastAsia="Arial Unicode MS"/>
                <w:sz w:val="22"/>
                <w:szCs w:val="22"/>
              </w:rPr>
            </w:pPr>
            <w:r w:rsidRPr="006C54D0">
              <w:rPr>
                <w:rStyle w:val="135pt"/>
                <w:rFonts w:eastAsia="Arial Unicode MS"/>
                <w:sz w:val="22"/>
                <w:szCs w:val="22"/>
              </w:rPr>
              <w:t>Доля налоговых поступлений субъектов малого и среднего предпринимательства в бюджете муниципального района (%)</w:t>
            </w:r>
          </w:p>
        </w:tc>
        <w:tc>
          <w:tcPr>
            <w:tcW w:w="2178" w:type="dxa"/>
            <w:gridSpan w:val="2"/>
            <w:shd w:val="clear" w:color="auto" w:fill="FFFFFF"/>
            <w:vAlign w:val="center"/>
          </w:tcPr>
          <w:p w14:paraId="7C1B8A6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24,57</w:t>
            </w:r>
          </w:p>
        </w:tc>
        <w:tc>
          <w:tcPr>
            <w:tcW w:w="709" w:type="dxa"/>
            <w:shd w:val="clear" w:color="auto" w:fill="FFFFFF"/>
            <w:vAlign w:val="center"/>
          </w:tcPr>
          <w:p w14:paraId="479AB671"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20,99</w:t>
            </w:r>
          </w:p>
        </w:tc>
        <w:tc>
          <w:tcPr>
            <w:tcW w:w="708" w:type="dxa"/>
            <w:shd w:val="clear" w:color="auto" w:fill="FFFFFF"/>
            <w:vAlign w:val="center"/>
          </w:tcPr>
          <w:p w14:paraId="1555D91B"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20,75</w:t>
            </w:r>
          </w:p>
        </w:tc>
        <w:tc>
          <w:tcPr>
            <w:tcW w:w="711" w:type="dxa"/>
            <w:shd w:val="clear" w:color="auto" w:fill="FFFFFF"/>
            <w:vAlign w:val="center"/>
          </w:tcPr>
          <w:p w14:paraId="1976A24C"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20,97</w:t>
            </w:r>
          </w:p>
        </w:tc>
        <w:tc>
          <w:tcPr>
            <w:tcW w:w="710" w:type="dxa"/>
            <w:shd w:val="clear" w:color="auto" w:fill="FFFFFF"/>
            <w:vAlign w:val="center"/>
          </w:tcPr>
          <w:p w14:paraId="773D0E01"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20,99</w:t>
            </w:r>
          </w:p>
        </w:tc>
        <w:tc>
          <w:tcPr>
            <w:tcW w:w="708" w:type="dxa"/>
            <w:shd w:val="clear" w:color="auto" w:fill="FFFFFF"/>
            <w:vAlign w:val="center"/>
          </w:tcPr>
          <w:p w14:paraId="7C4F38BE" w14:textId="77777777" w:rsidR="000F2694" w:rsidRPr="006C54D0" w:rsidRDefault="000F2694" w:rsidP="00153CCB">
            <w:pPr>
              <w:jc w:val="center"/>
              <w:rPr>
                <w:rFonts w:ascii="Times New Roman" w:hAnsi="Times New Roman" w:cs="Times New Roman"/>
              </w:rPr>
            </w:pPr>
            <w:r w:rsidRPr="006C54D0">
              <w:rPr>
                <w:rStyle w:val="135pt"/>
                <w:rFonts w:eastAsia="Arial Unicode MS"/>
                <w:sz w:val="22"/>
                <w:szCs w:val="22"/>
              </w:rPr>
              <w:t>20,99</w:t>
            </w:r>
          </w:p>
        </w:tc>
        <w:tc>
          <w:tcPr>
            <w:tcW w:w="712" w:type="dxa"/>
            <w:shd w:val="clear" w:color="auto" w:fill="FFFFFF"/>
            <w:vAlign w:val="center"/>
          </w:tcPr>
          <w:p w14:paraId="0640BEF2" w14:textId="77777777" w:rsidR="000F2694" w:rsidRPr="006C54D0" w:rsidRDefault="000F2694" w:rsidP="00153CCB">
            <w:pPr>
              <w:jc w:val="center"/>
              <w:rPr>
                <w:rFonts w:ascii="Times New Roman" w:hAnsi="Times New Roman" w:cs="Times New Roman"/>
              </w:rPr>
            </w:pPr>
            <w:r w:rsidRPr="006C54D0">
              <w:rPr>
                <w:rStyle w:val="135pt"/>
                <w:rFonts w:eastAsia="Arial Unicode MS"/>
                <w:sz w:val="22"/>
                <w:szCs w:val="22"/>
              </w:rPr>
              <w:t>20,99</w:t>
            </w:r>
          </w:p>
        </w:tc>
        <w:tc>
          <w:tcPr>
            <w:tcW w:w="708" w:type="dxa"/>
            <w:shd w:val="clear" w:color="auto" w:fill="FFFFFF"/>
            <w:vAlign w:val="center"/>
          </w:tcPr>
          <w:p w14:paraId="7CEA0F5F" w14:textId="77777777" w:rsidR="000F2694" w:rsidRPr="006C54D0" w:rsidRDefault="000F2694" w:rsidP="00153CCB">
            <w:pPr>
              <w:jc w:val="center"/>
              <w:rPr>
                <w:rFonts w:ascii="Times New Roman" w:hAnsi="Times New Roman" w:cs="Times New Roman"/>
              </w:rPr>
            </w:pPr>
            <w:r w:rsidRPr="006C54D0">
              <w:rPr>
                <w:rStyle w:val="135pt"/>
                <w:rFonts w:eastAsia="Arial Unicode MS"/>
                <w:sz w:val="22"/>
                <w:szCs w:val="22"/>
              </w:rPr>
              <w:t>20,99</w:t>
            </w:r>
          </w:p>
        </w:tc>
        <w:tc>
          <w:tcPr>
            <w:tcW w:w="708" w:type="dxa"/>
            <w:gridSpan w:val="2"/>
            <w:shd w:val="clear" w:color="auto" w:fill="FFFFFF"/>
            <w:vAlign w:val="center"/>
          </w:tcPr>
          <w:p w14:paraId="3A5C97F6" w14:textId="77777777" w:rsidR="000F2694" w:rsidRPr="006C54D0" w:rsidRDefault="000F2694" w:rsidP="00153CCB">
            <w:pPr>
              <w:jc w:val="center"/>
              <w:rPr>
                <w:rFonts w:ascii="Times New Roman" w:hAnsi="Times New Roman" w:cs="Times New Roman"/>
              </w:rPr>
            </w:pPr>
            <w:r w:rsidRPr="006C54D0">
              <w:rPr>
                <w:rFonts w:ascii="Times New Roman" w:hAnsi="Times New Roman" w:cs="Times New Roman"/>
              </w:rPr>
              <w:t>21,0</w:t>
            </w:r>
          </w:p>
        </w:tc>
        <w:tc>
          <w:tcPr>
            <w:tcW w:w="1580" w:type="dxa"/>
            <w:gridSpan w:val="2"/>
            <w:shd w:val="clear" w:color="auto" w:fill="FFFFFF"/>
            <w:vAlign w:val="center"/>
          </w:tcPr>
          <w:p w14:paraId="0D3E9A4D"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35B23EF6"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Рассчитывается Финансовым управлением Администрации по данным ФНС</w:t>
            </w:r>
          </w:p>
        </w:tc>
      </w:tr>
      <w:tr w:rsidR="000F2694" w:rsidRPr="006C54D0" w14:paraId="2FAB8475" w14:textId="77777777" w:rsidTr="00153CCB">
        <w:trPr>
          <w:trHeight w:hRule="exact" w:val="1268"/>
        </w:trPr>
        <w:tc>
          <w:tcPr>
            <w:tcW w:w="701" w:type="dxa"/>
            <w:shd w:val="clear" w:color="auto" w:fill="FFFFFF"/>
            <w:vAlign w:val="center"/>
          </w:tcPr>
          <w:p w14:paraId="5C805488"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1.2.3</w:t>
            </w:r>
          </w:p>
        </w:tc>
        <w:tc>
          <w:tcPr>
            <w:tcW w:w="2207" w:type="dxa"/>
            <w:shd w:val="clear" w:color="auto" w:fill="FFFFFF"/>
            <w:vAlign w:val="center"/>
          </w:tcPr>
          <w:p w14:paraId="4237DAD2" w14:textId="77777777" w:rsidR="000F2694" w:rsidRPr="006C54D0" w:rsidRDefault="000F2694" w:rsidP="00153CCB">
            <w:pPr>
              <w:spacing w:after="0" w:line="240" w:lineRule="auto"/>
              <w:rPr>
                <w:rStyle w:val="135pt"/>
                <w:rFonts w:eastAsia="Arial Unicode MS"/>
                <w:sz w:val="22"/>
                <w:szCs w:val="22"/>
              </w:rPr>
            </w:pPr>
            <w:r w:rsidRPr="006C54D0">
              <w:rPr>
                <w:rFonts w:ascii="Times New Roman" w:eastAsia="Times New Roman" w:hAnsi="Times New Roman" w:cs="Times New Roman"/>
                <w:lang w:eastAsia="ru-RU"/>
              </w:rPr>
              <w:t>Объем инвестиций в основной капитал малых и средних предприятий (</w:t>
            </w:r>
            <w:proofErr w:type="spellStart"/>
            <w:r w:rsidRPr="006C54D0">
              <w:rPr>
                <w:rFonts w:ascii="Times New Roman" w:eastAsia="Times New Roman" w:hAnsi="Times New Roman" w:cs="Times New Roman"/>
                <w:lang w:eastAsia="ru-RU"/>
              </w:rPr>
              <w:t>млн.руб</w:t>
            </w:r>
            <w:proofErr w:type="spellEnd"/>
            <w:r w:rsidRPr="006C54D0">
              <w:rPr>
                <w:rFonts w:ascii="Times New Roman" w:eastAsia="Times New Roman" w:hAnsi="Times New Roman" w:cs="Times New Roman"/>
                <w:lang w:eastAsia="ru-RU"/>
              </w:rPr>
              <w:t>.)</w:t>
            </w:r>
          </w:p>
        </w:tc>
        <w:tc>
          <w:tcPr>
            <w:tcW w:w="2178" w:type="dxa"/>
            <w:gridSpan w:val="2"/>
            <w:shd w:val="clear" w:color="auto" w:fill="FFFFFF"/>
            <w:vAlign w:val="center"/>
          </w:tcPr>
          <w:p w14:paraId="73D275F7"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201</w:t>
            </w:r>
          </w:p>
        </w:tc>
        <w:tc>
          <w:tcPr>
            <w:tcW w:w="709" w:type="dxa"/>
            <w:shd w:val="clear" w:color="auto" w:fill="FFFFFF"/>
            <w:vAlign w:val="center"/>
          </w:tcPr>
          <w:p w14:paraId="6C04701A"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211</w:t>
            </w:r>
          </w:p>
        </w:tc>
        <w:tc>
          <w:tcPr>
            <w:tcW w:w="708" w:type="dxa"/>
            <w:shd w:val="clear" w:color="auto" w:fill="FFFFFF"/>
            <w:vAlign w:val="center"/>
          </w:tcPr>
          <w:p w14:paraId="014D7A87"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223</w:t>
            </w:r>
          </w:p>
        </w:tc>
        <w:tc>
          <w:tcPr>
            <w:tcW w:w="711" w:type="dxa"/>
            <w:shd w:val="clear" w:color="auto" w:fill="FFFFFF"/>
            <w:vAlign w:val="center"/>
          </w:tcPr>
          <w:p w14:paraId="146241DF"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235</w:t>
            </w:r>
          </w:p>
        </w:tc>
        <w:tc>
          <w:tcPr>
            <w:tcW w:w="710" w:type="dxa"/>
            <w:shd w:val="clear" w:color="auto" w:fill="FFFFFF"/>
            <w:vAlign w:val="center"/>
          </w:tcPr>
          <w:p w14:paraId="1885BDAA"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247</w:t>
            </w:r>
          </w:p>
        </w:tc>
        <w:tc>
          <w:tcPr>
            <w:tcW w:w="708" w:type="dxa"/>
            <w:shd w:val="clear" w:color="auto" w:fill="FFFFFF"/>
            <w:vAlign w:val="center"/>
          </w:tcPr>
          <w:p w14:paraId="5DC9E3D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259</w:t>
            </w:r>
          </w:p>
        </w:tc>
        <w:tc>
          <w:tcPr>
            <w:tcW w:w="712" w:type="dxa"/>
            <w:shd w:val="clear" w:color="auto" w:fill="FFFFFF"/>
            <w:vAlign w:val="center"/>
          </w:tcPr>
          <w:p w14:paraId="253645F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272</w:t>
            </w:r>
          </w:p>
        </w:tc>
        <w:tc>
          <w:tcPr>
            <w:tcW w:w="708" w:type="dxa"/>
            <w:shd w:val="clear" w:color="auto" w:fill="FFFFFF"/>
            <w:vAlign w:val="center"/>
          </w:tcPr>
          <w:p w14:paraId="2E28211A"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284</w:t>
            </w:r>
          </w:p>
        </w:tc>
        <w:tc>
          <w:tcPr>
            <w:tcW w:w="708" w:type="dxa"/>
            <w:gridSpan w:val="2"/>
            <w:shd w:val="clear" w:color="auto" w:fill="FFFFFF"/>
            <w:vAlign w:val="center"/>
          </w:tcPr>
          <w:p w14:paraId="548AB7A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290</w:t>
            </w:r>
          </w:p>
        </w:tc>
        <w:tc>
          <w:tcPr>
            <w:tcW w:w="1580" w:type="dxa"/>
            <w:gridSpan w:val="2"/>
            <w:shd w:val="clear" w:color="auto" w:fill="FFFFFF"/>
            <w:vAlign w:val="center"/>
          </w:tcPr>
          <w:p w14:paraId="68B3D63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562DA1F8"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Рассчитывается по форме № МП (микро), форме № ПМ федерального статистического наблюдения</w:t>
            </w:r>
          </w:p>
        </w:tc>
      </w:tr>
      <w:tr w:rsidR="000F2694" w:rsidRPr="006C54D0" w14:paraId="554131CC" w14:textId="77777777" w:rsidTr="00153CCB">
        <w:trPr>
          <w:trHeight w:hRule="exact" w:val="420"/>
        </w:trPr>
        <w:tc>
          <w:tcPr>
            <w:tcW w:w="701" w:type="dxa"/>
            <w:shd w:val="clear" w:color="auto" w:fill="FFFFFF"/>
            <w:vAlign w:val="center"/>
          </w:tcPr>
          <w:p w14:paraId="62053C6A" w14:textId="77777777" w:rsidR="000F2694" w:rsidRPr="006C54D0" w:rsidRDefault="000F2694" w:rsidP="00153CCB">
            <w:pPr>
              <w:spacing w:line="270" w:lineRule="exact"/>
              <w:ind w:right="15"/>
            </w:pPr>
            <w:r w:rsidRPr="006C54D0">
              <w:rPr>
                <w:rStyle w:val="135pt"/>
                <w:rFonts w:eastAsia="Arial Unicode MS"/>
                <w:sz w:val="22"/>
                <w:szCs w:val="22"/>
              </w:rPr>
              <w:t>1.3.</w:t>
            </w:r>
          </w:p>
        </w:tc>
        <w:tc>
          <w:tcPr>
            <w:tcW w:w="15176" w:type="dxa"/>
            <w:gridSpan w:val="16"/>
            <w:shd w:val="clear" w:color="auto" w:fill="FFFFFF"/>
            <w:vAlign w:val="center"/>
          </w:tcPr>
          <w:p w14:paraId="7DEBAC62" w14:textId="77777777" w:rsidR="000F2694" w:rsidRPr="006C54D0" w:rsidRDefault="000F2694" w:rsidP="00153CCB">
            <w:pPr>
              <w:spacing w:after="0"/>
              <w:rPr>
                <w:rFonts w:ascii="Times New Roman" w:eastAsia="Arial Unicode MS" w:hAnsi="Times New Roman" w:cs="Times New Roman"/>
                <w:color w:val="000000"/>
                <w:shd w:val="clear" w:color="auto" w:fill="FFFFFF"/>
              </w:rPr>
            </w:pPr>
            <w:r w:rsidRPr="006C54D0">
              <w:rPr>
                <w:rStyle w:val="135pt"/>
                <w:rFonts w:eastAsia="Arial Unicode MS"/>
                <w:sz w:val="22"/>
                <w:szCs w:val="22"/>
              </w:rPr>
              <w:t>Задача программы: увеличить долю населения муниципального района Республики Башкортостан, занятого в сфере предпринимательства</w:t>
            </w:r>
          </w:p>
        </w:tc>
      </w:tr>
      <w:tr w:rsidR="000F2694" w:rsidRPr="006C54D0" w14:paraId="0DAE58B2" w14:textId="77777777" w:rsidTr="00153CCB">
        <w:trPr>
          <w:trHeight w:hRule="exact" w:val="3829"/>
        </w:trPr>
        <w:tc>
          <w:tcPr>
            <w:tcW w:w="701" w:type="dxa"/>
            <w:shd w:val="clear" w:color="auto" w:fill="FFFFFF"/>
            <w:vAlign w:val="center"/>
          </w:tcPr>
          <w:p w14:paraId="4120453D"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1.3.1</w:t>
            </w:r>
          </w:p>
        </w:tc>
        <w:tc>
          <w:tcPr>
            <w:tcW w:w="2207" w:type="dxa"/>
            <w:shd w:val="clear" w:color="auto" w:fill="FFFFFF"/>
            <w:vAlign w:val="center"/>
          </w:tcPr>
          <w:p w14:paraId="0E0CFEBE"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Количество субъектов малого и среднего предпринимательства, осуществляющих деятельность на территории муниципального района Мелеузовский район Республики Башкортостан, в расчете на 1000 человек населения</w:t>
            </w:r>
          </w:p>
        </w:tc>
        <w:tc>
          <w:tcPr>
            <w:tcW w:w="2178" w:type="dxa"/>
            <w:gridSpan w:val="2"/>
            <w:shd w:val="clear" w:color="auto" w:fill="FFFFFF"/>
            <w:vAlign w:val="center"/>
          </w:tcPr>
          <w:p w14:paraId="239580BD"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24,17</w:t>
            </w:r>
          </w:p>
        </w:tc>
        <w:tc>
          <w:tcPr>
            <w:tcW w:w="709" w:type="dxa"/>
            <w:shd w:val="clear" w:color="auto" w:fill="FFFFFF"/>
            <w:vAlign w:val="center"/>
          </w:tcPr>
          <w:p w14:paraId="3978919A"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27,96</w:t>
            </w:r>
          </w:p>
        </w:tc>
        <w:tc>
          <w:tcPr>
            <w:tcW w:w="708" w:type="dxa"/>
            <w:shd w:val="clear" w:color="auto" w:fill="FFFFFF"/>
            <w:vAlign w:val="center"/>
          </w:tcPr>
          <w:p w14:paraId="61768A99"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28,86</w:t>
            </w:r>
          </w:p>
        </w:tc>
        <w:tc>
          <w:tcPr>
            <w:tcW w:w="711" w:type="dxa"/>
            <w:shd w:val="clear" w:color="auto" w:fill="FFFFFF"/>
            <w:vAlign w:val="center"/>
          </w:tcPr>
          <w:p w14:paraId="1BAFFEA1"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29,69</w:t>
            </w:r>
          </w:p>
        </w:tc>
        <w:tc>
          <w:tcPr>
            <w:tcW w:w="710" w:type="dxa"/>
            <w:shd w:val="clear" w:color="auto" w:fill="FFFFFF"/>
            <w:vAlign w:val="center"/>
          </w:tcPr>
          <w:p w14:paraId="49C8214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29,91</w:t>
            </w:r>
          </w:p>
        </w:tc>
        <w:tc>
          <w:tcPr>
            <w:tcW w:w="708" w:type="dxa"/>
            <w:shd w:val="clear" w:color="auto" w:fill="FFFFFF"/>
            <w:vAlign w:val="center"/>
          </w:tcPr>
          <w:p w14:paraId="1DB29DBB"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30,12</w:t>
            </w:r>
          </w:p>
        </w:tc>
        <w:tc>
          <w:tcPr>
            <w:tcW w:w="712" w:type="dxa"/>
            <w:shd w:val="clear" w:color="auto" w:fill="FFFFFF"/>
            <w:vAlign w:val="center"/>
          </w:tcPr>
          <w:p w14:paraId="6859D417"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31,25</w:t>
            </w:r>
          </w:p>
        </w:tc>
        <w:tc>
          <w:tcPr>
            <w:tcW w:w="708" w:type="dxa"/>
            <w:shd w:val="clear" w:color="auto" w:fill="FFFFFF"/>
            <w:vAlign w:val="center"/>
          </w:tcPr>
          <w:p w14:paraId="592A694B"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31,72</w:t>
            </w:r>
          </w:p>
        </w:tc>
        <w:tc>
          <w:tcPr>
            <w:tcW w:w="708" w:type="dxa"/>
            <w:gridSpan w:val="2"/>
            <w:shd w:val="clear" w:color="auto" w:fill="FFFFFF"/>
            <w:vAlign w:val="center"/>
          </w:tcPr>
          <w:p w14:paraId="4B16548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31,94</w:t>
            </w:r>
          </w:p>
        </w:tc>
        <w:tc>
          <w:tcPr>
            <w:tcW w:w="1580" w:type="dxa"/>
            <w:gridSpan w:val="2"/>
            <w:shd w:val="clear" w:color="auto" w:fill="FFFFFF"/>
            <w:vAlign w:val="center"/>
          </w:tcPr>
          <w:p w14:paraId="32B4FF81"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64BAD080"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Кс на 1000 чел. = </w:t>
            </w:r>
            <w:proofErr w:type="spellStart"/>
            <w:r w:rsidRPr="006C54D0">
              <w:rPr>
                <w:rFonts w:ascii="Times New Roman" w:eastAsia="Times New Roman" w:hAnsi="Times New Roman" w:cs="Times New Roman"/>
                <w:lang w:eastAsia="ru-RU"/>
              </w:rPr>
              <w:t>Ксмп</w:t>
            </w:r>
            <w:proofErr w:type="spellEnd"/>
            <w:r w:rsidRPr="006C54D0">
              <w:rPr>
                <w:rFonts w:ascii="Times New Roman" w:eastAsia="Times New Roman" w:hAnsi="Times New Roman" w:cs="Times New Roman"/>
                <w:lang w:eastAsia="ru-RU"/>
              </w:rPr>
              <w:t xml:space="preserve"> / Н x 1000, где: Кс на 1000 чел. - количество субъектов малого предпринимательства (включая индивидуальных предпринимателей) на 1000</w:t>
            </w:r>
            <w:r w:rsidRPr="006C54D0">
              <w:rPr>
                <w:rFonts w:ascii="Times New Roman" w:hAnsi="Times New Roman" w:cs="Times New Roman"/>
              </w:rPr>
              <w:t xml:space="preserve"> человек населения, ед.;</w:t>
            </w:r>
          </w:p>
          <w:p w14:paraId="6DDDBA21" w14:textId="77777777" w:rsidR="000F2694" w:rsidRPr="006C54D0" w:rsidRDefault="000F2694" w:rsidP="00153CCB">
            <w:pPr>
              <w:pStyle w:val="af5"/>
              <w:rPr>
                <w:sz w:val="22"/>
                <w:szCs w:val="22"/>
              </w:rPr>
            </w:pPr>
            <w:proofErr w:type="spellStart"/>
            <w:r w:rsidRPr="006C54D0">
              <w:rPr>
                <w:rFonts w:ascii="Times New Roman" w:hAnsi="Times New Roman" w:cs="Times New Roman"/>
                <w:sz w:val="22"/>
                <w:szCs w:val="22"/>
              </w:rPr>
              <w:t>Ксмп</w:t>
            </w:r>
            <w:proofErr w:type="spellEnd"/>
            <w:r w:rsidRPr="006C54D0">
              <w:rPr>
                <w:rFonts w:ascii="Times New Roman" w:hAnsi="Times New Roman" w:cs="Times New Roman"/>
                <w:sz w:val="22"/>
                <w:szCs w:val="22"/>
              </w:rPr>
              <w:t xml:space="preserve"> - количество субъектов</w:t>
            </w:r>
            <w:r w:rsidRPr="006C54D0">
              <w:rPr>
                <w:sz w:val="22"/>
                <w:szCs w:val="22"/>
              </w:rPr>
              <w:t xml:space="preserve"> малого предпринимательства (включая индивидуальных предпринимателей), ед.;</w:t>
            </w:r>
          </w:p>
          <w:p w14:paraId="6E3A78F3" w14:textId="77777777" w:rsidR="000F2694" w:rsidRPr="006C54D0" w:rsidRDefault="000F2694" w:rsidP="00153CCB">
            <w:pPr>
              <w:pStyle w:val="af5"/>
              <w:rPr>
                <w:sz w:val="22"/>
                <w:szCs w:val="22"/>
              </w:rPr>
            </w:pPr>
            <w:r w:rsidRPr="006C54D0">
              <w:rPr>
                <w:sz w:val="22"/>
                <w:szCs w:val="22"/>
              </w:rPr>
              <w:t>Н - численность постоянного населения Республики Башкортостан в среднем за год, чел.</w:t>
            </w:r>
          </w:p>
          <w:p w14:paraId="543EF0F2"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hAnsi="Times New Roman" w:cs="Times New Roman"/>
              </w:rPr>
              <w:t>Источник данных - данные Росстата (</w:t>
            </w:r>
            <w:proofErr w:type="spellStart"/>
            <w:r w:rsidRPr="006C54D0">
              <w:rPr>
                <w:rFonts w:ascii="Times New Roman" w:hAnsi="Times New Roman" w:cs="Times New Roman"/>
              </w:rPr>
              <w:t>Башкортостанстата</w:t>
            </w:r>
            <w:proofErr w:type="spellEnd"/>
            <w:r w:rsidRPr="006C54D0">
              <w:rPr>
                <w:rFonts w:ascii="Times New Roman" w:hAnsi="Times New Roman" w:cs="Times New Roman"/>
              </w:rPr>
              <w:t>) и ФНС России</w:t>
            </w:r>
          </w:p>
        </w:tc>
      </w:tr>
      <w:tr w:rsidR="000F2694" w:rsidRPr="006C54D0" w14:paraId="42A84560" w14:textId="77777777" w:rsidTr="00153CCB">
        <w:trPr>
          <w:trHeight w:hRule="exact" w:val="5551"/>
        </w:trPr>
        <w:tc>
          <w:tcPr>
            <w:tcW w:w="701" w:type="dxa"/>
            <w:shd w:val="clear" w:color="auto" w:fill="FFFFFF"/>
            <w:vAlign w:val="center"/>
          </w:tcPr>
          <w:p w14:paraId="748D63E7"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1.3.2</w:t>
            </w:r>
          </w:p>
        </w:tc>
        <w:tc>
          <w:tcPr>
            <w:tcW w:w="2207" w:type="dxa"/>
            <w:shd w:val="clear" w:color="auto" w:fill="FFFFFF"/>
            <w:vAlign w:val="center"/>
          </w:tcPr>
          <w:p w14:paraId="6F3E7A71"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Коэффициент «рождаемости» субъектов малого и среднего предпринимательства в муниципальном районе Мелеузовский район Республики Башкортостан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(единицы)</w:t>
            </w:r>
          </w:p>
        </w:tc>
        <w:tc>
          <w:tcPr>
            <w:tcW w:w="2178" w:type="dxa"/>
            <w:gridSpan w:val="2"/>
            <w:shd w:val="clear" w:color="auto" w:fill="FFFFFF"/>
            <w:vAlign w:val="center"/>
          </w:tcPr>
          <w:p w14:paraId="4AEC460C"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189,7</w:t>
            </w:r>
          </w:p>
        </w:tc>
        <w:tc>
          <w:tcPr>
            <w:tcW w:w="709" w:type="dxa"/>
            <w:shd w:val="clear" w:color="auto" w:fill="FFFFFF"/>
            <w:vAlign w:val="center"/>
          </w:tcPr>
          <w:p w14:paraId="65482415" w14:textId="77777777" w:rsidR="000F2694" w:rsidRPr="006C54D0" w:rsidRDefault="000F2694" w:rsidP="00153CCB">
            <w:pPr>
              <w:jc w:val="center"/>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176,3</w:t>
            </w:r>
          </w:p>
        </w:tc>
        <w:tc>
          <w:tcPr>
            <w:tcW w:w="708" w:type="dxa"/>
            <w:shd w:val="clear" w:color="auto" w:fill="FFFFFF"/>
            <w:vAlign w:val="center"/>
          </w:tcPr>
          <w:p w14:paraId="1B9D1EC9" w14:textId="77777777" w:rsidR="000F2694" w:rsidRPr="006C54D0" w:rsidRDefault="000F2694" w:rsidP="00153CCB">
            <w:pPr>
              <w:jc w:val="center"/>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176,4</w:t>
            </w:r>
          </w:p>
        </w:tc>
        <w:tc>
          <w:tcPr>
            <w:tcW w:w="711" w:type="dxa"/>
            <w:shd w:val="clear" w:color="auto" w:fill="FFFFFF"/>
            <w:vAlign w:val="center"/>
          </w:tcPr>
          <w:p w14:paraId="75B2C0BC" w14:textId="77777777" w:rsidR="000F2694" w:rsidRPr="006C54D0" w:rsidRDefault="000F2694" w:rsidP="00153CCB">
            <w:pPr>
              <w:jc w:val="center"/>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176,5</w:t>
            </w:r>
          </w:p>
        </w:tc>
        <w:tc>
          <w:tcPr>
            <w:tcW w:w="710" w:type="dxa"/>
            <w:shd w:val="clear" w:color="auto" w:fill="FFFFFF"/>
            <w:vAlign w:val="center"/>
          </w:tcPr>
          <w:p w14:paraId="6598E395"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176,7</w:t>
            </w:r>
          </w:p>
        </w:tc>
        <w:tc>
          <w:tcPr>
            <w:tcW w:w="708" w:type="dxa"/>
            <w:shd w:val="clear" w:color="auto" w:fill="FFFFFF"/>
            <w:vAlign w:val="center"/>
          </w:tcPr>
          <w:p w14:paraId="355FAB90"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176,8</w:t>
            </w:r>
          </w:p>
        </w:tc>
        <w:tc>
          <w:tcPr>
            <w:tcW w:w="712" w:type="dxa"/>
            <w:shd w:val="clear" w:color="auto" w:fill="FFFFFF"/>
            <w:vAlign w:val="center"/>
          </w:tcPr>
          <w:p w14:paraId="3245846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176,9</w:t>
            </w:r>
          </w:p>
        </w:tc>
        <w:tc>
          <w:tcPr>
            <w:tcW w:w="708" w:type="dxa"/>
            <w:shd w:val="clear" w:color="auto" w:fill="FFFFFF"/>
            <w:vAlign w:val="center"/>
          </w:tcPr>
          <w:p w14:paraId="2FF491F9"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176,9</w:t>
            </w:r>
          </w:p>
        </w:tc>
        <w:tc>
          <w:tcPr>
            <w:tcW w:w="708" w:type="dxa"/>
            <w:gridSpan w:val="2"/>
            <w:shd w:val="clear" w:color="auto" w:fill="FFFFFF"/>
            <w:vAlign w:val="center"/>
          </w:tcPr>
          <w:p w14:paraId="5490C649"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177,0</w:t>
            </w:r>
          </w:p>
        </w:tc>
        <w:tc>
          <w:tcPr>
            <w:tcW w:w="1580" w:type="dxa"/>
            <w:gridSpan w:val="2"/>
            <w:shd w:val="clear" w:color="auto" w:fill="FFFFFF"/>
            <w:vAlign w:val="center"/>
          </w:tcPr>
          <w:p w14:paraId="5113CDA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7FC4CE5D"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Кр</w:t>
            </w:r>
            <w:proofErr w:type="spellEnd"/>
            <w:r w:rsidRPr="006C54D0">
              <w:rPr>
                <w:rFonts w:ascii="Times New Roman" w:eastAsia="Times New Roman" w:hAnsi="Times New Roman" w:cs="Times New Roman"/>
                <w:lang w:eastAsia="ru-RU"/>
              </w:rPr>
              <w:t xml:space="preserve"> = </w:t>
            </w:r>
            <w:proofErr w:type="spellStart"/>
            <w:r w:rsidRPr="006C54D0">
              <w:rPr>
                <w:rFonts w:ascii="Times New Roman" w:eastAsia="Times New Roman" w:hAnsi="Times New Roman" w:cs="Times New Roman"/>
                <w:lang w:eastAsia="ru-RU"/>
              </w:rPr>
              <w:t>ВСсмсп</w:t>
            </w:r>
            <w:proofErr w:type="spellEnd"/>
            <w:r w:rsidRPr="006C54D0">
              <w:rPr>
                <w:rFonts w:ascii="Times New Roman" w:eastAsia="Times New Roman" w:hAnsi="Times New Roman" w:cs="Times New Roman"/>
                <w:lang w:eastAsia="ru-RU"/>
              </w:rPr>
              <w:t xml:space="preserve"> / </w:t>
            </w:r>
            <w:proofErr w:type="spellStart"/>
            <w:r w:rsidRPr="006C54D0">
              <w:rPr>
                <w:rFonts w:ascii="Times New Roman" w:eastAsia="Times New Roman" w:hAnsi="Times New Roman" w:cs="Times New Roman"/>
                <w:lang w:eastAsia="ru-RU"/>
              </w:rPr>
              <w:t>Ксмсп</w:t>
            </w:r>
            <w:proofErr w:type="spellEnd"/>
            <w:r w:rsidRPr="006C54D0">
              <w:rPr>
                <w:rFonts w:ascii="Times New Roman" w:eastAsia="Times New Roman" w:hAnsi="Times New Roman" w:cs="Times New Roman"/>
                <w:lang w:eastAsia="ru-RU"/>
              </w:rPr>
              <w:t xml:space="preserve"> /1000,</w:t>
            </w:r>
          </w:p>
          <w:p w14:paraId="3C2DB20F"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где: </w:t>
            </w:r>
            <w:proofErr w:type="spellStart"/>
            <w:r w:rsidRPr="006C54D0">
              <w:rPr>
                <w:rFonts w:ascii="Times New Roman" w:eastAsia="Times New Roman" w:hAnsi="Times New Roman" w:cs="Times New Roman"/>
                <w:lang w:eastAsia="ru-RU"/>
              </w:rPr>
              <w:t>Кр</w:t>
            </w:r>
            <w:proofErr w:type="spellEnd"/>
            <w:r w:rsidRPr="006C54D0">
              <w:rPr>
                <w:rFonts w:ascii="Times New Roman" w:eastAsia="Times New Roman" w:hAnsi="Times New Roman" w:cs="Times New Roman"/>
                <w:lang w:eastAsia="ru-RU"/>
              </w:rPr>
              <w:t xml:space="preserve"> -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14:paraId="4014AF0F"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ВСсмсп</w:t>
            </w:r>
            <w:proofErr w:type="spellEnd"/>
            <w:r w:rsidRPr="006C54D0">
              <w:rPr>
                <w:rFonts w:ascii="Times New Roman" w:eastAsia="Times New Roman" w:hAnsi="Times New Roman" w:cs="Times New Roman"/>
                <w:lang w:eastAsia="ru-RU"/>
              </w:rPr>
              <w:t xml:space="preserve"> - вновь созданные субъекты малого и среднего предпринимательства;</w:t>
            </w:r>
          </w:p>
          <w:p w14:paraId="748CA278"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Ксмсп</w:t>
            </w:r>
            <w:proofErr w:type="spellEnd"/>
            <w:r w:rsidRPr="006C54D0">
              <w:rPr>
                <w:rFonts w:ascii="Times New Roman" w:eastAsia="Times New Roman" w:hAnsi="Times New Roman" w:cs="Times New Roman"/>
                <w:lang w:eastAsia="ru-RU"/>
              </w:rPr>
              <w:t xml:space="preserve"> - общее количество субъектов малого и среднего предпринимательства в муниципальном районе.</w:t>
            </w:r>
          </w:p>
          <w:p w14:paraId="5241D57F"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Источник данных - данные единого реестра субъектов малого и среднего предпринимательства ФНС России по состоянию на 10 января текущего календарного года</w:t>
            </w:r>
          </w:p>
        </w:tc>
      </w:tr>
      <w:tr w:rsidR="000F2694" w:rsidRPr="006C54D0" w14:paraId="74C977B7" w14:textId="77777777" w:rsidTr="00153CCB">
        <w:trPr>
          <w:trHeight w:hRule="exact" w:val="4113"/>
        </w:trPr>
        <w:tc>
          <w:tcPr>
            <w:tcW w:w="701" w:type="dxa"/>
            <w:shd w:val="clear" w:color="auto" w:fill="FFFFFF"/>
            <w:vAlign w:val="center"/>
          </w:tcPr>
          <w:p w14:paraId="4C7A3E5A" w14:textId="77777777" w:rsidR="000F2694" w:rsidRPr="006C54D0" w:rsidRDefault="000F2694" w:rsidP="00153CCB">
            <w:pPr>
              <w:rPr>
                <w:rStyle w:val="135pt"/>
                <w:rFonts w:eastAsia="Arial Unicode MS"/>
                <w:sz w:val="22"/>
                <w:szCs w:val="22"/>
              </w:rPr>
            </w:pPr>
            <w:r w:rsidRPr="006C54D0">
              <w:rPr>
                <w:rStyle w:val="135pt"/>
                <w:rFonts w:eastAsia="Arial Unicode MS"/>
                <w:sz w:val="22"/>
                <w:szCs w:val="22"/>
              </w:rPr>
              <w:t>1.3.3</w:t>
            </w:r>
          </w:p>
        </w:tc>
        <w:tc>
          <w:tcPr>
            <w:tcW w:w="2207" w:type="dxa"/>
            <w:shd w:val="clear" w:color="auto" w:fill="FFFFFF"/>
            <w:vAlign w:val="center"/>
          </w:tcPr>
          <w:p w14:paraId="08B6F1AB"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Доля среднесписочной численности работников </w:t>
            </w:r>
          </w:p>
          <w:p w14:paraId="6D61E0F8"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(без внешних совместителей), занятых у субъектов малого и среднего предпринимательства, в общей численности занятого населения, (%) </w:t>
            </w:r>
          </w:p>
        </w:tc>
        <w:tc>
          <w:tcPr>
            <w:tcW w:w="2178" w:type="dxa"/>
            <w:gridSpan w:val="2"/>
            <w:shd w:val="clear" w:color="auto" w:fill="FFFFFF"/>
            <w:vAlign w:val="center"/>
          </w:tcPr>
          <w:p w14:paraId="5F007E9B"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53,9</w:t>
            </w:r>
          </w:p>
        </w:tc>
        <w:tc>
          <w:tcPr>
            <w:tcW w:w="709" w:type="dxa"/>
            <w:shd w:val="clear" w:color="auto" w:fill="FFFFFF"/>
            <w:vAlign w:val="center"/>
          </w:tcPr>
          <w:p w14:paraId="3105EB88"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54,1</w:t>
            </w:r>
          </w:p>
        </w:tc>
        <w:tc>
          <w:tcPr>
            <w:tcW w:w="708" w:type="dxa"/>
            <w:shd w:val="clear" w:color="auto" w:fill="FFFFFF"/>
            <w:vAlign w:val="center"/>
          </w:tcPr>
          <w:p w14:paraId="4B299779"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55,3</w:t>
            </w:r>
          </w:p>
        </w:tc>
        <w:tc>
          <w:tcPr>
            <w:tcW w:w="711" w:type="dxa"/>
            <w:shd w:val="clear" w:color="auto" w:fill="FFFFFF"/>
            <w:vAlign w:val="center"/>
          </w:tcPr>
          <w:p w14:paraId="15A4D959" w14:textId="77777777" w:rsidR="000F2694" w:rsidRPr="006C54D0" w:rsidRDefault="000F2694" w:rsidP="00153CCB">
            <w:pPr>
              <w:jc w:val="center"/>
              <w:rPr>
                <w:rFonts w:ascii="Times New Roman" w:hAnsi="Times New Roman" w:cs="Times New Roman"/>
                <w:lang w:eastAsia="ru-RU"/>
              </w:rPr>
            </w:pPr>
            <w:r w:rsidRPr="006C54D0">
              <w:rPr>
                <w:rFonts w:ascii="Times New Roman" w:hAnsi="Times New Roman" w:cs="Times New Roman"/>
                <w:lang w:eastAsia="ru-RU"/>
              </w:rPr>
              <w:t>56,4</w:t>
            </w:r>
          </w:p>
        </w:tc>
        <w:tc>
          <w:tcPr>
            <w:tcW w:w="710" w:type="dxa"/>
            <w:shd w:val="clear" w:color="auto" w:fill="FFFFFF"/>
            <w:vAlign w:val="center"/>
          </w:tcPr>
          <w:p w14:paraId="7032DD62"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56,6</w:t>
            </w:r>
          </w:p>
        </w:tc>
        <w:tc>
          <w:tcPr>
            <w:tcW w:w="708" w:type="dxa"/>
            <w:shd w:val="clear" w:color="auto" w:fill="FFFFFF"/>
            <w:vAlign w:val="center"/>
          </w:tcPr>
          <w:p w14:paraId="6A63DF5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56,7</w:t>
            </w:r>
          </w:p>
        </w:tc>
        <w:tc>
          <w:tcPr>
            <w:tcW w:w="712" w:type="dxa"/>
            <w:shd w:val="clear" w:color="auto" w:fill="FFFFFF"/>
            <w:vAlign w:val="center"/>
          </w:tcPr>
          <w:p w14:paraId="147B748E"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57,2</w:t>
            </w:r>
          </w:p>
        </w:tc>
        <w:tc>
          <w:tcPr>
            <w:tcW w:w="708" w:type="dxa"/>
            <w:shd w:val="clear" w:color="auto" w:fill="FFFFFF"/>
            <w:vAlign w:val="center"/>
          </w:tcPr>
          <w:p w14:paraId="5F3339A9"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57,3</w:t>
            </w:r>
          </w:p>
        </w:tc>
        <w:tc>
          <w:tcPr>
            <w:tcW w:w="708" w:type="dxa"/>
            <w:gridSpan w:val="2"/>
            <w:shd w:val="clear" w:color="auto" w:fill="FFFFFF"/>
            <w:vAlign w:val="center"/>
          </w:tcPr>
          <w:p w14:paraId="4B37EC93"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57,4</w:t>
            </w:r>
          </w:p>
        </w:tc>
        <w:tc>
          <w:tcPr>
            <w:tcW w:w="1580" w:type="dxa"/>
            <w:gridSpan w:val="2"/>
            <w:shd w:val="clear" w:color="auto" w:fill="FFFFFF"/>
            <w:vAlign w:val="center"/>
          </w:tcPr>
          <w:p w14:paraId="3B7B979F" w14:textId="77777777" w:rsidR="000F2694" w:rsidRPr="006C54D0" w:rsidRDefault="000F2694" w:rsidP="00153CCB">
            <w:pPr>
              <w:jc w:val="center"/>
              <w:rPr>
                <w:rStyle w:val="135pt"/>
                <w:rFonts w:eastAsia="Arial Unicode MS"/>
                <w:sz w:val="22"/>
                <w:szCs w:val="22"/>
              </w:rPr>
            </w:pPr>
            <w:r w:rsidRPr="006C54D0">
              <w:rPr>
                <w:rStyle w:val="135pt"/>
                <w:rFonts w:eastAsia="Arial Unicode MS"/>
                <w:sz w:val="22"/>
                <w:szCs w:val="22"/>
              </w:rPr>
              <w:t>Положительный</w:t>
            </w:r>
          </w:p>
        </w:tc>
        <w:tc>
          <w:tcPr>
            <w:tcW w:w="3537" w:type="dxa"/>
            <w:gridSpan w:val="2"/>
            <w:shd w:val="clear" w:color="auto" w:fill="FFFFFF"/>
            <w:vAlign w:val="center"/>
          </w:tcPr>
          <w:p w14:paraId="0F748EE6" w14:textId="77777777" w:rsidR="000F2694" w:rsidRPr="006C54D0" w:rsidRDefault="000F2694" w:rsidP="00153CCB">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Д = </w:t>
            </w:r>
            <w:proofErr w:type="spellStart"/>
            <w:r w:rsidRPr="006C54D0">
              <w:rPr>
                <w:rFonts w:ascii="Times New Roman" w:eastAsia="Times New Roman" w:hAnsi="Times New Roman" w:cs="Times New Roman"/>
                <w:lang w:eastAsia="ru-RU"/>
              </w:rPr>
              <w:t>ССЧсмсп</w:t>
            </w:r>
            <w:proofErr w:type="spellEnd"/>
            <w:r w:rsidRPr="006C54D0">
              <w:rPr>
                <w:rFonts w:ascii="Times New Roman" w:eastAsia="Times New Roman" w:hAnsi="Times New Roman" w:cs="Times New Roman"/>
                <w:lang w:eastAsia="ru-RU"/>
              </w:rPr>
              <w:t xml:space="preserve"> / </w:t>
            </w:r>
            <w:proofErr w:type="spellStart"/>
            <w:r w:rsidRPr="006C54D0">
              <w:rPr>
                <w:rFonts w:ascii="Times New Roman" w:eastAsia="Times New Roman" w:hAnsi="Times New Roman" w:cs="Times New Roman"/>
                <w:lang w:eastAsia="ru-RU"/>
              </w:rPr>
              <w:t>Ч</w:t>
            </w:r>
            <w:r w:rsidRPr="006C54D0">
              <w:rPr>
                <w:rFonts w:ascii="Times New Roman" w:eastAsia="Times New Roman" w:hAnsi="Times New Roman" w:cs="Times New Roman"/>
                <w:smallCaps/>
                <w:lang w:eastAsia="ru-RU"/>
              </w:rPr>
              <w:t>зн</w:t>
            </w:r>
            <w:proofErr w:type="spellEnd"/>
            <w:r w:rsidRPr="006C54D0">
              <w:rPr>
                <w:rFonts w:ascii="Times New Roman" w:eastAsia="Times New Roman" w:hAnsi="Times New Roman" w:cs="Times New Roman"/>
                <w:lang w:eastAsia="ru-RU"/>
              </w:rPr>
              <w:t xml:space="preserve"> *1000,</w:t>
            </w:r>
          </w:p>
          <w:p w14:paraId="059AC2C2"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proofErr w:type="gramStart"/>
            <w:r w:rsidRPr="006C54D0">
              <w:rPr>
                <w:rFonts w:ascii="Times New Roman" w:eastAsia="Times New Roman" w:hAnsi="Times New Roman" w:cs="Times New Roman"/>
                <w:lang w:eastAsia="ru-RU"/>
              </w:rPr>
              <w:t>где:Д</w:t>
            </w:r>
            <w:proofErr w:type="spellEnd"/>
            <w:proofErr w:type="gramEnd"/>
            <w:r w:rsidRPr="006C54D0">
              <w:rPr>
                <w:rFonts w:ascii="Times New Roman" w:eastAsia="Times New Roman" w:hAnsi="Times New Roman" w:cs="Times New Roman"/>
                <w:lang w:eastAsia="ru-RU"/>
              </w:rPr>
              <w:t xml:space="preserve">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p w14:paraId="1D2E3E9B"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ССЧсмсп</w:t>
            </w:r>
            <w:proofErr w:type="spellEnd"/>
            <w:r w:rsidRPr="006C54D0">
              <w:rPr>
                <w:rFonts w:ascii="Times New Roman" w:eastAsia="Times New Roman" w:hAnsi="Times New Roman" w:cs="Times New Roman"/>
                <w:lang w:eastAsia="ru-RU"/>
              </w:rPr>
              <w:t xml:space="preserve"> – среднесписочная численность работников (без внешних совместителей), занятых у субъектов малого и среднего предпринимательства (включая индивидуальных предпринимателей), чел., </w:t>
            </w:r>
          </w:p>
          <w:p w14:paraId="122487A5" w14:textId="77777777" w:rsidR="000F2694" w:rsidRPr="006C54D0" w:rsidRDefault="000F2694" w:rsidP="00153CCB">
            <w:pPr>
              <w:spacing w:after="0" w:line="240" w:lineRule="auto"/>
              <w:rPr>
                <w:rFonts w:ascii="Times New Roman" w:eastAsia="Times New Roman" w:hAnsi="Times New Roman" w:cs="Times New Roman"/>
                <w:lang w:eastAsia="ru-RU"/>
              </w:rPr>
            </w:pPr>
            <w:proofErr w:type="spellStart"/>
            <w:r w:rsidRPr="006C54D0">
              <w:rPr>
                <w:rFonts w:ascii="Times New Roman" w:eastAsia="Times New Roman" w:hAnsi="Times New Roman" w:cs="Times New Roman"/>
                <w:lang w:eastAsia="ru-RU"/>
              </w:rPr>
              <w:t>Чзн</w:t>
            </w:r>
            <w:proofErr w:type="spellEnd"/>
            <w:r w:rsidRPr="006C54D0">
              <w:rPr>
                <w:rFonts w:ascii="Times New Roman" w:eastAsia="Times New Roman" w:hAnsi="Times New Roman" w:cs="Times New Roman"/>
                <w:lang w:eastAsia="ru-RU"/>
              </w:rPr>
              <w:t xml:space="preserve"> –численность занятых (в среднем за год), чел.</w:t>
            </w:r>
          </w:p>
          <w:p w14:paraId="1E74756C" w14:textId="77777777" w:rsidR="000F2694" w:rsidRPr="006C54D0" w:rsidRDefault="000F2694" w:rsidP="00153CCB">
            <w:pPr>
              <w:spacing w:after="0" w:line="240" w:lineRule="auto"/>
              <w:rPr>
                <w:rFonts w:ascii="Times New Roman" w:eastAsia="Times New Roman" w:hAnsi="Times New Roman" w:cs="Times New Roman"/>
                <w:lang w:eastAsia="ru-RU"/>
              </w:rPr>
            </w:pPr>
          </w:p>
        </w:tc>
      </w:tr>
    </w:tbl>
    <w:p w14:paraId="70028C42" w14:textId="77777777" w:rsidR="000F2694" w:rsidRPr="006C54D0" w:rsidRDefault="000F2694" w:rsidP="000F2694">
      <w:pPr>
        <w:spacing w:after="0" w:line="240" w:lineRule="auto"/>
        <w:jc w:val="center"/>
        <w:rPr>
          <w:rFonts w:ascii="Times New Roman" w:eastAsia="Times New Roman" w:hAnsi="Times New Roman" w:cs="Times New Roman"/>
          <w:b/>
          <w:sz w:val="24"/>
          <w:szCs w:val="24"/>
          <w:lang w:eastAsia="ru-RU"/>
        </w:rPr>
      </w:pPr>
    </w:p>
    <w:p w14:paraId="2CCBA5A8" w14:textId="77777777" w:rsidR="000F2694" w:rsidRPr="006C54D0" w:rsidRDefault="000F2694" w:rsidP="000F2694">
      <w:pPr>
        <w:spacing w:after="0" w:line="240" w:lineRule="auto"/>
      </w:pPr>
    </w:p>
    <w:p w14:paraId="1B9EE43E" w14:textId="77777777" w:rsidR="000F2694" w:rsidRPr="006C54D0" w:rsidRDefault="000F2694" w:rsidP="000F2694">
      <w:pPr>
        <w:rPr>
          <w:rFonts w:ascii="Times New Roman" w:eastAsia="Times New Roman" w:hAnsi="Times New Roman" w:cs="Times New Roman"/>
          <w:color w:val="2E74B5" w:themeColor="accent1" w:themeShade="BF"/>
          <w:sz w:val="28"/>
          <w:szCs w:val="32"/>
          <w:lang w:eastAsia="ru-RU"/>
        </w:rPr>
      </w:pPr>
    </w:p>
    <w:p w14:paraId="39A6D991" w14:textId="77777777" w:rsidR="000F2694" w:rsidRPr="006C54D0" w:rsidRDefault="000F2694" w:rsidP="000F2694">
      <w:pPr>
        <w:pStyle w:val="1"/>
        <w:jc w:val="right"/>
        <w:rPr>
          <w:rFonts w:ascii="Times New Roman" w:hAnsi="Times New Roman" w:cs="Times New Roman"/>
          <w:sz w:val="28"/>
        </w:rPr>
      </w:pPr>
      <w:bookmarkStart w:id="39" w:name="_Toc135303946"/>
      <w:r w:rsidRPr="006C54D0">
        <w:rPr>
          <w:rFonts w:ascii="Times New Roman" w:hAnsi="Times New Roman" w:cs="Times New Roman"/>
          <w:sz w:val="28"/>
        </w:rPr>
        <w:t>Приложение № 2</w:t>
      </w:r>
      <w:bookmarkEnd w:id="39"/>
    </w:p>
    <w:p w14:paraId="50F56E9C" w14:textId="77777777" w:rsidR="000F2694" w:rsidRPr="006C54D0" w:rsidRDefault="000F2694" w:rsidP="000F2694">
      <w:pPr>
        <w:pStyle w:val="2"/>
        <w:spacing w:after="0" w:afterAutospacing="0"/>
        <w:jc w:val="center"/>
        <w:rPr>
          <w:b w:val="0"/>
          <w:color w:val="2E74B5" w:themeColor="accent1" w:themeShade="BF"/>
          <w:sz w:val="32"/>
          <w:szCs w:val="28"/>
        </w:rPr>
      </w:pPr>
      <w:bookmarkStart w:id="40" w:name="_Toc135303947"/>
      <w:r w:rsidRPr="006C54D0">
        <w:rPr>
          <w:b w:val="0"/>
          <w:color w:val="2E74B5" w:themeColor="accent1" w:themeShade="BF"/>
          <w:sz w:val="32"/>
          <w:szCs w:val="28"/>
        </w:rPr>
        <w:t>План реализации и финансового обеспечения муниципальной программы</w:t>
      </w:r>
      <w:bookmarkEnd w:id="40"/>
    </w:p>
    <w:p w14:paraId="72A135D4"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«Развитие и поддержка малого и среднего предпринимательства в муниципальном районе</w:t>
      </w:r>
    </w:p>
    <w:p w14:paraId="2D9AFA15" w14:textId="77777777" w:rsidR="000F2694" w:rsidRPr="006C54D0" w:rsidRDefault="000F2694" w:rsidP="000F2694">
      <w:pPr>
        <w:spacing w:after="0"/>
        <w:jc w:val="center"/>
        <w:rPr>
          <w:rFonts w:ascii="Times New Roman" w:hAnsi="Times New Roman" w:cs="Times New Roman"/>
          <w:sz w:val="28"/>
          <w:szCs w:val="28"/>
          <w:u w:val="single"/>
          <w:lang w:eastAsia="ru-RU"/>
        </w:rPr>
      </w:pPr>
      <w:r w:rsidRPr="006C54D0">
        <w:rPr>
          <w:rFonts w:ascii="Times New Roman" w:hAnsi="Times New Roman" w:cs="Times New Roman"/>
          <w:sz w:val="28"/>
          <w:szCs w:val="28"/>
          <w:u w:val="single"/>
          <w:lang w:eastAsia="ru-RU"/>
        </w:rPr>
        <w:t>Мелеузовский район Республики Башкортостан»</w:t>
      </w:r>
    </w:p>
    <w:p w14:paraId="2D78B90B" w14:textId="77777777" w:rsidR="000F2694" w:rsidRPr="006C54D0" w:rsidRDefault="000F2694" w:rsidP="000F2694">
      <w:pPr>
        <w:spacing w:after="0"/>
        <w:jc w:val="center"/>
        <w:rPr>
          <w:rFonts w:ascii="Times New Roman" w:hAnsi="Times New Roman" w:cs="Times New Roman"/>
          <w:lang w:eastAsia="ru-RU"/>
        </w:rPr>
      </w:pPr>
      <w:r w:rsidRPr="006C54D0">
        <w:rPr>
          <w:rFonts w:ascii="Times New Roman" w:hAnsi="Times New Roman" w:cs="Times New Roman"/>
          <w:lang w:eastAsia="ru-RU"/>
        </w:rPr>
        <w:t>(наименование муниципальной программы)</w:t>
      </w:r>
    </w:p>
    <w:tbl>
      <w:tblPr>
        <w:tblW w:w="1601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1225"/>
        <w:gridCol w:w="85"/>
        <w:gridCol w:w="29"/>
        <w:gridCol w:w="820"/>
        <w:gridCol w:w="8"/>
        <w:gridCol w:w="1107"/>
        <w:gridCol w:w="589"/>
        <w:gridCol w:w="572"/>
        <w:gridCol w:w="17"/>
        <w:gridCol w:w="590"/>
        <w:gridCol w:w="589"/>
        <w:gridCol w:w="590"/>
        <w:gridCol w:w="614"/>
        <w:gridCol w:w="518"/>
        <w:gridCol w:w="46"/>
        <w:gridCol w:w="570"/>
        <w:gridCol w:w="435"/>
        <w:gridCol w:w="567"/>
        <w:gridCol w:w="567"/>
        <w:gridCol w:w="425"/>
        <w:gridCol w:w="426"/>
        <w:gridCol w:w="425"/>
        <w:gridCol w:w="992"/>
        <w:gridCol w:w="1559"/>
        <w:gridCol w:w="1134"/>
        <w:gridCol w:w="993"/>
      </w:tblGrid>
      <w:tr w:rsidR="00FC6E8A" w:rsidRPr="006C54D0" w14:paraId="45CDCE1C" w14:textId="77777777" w:rsidTr="00FC6E8A">
        <w:tc>
          <w:tcPr>
            <w:tcW w:w="527" w:type="dxa"/>
            <w:vMerge w:val="restart"/>
            <w:textDirection w:val="btLr"/>
            <w:vAlign w:val="center"/>
          </w:tcPr>
          <w:p w14:paraId="0B5FA46E" w14:textId="77777777" w:rsidR="00FC6E8A" w:rsidRPr="006C54D0" w:rsidRDefault="00FC6E8A" w:rsidP="00FC6E8A">
            <w:pPr>
              <w:pStyle w:val="ConsPlusNormal"/>
              <w:ind w:left="113" w:right="113"/>
              <w:jc w:val="center"/>
              <w:rPr>
                <w:rFonts w:ascii="Times New Roman" w:hAnsi="Times New Roman" w:cs="Times New Roman"/>
                <w:sz w:val="16"/>
                <w:szCs w:val="16"/>
              </w:rPr>
            </w:pPr>
            <w:r w:rsidRPr="006C54D0">
              <w:rPr>
                <w:rFonts w:ascii="Times New Roman" w:hAnsi="Times New Roman" w:cs="Times New Roman"/>
                <w:sz w:val="16"/>
                <w:szCs w:val="16"/>
              </w:rPr>
              <w:t>№ п/п</w:t>
            </w:r>
          </w:p>
        </w:tc>
        <w:tc>
          <w:tcPr>
            <w:tcW w:w="1339" w:type="dxa"/>
            <w:gridSpan w:val="3"/>
            <w:vMerge w:val="restart"/>
            <w:textDirection w:val="btLr"/>
            <w:vAlign w:val="center"/>
          </w:tcPr>
          <w:p w14:paraId="6F33C3BC" w14:textId="77777777" w:rsidR="00FC6E8A" w:rsidRPr="006C54D0" w:rsidRDefault="00FC6E8A" w:rsidP="00FC6E8A">
            <w:pPr>
              <w:pStyle w:val="ConsPlusNormal"/>
              <w:ind w:left="113" w:right="113"/>
              <w:jc w:val="center"/>
              <w:rPr>
                <w:rFonts w:ascii="Times New Roman" w:hAnsi="Times New Roman" w:cs="Times New Roman"/>
                <w:sz w:val="16"/>
                <w:szCs w:val="16"/>
              </w:rPr>
            </w:pPr>
            <w:r w:rsidRPr="006C54D0">
              <w:rPr>
                <w:rFonts w:ascii="Times New Roman" w:hAnsi="Times New Roman" w:cs="Times New Roman"/>
                <w:sz w:val="16"/>
                <w:szCs w:val="16"/>
              </w:rPr>
              <w:t>Наименование муниципальной программы (подпрограммы, основного мероприятия, регионального проекта, приоритетного проекта Республики Башкортостан, мероприятия)</w:t>
            </w:r>
          </w:p>
        </w:tc>
        <w:tc>
          <w:tcPr>
            <w:tcW w:w="828" w:type="dxa"/>
            <w:gridSpan w:val="2"/>
            <w:vMerge w:val="restart"/>
            <w:textDirection w:val="btLr"/>
            <w:vAlign w:val="center"/>
          </w:tcPr>
          <w:p w14:paraId="2FE8F0D8" w14:textId="77777777" w:rsidR="00FC6E8A" w:rsidRPr="006C54D0" w:rsidRDefault="00FC6E8A" w:rsidP="00FC6E8A">
            <w:pPr>
              <w:pStyle w:val="ConsPlusNormal"/>
              <w:ind w:left="113" w:right="113"/>
              <w:jc w:val="center"/>
              <w:rPr>
                <w:rFonts w:ascii="Times New Roman" w:hAnsi="Times New Roman" w:cs="Times New Roman"/>
                <w:sz w:val="16"/>
                <w:szCs w:val="16"/>
              </w:rPr>
            </w:pPr>
            <w:r w:rsidRPr="006C54D0">
              <w:rPr>
                <w:rFonts w:ascii="Times New Roman" w:hAnsi="Times New Roman" w:cs="Times New Roman"/>
                <w:sz w:val="16"/>
                <w:szCs w:val="16"/>
              </w:rPr>
              <w:t>Ответственный исполнитель/соисполнители муниципальной программы</w:t>
            </w:r>
          </w:p>
        </w:tc>
        <w:tc>
          <w:tcPr>
            <w:tcW w:w="1107" w:type="dxa"/>
            <w:vMerge w:val="restart"/>
            <w:textDirection w:val="btLr"/>
            <w:vAlign w:val="center"/>
          </w:tcPr>
          <w:p w14:paraId="166C5787" w14:textId="77777777" w:rsidR="00FC6E8A" w:rsidRPr="006C54D0" w:rsidRDefault="00FC6E8A" w:rsidP="00FC6E8A">
            <w:pPr>
              <w:pStyle w:val="ConsPlusNormal"/>
              <w:ind w:left="113" w:right="113"/>
              <w:jc w:val="center"/>
              <w:rPr>
                <w:rFonts w:ascii="Times New Roman" w:hAnsi="Times New Roman" w:cs="Times New Roman"/>
                <w:sz w:val="16"/>
                <w:szCs w:val="16"/>
              </w:rPr>
            </w:pPr>
            <w:r w:rsidRPr="006C54D0">
              <w:rPr>
                <w:rFonts w:ascii="Times New Roman" w:hAnsi="Times New Roman" w:cs="Times New Roman"/>
                <w:sz w:val="16"/>
                <w:szCs w:val="16"/>
              </w:rPr>
              <w:t>Источник финансового обеспечения муниципальной программы</w:t>
            </w:r>
          </w:p>
        </w:tc>
        <w:tc>
          <w:tcPr>
            <w:tcW w:w="2947" w:type="dxa"/>
            <w:gridSpan w:val="6"/>
            <w:vMerge w:val="restart"/>
            <w:vAlign w:val="center"/>
          </w:tcPr>
          <w:p w14:paraId="55668D5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Коды классификации расходов бюджета</w:t>
            </w:r>
          </w:p>
        </w:tc>
        <w:tc>
          <w:tcPr>
            <w:tcW w:w="4593" w:type="dxa"/>
            <w:gridSpan w:val="10"/>
            <w:vAlign w:val="center"/>
          </w:tcPr>
          <w:p w14:paraId="5A491E6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Расходы по годам реализации муниципальной программы, тыс. рублей (с одним десятичным знаком после запятой)</w:t>
            </w:r>
          </w:p>
        </w:tc>
        <w:tc>
          <w:tcPr>
            <w:tcW w:w="992" w:type="dxa"/>
            <w:vMerge w:val="restart"/>
            <w:textDirection w:val="btLr"/>
            <w:vAlign w:val="center"/>
          </w:tcPr>
          <w:p w14:paraId="421FCFB9" w14:textId="77777777" w:rsidR="00FC6E8A" w:rsidRPr="006C54D0" w:rsidRDefault="00FC6E8A" w:rsidP="00FC6E8A">
            <w:pPr>
              <w:pStyle w:val="ConsPlusNormal"/>
              <w:ind w:left="113" w:right="113" w:firstLine="0"/>
              <w:rPr>
                <w:rFonts w:ascii="Times New Roman" w:hAnsi="Times New Roman" w:cs="Times New Roman"/>
                <w:sz w:val="16"/>
                <w:szCs w:val="16"/>
              </w:rPr>
            </w:pPr>
            <w:r w:rsidRPr="006C54D0">
              <w:rPr>
                <w:rFonts w:ascii="Times New Roman" w:hAnsi="Times New Roman" w:cs="Times New Roman"/>
                <w:sz w:val="16"/>
                <w:szCs w:val="16"/>
              </w:rPr>
              <w:t>Срок реализации мероприятия</w:t>
            </w:r>
          </w:p>
        </w:tc>
        <w:tc>
          <w:tcPr>
            <w:tcW w:w="1559" w:type="dxa"/>
            <w:vMerge w:val="restart"/>
            <w:textDirection w:val="btLr"/>
          </w:tcPr>
          <w:p w14:paraId="5970CD8A"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Целевой индикатор и показатель муниципальной программы, для достижения которого реализуется основное мероприятие, региональный проект, приоритетный проект Республики Башкортостан, мероприятие</w:t>
            </w:r>
          </w:p>
        </w:tc>
        <w:tc>
          <w:tcPr>
            <w:tcW w:w="1134" w:type="dxa"/>
            <w:vMerge w:val="restart"/>
            <w:textDirection w:val="btLr"/>
            <w:vAlign w:val="center"/>
          </w:tcPr>
          <w:p w14:paraId="5789FF19"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Непосредственный результат реализации мероприятия, ед. изм.</w:t>
            </w:r>
          </w:p>
        </w:tc>
        <w:tc>
          <w:tcPr>
            <w:tcW w:w="993" w:type="dxa"/>
            <w:vMerge w:val="restart"/>
            <w:textDirection w:val="btLr"/>
            <w:vAlign w:val="center"/>
          </w:tcPr>
          <w:p w14:paraId="640C455C"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Значение непосредственного результата реализации мероприятия (по годам реализации муниципальной программы)</w:t>
            </w:r>
          </w:p>
        </w:tc>
      </w:tr>
      <w:tr w:rsidR="00FC6E8A" w:rsidRPr="006C54D0" w14:paraId="5EC9CCED" w14:textId="77777777" w:rsidTr="00FC6E8A">
        <w:trPr>
          <w:trHeight w:val="1817"/>
        </w:trPr>
        <w:tc>
          <w:tcPr>
            <w:tcW w:w="527" w:type="dxa"/>
            <w:vMerge/>
          </w:tcPr>
          <w:p w14:paraId="0368F366" w14:textId="77777777" w:rsidR="00FC6E8A" w:rsidRPr="006C54D0" w:rsidRDefault="00FC6E8A" w:rsidP="00FC6E8A">
            <w:pPr>
              <w:pStyle w:val="ConsPlusNormal"/>
              <w:jc w:val="center"/>
              <w:rPr>
                <w:rFonts w:ascii="Times New Roman" w:hAnsi="Times New Roman" w:cs="Times New Roman"/>
                <w:sz w:val="16"/>
                <w:szCs w:val="16"/>
              </w:rPr>
            </w:pPr>
          </w:p>
        </w:tc>
        <w:tc>
          <w:tcPr>
            <w:tcW w:w="1339" w:type="dxa"/>
            <w:gridSpan w:val="3"/>
            <w:vMerge/>
          </w:tcPr>
          <w:p w14:paraId="6C4E40C1" w14:textId="77777777" w:rsidR="00FC6E8A" w:rsidRPr="006C54D0" w:rsidRDefault="00FC6E8A" w:rsidP="00FC6E8A">
            <w:pPr>
              <w:pStyle w:val="ConsPlusNormal"/>
              <w:jc w:val="center"/>
              <w:rPr>
                <w:rFonts w:ascii="Times New Roman" w:hAnsi="Times New Roman" w:cs="Times New Roman"/>
                <w:sz w:val="16"/>
                <w:szCs w:val="16"/>
              </w:rPr>
            </w:pPr>
          </w:p>
        </w:tc>
        <w:tc>
          <w:tcPr>
            <w:tcW w:w="828" w:type="dxa"/>
            <w:gridSpan w:val="2"/>
            <w:vMerge/>
          </w:tcPr>
          <w:p w14:paraId="11172EDE" w14:textId="77777777" w:rsidR="00FC6E8A" w:rsidRPr="006C54D0" w:rsidRDefault="00FC6E8A" w:rsidP="00FC6E8A">
            <w:pPr>
              <w:pStyle w:val="ConsPlusNormal"/>
              <w:jc w:val="center"/>
              <w:rPr>
                <w:rFonts w:ascii="Times New Roman" w:hAnsi="Times New Roman" w:cs="Times New Roman"/>
                <w:sz w:val="16"/>
                <w:szCs w:val="16"/>
              </w:rPr>
            </w:pPr>
          </w:p>
        </w:tc>
        <w:tc>
          <w:tcPr>
            <w:tcW w:w="1107" w:type="dxa"/>
            <w:vMerge/>
          </w:tcPr>
          <w:p w14:paraId="416DACC7" w14:textId="77777777" w:rsidR="00FC6E8A" w:rsidRPr="006C54D0" w:rsidRDefault="00FC6E8A" w:rsidP="00FC6E8A">
            <w:pPr>
              <w:pStyle w:val="ConsPlusNormal"/>
              <w:jc w:val="center"/>
              <w:rPr>
                <w:rFonts w:ascii="Times New Roman" w:hAnsi="Times New Roman" w:cs="Times New Roman"/>
                <w:sz w:val="16"/>
                <w:szCs w:val="16"/>
              </w:rPr>
            </w:pPr>
          </w:p>
        </w:tc>
        <w:tc>
          <w:tcPr>
            <w:tcW w:w="2947" w:type="dxa"/>
            <w:gridSpan w:val="6"/>
            <w:vMerge/>
          </w:tcPr>
          <w:p w14:paraId="278A15A0" w14:textId="77777777" w:rsidR="00FC6E8A" w:rsidRPr="006C54D0" w:rsidRDefault="00FC6E8A" w:rsidP="00FC6E8A">
            <w:pPr>
              <w:pStyle w:val="ConsPlusNormal"/>
              <w:jc w:val="center"/>
              <w:rPr>
                <w:rFonts w:ascii="Times New Roman" w:hAnsi="Times New Roman" w:cs="Times New Roman"/>
                <w:sz w:val="16"/>
                <w:szCs w:val="16"/>
              </w:rPr>
            </w:pPr>
          </w:p>
        </w:tc>
        <w:tc>
          <w:tcPr>
            <w:tcW w:w="614" w:type="dxa"/>
            <w:vMerge w:val="restart"/>
            <w:textDirection w:val="btLr"/>
            <w:vAlign w:val="center"/>
          </w:tcPr>
          <w:p w14:paraId="776C71F7" w14:textId="77777777" w:rsidR="00FC6E8A" w:rsidRPr="006C54D0" w:rsidRDefault="00FC6E8A" w:rsidP="00FC6E8A">
            <w:pPr>
              <w:pStyle w:val="ConsPlusNormal"/>
              <w:ind w:left="113" w:right="113" w:firstLine="0"/>
              <w:rPr>
                <w:rFonts w:ascii="Times New Roman" w:hAnsi="Times New Roman" w:cs="Times New Roman"/>
                <w:sz w:val="16"/>
                <w:szCs w:val="16"/>
              </w:rPr>
            </w:pPr>
            <w:r w:rsidRPr="006C54D0">
              <w:rPr>
                <w:rFonts w:ascii="Times New Roman" w:hAnsi="Times New Roman" w:cs="Times New Roman"/>
                <w:sz w:val="16"/>
                <w:szCs w:val="16"/>
              </w:rPr>
              <w:t xml:space="preserve">                      всего</w:t>
            </w:r>
          </w:p>
        </w:tc>
        <w:tc>
          <w:tcPr>
            <w:tcW w:w="3979" w:type="dxa"/>
            <w:gridSpan w:val="9"/>
            <w:vAlign w:val="center"/>
          </w:tcPr>
          <w:p w14:paraId="165CFE94" w14:textId="77777777" w:rsidR="00FC6E8A" w:rsidRPr="006C54D0" w:rsidRDefault="00FC6E8A" w:rsidP="00FC6E8A">
            <w:pPr>
              <w:pStyle w:val="ConsPlusNormal"/>
              <w:rPr>
                <w:rFonts w:ascii="Times New Roman" w:hAnsi="Times New Roman" w:cs="Times New Roman"/>
                <w:sz w:val="16"/>
                <w:szCs w:val="16"/>
              </w:rPr>
            </w:pPr>
            <w:r w:rsidRPr="006C54D0">
              <w:rPr>
                <w:rFonts w:ascii="Times New Roman" w:hAnsi="Times New Roman" w:cs="Times New Roman"/>
                <w:sz w:val="16"/>
                <w:szCs w:val="16"/>
              </w:rPr>
              <w:t xml:space="preserve">               в том числе по годам:</w:t>
            </w:r>
          </w:p>
        </w:tc>
        <w:tc>
          <w:tcPr>
            <w:tcW w:w="992" w:type="dxa"/>
            <w:vMerge/>
          </w:tcPr>
          <w:p w14:paraId="089F3256"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5E5AB40E"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58BA5A5F"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0029CDD3"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58A0E7E0" w14:textId="77777777" w:rsidTr="00FC6E8A">
        <w:trPr>
          <w:cantSplit/>
          <w:trHeight w:val="2425"/>
        </w:trPr>
        <w:tc>
          <w:tcPr>
            <w:tcW w:w="527" w:type="dxa"/>
            <w:vMerge/>
          </w:tcPr>
          <w:p w14:paraId="7EC77F8E" w14:textId="77777777" w:rsidR="00FC6E8A" w:rsidRPr="006C54D0" w:rsidRDefault="00FC6E8A" w:rsidP="00FC6E8A">
            <w:pPr>
              <w:pStyle w:val="ConsPlusNormal"/>
              <w:jc w:val="center"/>
              <w:rPr>
                <w:rFonts w:ascii="Times New Roman" w:hAnsi="Times New Roman" w:cs="Times New Roman"/>
                <w:sz w:val="16"/>
                <w:szCs w:val="16"/>
              </w:rPr>
            </w:pPr>
          </w:p>
        </w:tc>
        <w:tc>
          <w:tcPr>
            <w:tcW w:w="1339" w:type="dxa"/>
            <w:gridSpan w:val="3"/>
            <w:vMerge/>
          </w:tcPr>
          <w:p w14:paraId="4675628C" w14:textId="77777777" w:rsidR="00FC6E8A" w:rsidRPr="006C54D0" w:rsidRDefault="00FC6E8A" w:rsidP="00FC6E8A">
            <w:pPr>
              <w:pStyle w:val="ConsPlusNormal"/>
              <w:jc w:val="center"/>
              <w:rPr>
                <w:rFonts w:ascii="Times New Roman" w:hAnsi="Times New Roman" w:cs="Times New Roman"/>
                <w:sz w:val="16"/>
                <w:szCs w:val="16"/>
              </w:rPr>
            </w:pPr>
          </w:p>
        </w:tc>
        <w:tc>
          <w:tcPr>
            <w:tcW w:w="828" w:type="dxa"/>
            <w:gridSpan w:val="2"/>
            <w:vMerge/>
          </w:tcPr>
          <w:p w14:paraId="2052675C" w14:textId="77777777" w:rsidR="00FC6E8A" w:rsidRPr="006C54D0" w:rsidRDefault="00FC6E8A" w:rsidP="00FC6E8A">
            <w:pPr>
              <w:pStyle w:val="ConsPlusNormal"/>
              <w:jc w:val="center"/>
              <w:rPr>
                <w:rFonts w:ascii="Times New Roman" w:hAnsi="Times New Roman" w:cs="Times New Roman"/>
                <w:sz w:val="16"/>
                <w:szCs w:val="16"/>
              </w:rPr>
            </w:pPr>
          </w:p>
        </w:tc>
        <w:tc>
          <w:tcPr>
            <w:tcW w:w="1107" w:type="dxa"/>
            <w:vMerge/>
          </w:tcPr>
          <w:p w14:paraId="1453E760" w14:textId="77777777" w:rsidR="00FC6E8A" w:rsidRPr="006C54D0" w:rsidRDefault="00FC6E8A" w:rsidP="00FC6E8A">
            <w:pPr>
              <w:pStyle w:val="ConsPlusNormal"/>
              <w:jc w:val="center"/>
              <w:rPr>
                <w:rFonts w:ascii="Times New Roman" w:hAnsi="Times New Roman" w:cs="Times New Roman"/>
                <w:sz w:val="16"/>
                <w:szCs w:val="16"/>
              </w:rPr>
            </w:pPr>
          </w:p>
        </w:tc>
        <w:tc>
          <w:tcPr>
            <w:tcW w:w="589" w:type="dxa"/>
            <w:textDirection w:val="btLr"/>
            <w:vAlign w:val="center"/>
          </w:tcPr>
          <w:p w14:paraId="71E01521"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Вед</w:t>
            </w:r>
          </w:p>
        </w:tc>
        <w:tc>
          <w:tcPr>
            <w:tcW w:w="589" w:type="dxa"/>
            <w:gridSpan w:val="2"/>
            <w:textDirection w:val="btLr"/>
            <w:vAlign w:val="center"/>
          </w:tcPr>
          <w:p w14:paraId="3C97893A"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w:t>
            </w:r>
            <w:proofErr w:type="spellStart"/>
            <w:r w:rsidRPr="006C54D0">
              <w:rPr>
                <w:rFonts w:ascii="Times New Roman" w:hAnsi="Times New Roman" w:cs="Times New Roman"/>
                <w:sz w:val="16"/>
                <w:szCs w:val="16"/>
              </w:rPr>
              <w:t>РзПр</w:t>
            </w:r>
            <w:proofErr w:type="spellEnd"/>
          </w:p>
        </w:tc>
        <w:tc>
          <w:tcPr>
            <w:tcW w:w="590" w:type="dxa"/>
            <w:textDirection w:val="btLr"/>
            <w:vAlign w:val="center"/>
          </w:tcPr>
          <w:p w14:paraId="1C7841D3"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ЦСР</w:t>
            </w:r>
          </w:p>
        </w:tc>
        <w:tc>
          <w:tcPr>
            <w:tcW w:w="589" w:type="dxa"/>
            <w:textDirection w:val="btLr"/>
            <w:vAlign w:val="center"/>
          </w:tcPr>
          <w:p w14:paraId="4C8207A1"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ВР</w:t>
            </w:r>
          </w:p>
        </w:tc>
        <w:tc>
          <w:tcPr>
            <w:tcW w:w="590" w:type="dxa"/>
            <w:textDirection w:val="btLr"/>
            <w:vAlign w:val="center"/>
          </w:tcPr>
          <w:p w14:paraId="336B8C5F"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БА</w:t>
            </w:r>
          </w:p>
        </w:tc>
        <w:tc>
          <w:tcPr>
            <w:tcW w:w="614" w:type="dxa"/>
            <w:vMerge/>
            <w:vAlign w:val="center"/>
          </w:tcPr>
          <w:p w14:paraId="3FF4ED08" w14:textId="77777777" w:rsidR="00FC6E8A" w:rsidRPr="006C54D0" w:rsidRDefault="00FC6E8A" w:rsidP="00FC6E8A">
            <w:pPr>
              <w:pStyle w:val="ConsPlusNormal"/>
              <w:jc w:val="center"/>
              <w:rPr>
                <w:rFonts w:ascii="Times New Roman" w:hAnsi="Times New Roman" w:cs="Times New Roman"/>
                <w:sz w:val="16"/>
                <w:szCs w:val="16"/>
              </w:rPr>
            </w:pPr>
          </w:p>
        </w:tc>
        <w:tc>
          <w:tcPr>
            <w:tcW w:w="564" w:type="dxa"/>
            <w:gridSpan w:val="2"/>
            <w:textDirection w:val="btLr"/>
            <w:vAlign w:val="center"/>
          </w:tcPr>
          <w:p w14:paraId="3236218D"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2022</w:t>
            </w:r>
          </w:p>
        </w:tc>
        <w:tc>
          <w:tcPr>
            <w:tcW w:w="570" w:type="dxa"/>
            <w:textDirection w:val="btLr"/>
            <w:vAlign w:val="center"/>
          </w:tcPr>
          <w:p w14:paraId="61B1E94D"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2023</w:t>
            </w:r>
          </w:p>
        </w:tc>
        <w:tc>
          <w:tcPr>
            <w:tcW w:w="435" w:type="dxa"/>
            <w:textDirection w:val="btLr"/>
            <w:vAlign w:val="center"/>
          </w:tcPr>
          <w:p w14:paraId="015008F7"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2024</w:t>
            </w:r>
          </w:p>
        </w:tc>
        <w:tc>
          <w:tcPr>
            <w:tcW w:w="567" w:type="dxa"/>
            <w:textDirection w:val="btLr"/>
            <w:vAlign w:val="center"/>
          </w:tcPr>
          <w:p w14:paraId="7674A4F9" w14:textId="77777777" w:rsidR="00FC6E8A" w:rsidRPr="006C54D0" w:rsidRDefault="00FC6E8A" w:rsidP="00FC6E8A">
            <w:pPr>
              <w:pStyle w:val="ConsPlusNormal"/>
              <w:ind w:left="113" w:right="113"/>
              <w:rPr>
                <w:rFonts w:ascii="Times New Roman" w:hAnsi="Times New Roman" w:cs="Times New Roman"/>
                <w:sz w:val="16"/>
                <w:szCs w:val="16"/>
              </w:rPr>
            </w:pPr>
            <w:r w:rsidRPr="006C54D0">
              <w:rPr>
                <w:rFonts w:ascii="Times New Roman" w:hAnsi="Times New Roman" w:cs="Times New Roman"/>
                <w:sz w:val="16"/>
                <w:szCs w:val="16"/>
              </w:rPr>
              <w:t xml:space="preserve">     2025</w:t>
            </w:r>
          </w:p>
        </w:tc>
        <w:tc>
          <w:tcPr>
            <w:tcW w:w="567" w:type="dxa"/>
            <w:textDirection w:val="btLr"/>
            <w:vAlign w:val="center"/>
          </w:tcPr>
          <w:p w14:paraId="73E9DBF7"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2026</w:t>
            </w:r>
          </w:p>
        </w:tc>
        <w:tc>
          <w:tcPr>
            <w:tcW w:w="425" w:type="dxa"/>
            <w:textDirection w:val="btLr"/>
            <w:vAlign w:val="center"/>
          </w:tcPr>
          <w:p w14:paraId="6DA893AE"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2027</w:t>
            </w:r>
          </w:p>
        </w:tc>
        <w:tc>
          <w:tcPr>
            <w:tcW w:w="426" w:type="dxa"/>
            <w:textDirection w:val="btLr"/>
            <w:vAlign w:val="center"/>
          </w:tcPr>
          <w:p w14:paraId="77366B46"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2028</w:t>
            </w:r>
          </w:p>
        </w:tc>
        <w:tc>
          <w:tcPr>
            <w:tcW w:w="425" w:type="dxa"/>
            <w:textDirection w:val="btLr"/>
            <w:vAlign w:val="center"/>
          </w:tcPr>
          <w:p w14:paraId="7DBE6060" w14:textId="77777777" w:rsidR="00FC6E8A" w:rsidRPr="006C54D0" w:rsidRDefault="00FC6E8A" w:rsidP="00FC6E8A">
            <w:pPr>
              <w:pStyle w:val="ConsPlusNormal"/>
              <w:ind w:left="113" w:right="113" w:firstLine="0"/>
              <w:jc w:val="center"/>
              <w:rPr>
                <w:rFonts w:ascii="Times New Roman" w:hAnsi="Times New Roman" w:cs="Times New Roman"/>
                <w:sz w:val="16"/>
                <w:szCs w:val="16"/>
              </w:rPr>
            </w:pPr>
            <w:r w:rsidRPr="006C54D0">
              <w:rPr>
                <w:rFonts w:ascii="Times New Roman" w:hAnsi="Times New Roman" w:cs="Times New Roman"/>
                <w:sz w:val="16"/>
                <w:szCs w:val="16"/>
              </w:rPr>
              <w:t>2029</w:t>
            </w:r>
          </w:p>
        </w:tc>
        <w:tc>
          <w:tcPr>
            <w:tcW w:w="992" w:type="dxa"/>
          </w:tcPr>
          <w:p w14:paraId="0B843E23"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tcPr>
          <w:p w14:paraId="6B50708C"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tcPr>
          <w:p w14:paraId="07FA8EAB"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tcPr>
          <w:p w14:paraId="323FE780"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5C6B4B7C" w14:textId="77777777" w:rsidTr="00FC6E8A">
        <w:tc>
          <w:tcPr>
            <w:tcW w:w="527" w:type="dxa"/>
            <w:vAlign w:val="center"/>
          </w:tcPr>
          <w:p w14:paraId="2FEC5611"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w:t>
            </w:r>
          </w:p>
        </w:tc>
        <w:tc>
          <w:tcPr>
            <w:tcW w:w="1339" w:type="dxa"/>
            <w:gridSpan w:val="3"/>
            <w:vAlign w:val="center"/>
          </w:tcPr>
          <w:p w14:paraId="18AE8DEA"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w:t>
            </w:r>
          </w:p>
        </w:tc>
        <w:tc>
          <w:tcPr>
            <w:tcW w:w="828" w:type="dxa"/>
            <w:gridSpan w:val="2"/>
            <w:vAlign w:val="center"/>
          </w:tcPr>
          <w:p w14:paraId="7B870546"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3</w:t>
            </w:r>
          </w:p>
        </w:tc>
        <w:tc>
          <w:tcPr>
            <w:tcW w:w="1107" w:type="dxa"/>
            <w:vAlign w:val="center"/>
          </w:tcPr>
          <w:p w14:paraId="05E24246"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4</w:t>
            </w:r>
          </w:p>
        </w:tc>
        <w:tc>
          <w:tcPr>
            <w:tcW w:w="589" w:type="dxa"/>
            <w:vAlign w:val="center"/>
          </w:tcPr>
          <w:p w14:paraId="54152403"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5</w:t>
            </w:r>
          </w:p>
        </w:tc>
        <w:tc>
          <w:tcPr>
            <w:tcW w:w="589" w:type="dxa"/>
            <w:gridSpan w:val="2"/>
            <w:vAlign w:val="center"/>
          </w:tcPr>
          <w:p w14:paraId="4A1363DA"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6</w:t>
            </w:r>
          </w:p>
        </w:tc>
        <w:tc>
          <w:tcPr>
            <w:tcW w:w="590" w:type="dxa"/>
            <w:vAlign w:val="center"/>
          </w:tcPr>
          <w:p w14:paraId="64EA7716"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7</w:t>
            </w:r>
          </w:p>
        </w:tc>
        <w:tc>
          <w:tcPr>
            <w:tcW w:w="589" w:type="dxa"/>
            <w:vAlign w:val="center"/>
          </w:tcPr>
          <w:p w14:paraId="11E77F7B"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8</w:t>
            </w:r>
          </w:p>
        </w:tc>
        <w:tc>
          <w:tcPr>
            <w:tcW w:w="590" w:type="dxa"/>
            <w:vAlign w:val="center"/>
          </w:tcPr>
          <w:p w14:paraId="79124827"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9</w:t>
            </w:r>
          </w:p>
        </w:tc>
        <w:tc>
          <w:tcPr>
            <w:tcW w:w="614" w:type="dxa"/>
            <w:vAlign w:val="center"/>
          </w:tcPr>
          <w:p w14:paraId="4D670265"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10</w:t>
            </w:r>
          </w:p>
        </w:tc>
        <w:tc>
          <w:tcPr>
            <w:tcW w:w="564" w:type="dxa"/>
            <w:gridSpan w:val="2"/>
            <w:vAlign w:val="center"/>
          </w:tcPr>
          <w:p w14:paraId="03D3AAD8"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11</w:t>
            </w:r>
          </w:p>
        </w:tc>
        <w:tc>
          <w:tcPr>
            <w:tcW w:w="570" w:type="dxa"/>
            <w:vAlign w:val="center"/>
          </w:tcPr>
          <w:p w14:paraId="6A4DE540"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12</w:t>
            </w:r>
          </w:p>
        </w:tc>
        <w:tc>
          <w:tcPr>
            <w:tcW w:w="435" w:type="dxa"/>
            <w:vAlign w:val="center"/>
          </w:tcPr>
          <w:p w14:paraId="4960BEB6"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13</w:t>
            </w:r>
          </w:p>
        </w:tc>
        <w:tc>
          <w:tcPr>
            <w:tcW w:w="567" w:type="dxa"/>
            <w:vAlign w:val="center"/>
          </w:tcPr>
          <w:p w14:paraId="1F812CA1"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14</w:t>
            </w:r>
          </w:p>
        </w:tc>
        <w:tc>
          <w:tcPr>
            <w:tcW w:w="567" w:type="dxa"/>
            <w:vAlign w:val="center"/>
          </w:tcPr>
          <w:p w14:paraId="3999CE2B"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16</w:t>
            </w:r>
          </w:p>
        </w:tc>
        <w:tc>
          <w:tcPr>
            <w:tcW w:w="425" w:type="dxa"/>
            <w:vAlign w:val="center"/>
          </w:tcPr>
          <w:p w14:paraId="5C870B81"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17</w:t>
            </w:r>
          </w:p>
        </w:tc>
        <w:tc>
          <w:tcPr>
            <w:tcW w:w="426" w:type="dxa"/>
            <w:vAlign w:val="center"/>
          </w:tcPr>
          <w:p w14:paraId="43D1436E"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19</w:t>
            </w:r>
          </w:p>
        </w:tc>
        <w:tc>
          <w:tcPr>
            <w:tcW w:w="425" w:type="dxa"/>
            <w:vAlign w:val="center"/>
          </w:tcPr>
          <w:p w14:paraId="4E14BE8F"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20</w:t>
            </w:r>
          </w:p>
        </w:tc>
        <w:tc>
          <w:tcPr>
            <w:tcW w:w="992" w:type="dxa"/>
            <w:vAlign w:val="center"/>
          </w:tcPr>
          <w:p w14:paraId="0CDF477F"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21</w:t>
            </w:r>
          </w:p>
        </w:tc>
        <w:tc>
          <w:tcPr>
            <w:tcW w:w="1559" w:type="dxa"/>
            <w:vAlign w:val="center"/>
          </w:tcPr>
          <w:p w14:paraId="6CC69AEA"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22</w:t>
            </w:r>
          </w:p>
        </w:tc>
        <w:tc>
          <w:tcPr>
            <w:tcW w:w="1134" w:type="dxa"/>
            <w:vAlign w:val="center"/>
          </w:tcPr>
          <w:p w14:paraId="1A3203AA"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23</w:t>
            </w:r>
          </w:p>
        </w:tc>
        <w:tc>
          <w:tcPr>
            <w:tcW w:w="993" w:type="dxa"/>
            <w:vAlign w:val="center"/>
          </w:tcPr>
          <w:p w14:paraId="0BC33F97" w14:textId="77777777" w:rsidR="00FC6E8A" w:rsidRPr="006C54D0" w:rsidRDefault="00FC6E8A" w:rsidP="00FC6E8A">
            <w:pPr>
              <w:spacing w:after="0"/>
              <w:jc w:val="center"/>
              <w:rPr>
                <w:rFonts w:ascii="Times New Roman" w:hAnsi="Times New Roman" w:cs="Times New Roman"/>
                <w:sz w:val="16"/>
                <w:szCs w:val="16"/>
              </w:rPr>
            </w:pPr>
            <w:r w:rsidRPr="006C54D0">
              <w:rPr>
                <w:rFonts w:ascii="Times New Roman" w:hAnsi="Times New Roman" w:cs="Times New Roman"/>
                <w:sz w:val="16"/>
                <w:szCs w:val="16"/>
              </w:rPr>
              <w:t>24</w:t>
            </w:r>
          </w:p>
        </w:tc>
      </w:tr>
      <w:tr w:rsidR="00FC6E8A" w:rsidRPr="006C54D0" w14:paraId="63787514" w14:textId="77777777" w:rsidTr="00FC6E8A">
        <w:trPr>
          <w:cantSplit/>
          <w:trHeight w:val="854"/>
        </w:trPr>
        <w:tc>
          <w:tcPr>
            <w:tcW w:w="527" w:type="dxa"/>
            <w:vMerge w:val="restart"/>
          </w:tcPr>
          <w:p w14:paraId="1B3BC6C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А</w:t>
            </w:r>
          </w:p>
        </w:tc>
        <w:tc>
          <w:tcPr>
            <w:tcW w:w="1339" w:type="dxa"/>
            <w:gridSpan w:val="3"/>
            <w:vMerge w:val="restart"/>
          </w:tcPr>
          <w:p w14:paraId="5F45043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 xml:space="preserve">Муниципальная программа «Развитие и поддержка малого и среднего предпринимательства в муниципальном районе </w:t>
            </w:r>
          </w:p>
          <w:p w14:paraId="75BEFECD"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Мелеузовский район Республики Башкортостан»</w:t>
            </w:r>
          </w:p>
        </w:tc>
        <w:tc>
          <w:tcPr>
            <w:tcW w:w="828" w:type="dxa"/>
            <w:gridSpan w:val="2"/>
            <w:vMerge w:val="restart"/>
          </w:tcPr>
          <w:p w14:paraId="3B41FC5A"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6D7AE887" w14:textId="77777777" w:rsidR="00FC6E8A" w:rsidRPr="006C54D0" w:rsidRDefault="00FC6E8A" w:rsidP="00FC6E8A">
            <w:pPr>
              <w:pStyle w:val="ConsPlusNormal"/>
              <w:ind w:firstLine="0"/>
              <w:rPr>
                <w:rFonts w:ascii="Times New Roman" w:hAnsi="Times New Roman" w:cs="Times New Roman"/>
                <w:sz w:val="16"/>
                <w:szCs w:val="16"/>
              </w:rPr>
            </w:pPr>
          </w:p>
        </w:tc>
        <w:tc>
          <w:tcPr>
            <w:tcW w:w="1107" w:type="dxa"/>
          </w:tcPr>
          <w:p w14:paraId="1F37691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всего, в том числе:</w:t>
            </w:r>
          </w:p>
        </w:tc>
        <w:tc>
          <w:tcPr>
            <w:tcW w:w="589" w:type="dxa"/>
            <w:textDirection w:val="btLr"/>
            <w:vAlign w:val="center"/>
          </w:tcPr>
          <w:p w14:paraId="2BC7A6D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gridSpan w:val="2"/>
            <w:textDirection w:val="btLr"/>
            <w:vAlign w:val="center"/>
          </w:tcPr>
          <w:p w14:paraId="2558803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F3C80D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F27D2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15CD32B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C1F994D" w14:textId="77777777" w:rsidR="00FC6E8A" w:rsidRPr="006C54D0" w:rsidRDefault="00E54A17"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25718,9</w:t>
            </w:r>
          </w:p>
        </w:tc>
        <w:tc>
          <w:tcPr>
            <w:tcW w:w="564" w:type="dxa"/>
            <w:gridSpan w:val="2"/>
            <w:textDirection w:val="btLr"/>
            <w:vAlign w:val="center"/>
          </w:tcPr>
          <w:p w14:paraId="634924B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3990,9</w:t>
            </w:r>
          </w:p>
        </w:tc>
        <w:tc>
          <w:tcPr>
            <w:tcW w:w="570" w:type="dxa"/>
            <w:textDirection w:val="btLr"/>
          </w:tcPr>
          <w:p w14:paraId="08128987" w14:textId="77777777" w:rsidR="00FC6E8A" w:rsidRPr="006C54D0" w:rsidRDefault="00BF0435" w:rsidP="00FC6E8A">
            <w:pPr>
              <w:ind w:left="113" w:right="113"/>
              <w:jc w:val="center"/>
            </w:pPr>
            <w:r w:rsidRPr="006C54D0">
              <w:rPr>
                <w:rFonts w:ascii="Times New Roman" w:hAnsi="Times New Roman" w:cs="Times New Roman"/>
                <w:sz w:val="16"/>
                <w:szCs w:val="16"/>
              </w:rPr>
              <w:t>3000</w:t>
            </w:r>
          </w:p>
        </w:tc>
        <w:tc>
          <w:tcPr>
            <w:tcW w:w="435" w:type="dxa"/>
            <w:textDirection w:val="btLr"/>
          </w:tcPr>
          <w:p w14:paraId="4A32BBFC" w14:textId="77777777" w:rsidR="00FC6E8A" w:rsidRPr="006C54D0" w:rsidRDefault="00BF0435" w:rsidP="00FC6E8A">
            <w:pPr>
              <w:ind w:left="113" w:right="113"/>
              <w:jc w:val="center"/>
            </w:pPr>
            <w:r w:rsidRPr="006C54D0">
              <w:rPr>
                <w:rFonts w:ascii="Times New Roman" w:hAnsi="Times New Roman" w:cs="Times New Roman"/>
                <w:sz w:val="16"/>
                <w:szCs w:val="16"/>
              </w:rPr>
              <w:t>3000</w:t>
            </w:r>
          </w:p>
        </w:tc>
        <w:tc>
          <w:tcPr>
            <w:tcW w:w="567" w:type="dxa"/>
            <w:textDirection w:val="btLr"/>
          </w:tcPr>
          <w:p w14:paraId="17629861" w14:textId="77777777" w:rsidR="00FC6E8A" w:rsidRPr="006C54D0" w:rsidRDefault="00BF0435" w:rsidP="00FC6E8A">
            <w:pPr>
              <w:ind w:left="113" w:right="113"/>
              <w:jc w:val="center"/>
            </w:pPr>
            <w:r w:rsidRPr="006C54D0">
              <w:rPr>
                <w:rFonts w:ascii="Times New Roman" w:hAnsi="Times New Roman" w:cs="Times New Roman"/>
                <w:sz w:val="16"/>
                <w:szCs w:val="16"/>
              </w:rPr>
              <w:t>3000</w:t>
            </w:r>
          </w:p>
        </w:tc>
        <w:tc>
          <w:tcPr>
            <w:tcW w:w="567" w:type="dxa"/>
            <w:textDirection w:val="btLr"/>
          </w:tcPr>
          <w:p w14:paraId="3C7C6EF2" w14:textId="77777777" w:rsidR="00FC6E8A" w:rsidRPr="006C54D0" w:rsidRDefault="008B0D0A" w:rsidP="00FC6E8A">
            <w:pPr>
              <w:ind w:left="113" w:right="113"/>
              <w:jc w:val="center"/>
            </w:pPr>
            <w:r w:rsidRPr="006C54D0">
              <w:rPr>
                <w:rFonts w:ascii="Times New Roman" w:hAnsi="Times New Roman" w:cs="Times New Roman"/>
                <w:sz w:val="16"/>
                <w:szCs w:val="16"/>
              </w:rPr>
              <w:t>3060</w:t>
            </w:r>
          </w:p>
        </w:tc>
        <w:tc>
          <w:tcPr>
            <w:tcW w:w="425" w:type="dxa"/>
            <w:textDirection w:val="btLr"/>
          </w:tcPr>
          <w:p w14:paraId="0CB90C1D" w14:textId="77777777" w:rsidR="00FC6E8A" w:rsidRPr="006C54D0" w:rsidRDefault="008B0D0A" w:rsidP="00FC6E8A">
            <w:pPr>
              <w:ind w:left="113" w:right="113"/>
              <w:jc w:val="center"/>
            </w:pPr>
            <w:r w:rsidRPr="006C54D0">
              <w:rPr>
                <w:rFonts w:ascii="Times New Roman" w:hAnsi="Times New Roman" w:cs="Times New Roman"/>
                <w:sz w:val="16"/>
                <w:szCs w:val="16"/>
              </w:rPr>
              <w:t>3151,8</w:t>
            </w:r>
          </w:p>
        </w:tc>
        <w:tc>
          <w:tcPr>
            <w:tcW w:w="426" w:type="dxa"/>
            <w:textDirection w:val="btLr"/>
          </w:tcPr>
          <w:p w14:paraId="321271FA" w14:textId="77777777" w:rsidR="00FC6E8A" w:rsidRPr="006C54D0" w:rsidRDefault="008B0D0A" w:rsidP="00FC6E8A">
            <w:pPr>
              <w:ind w:left="113" w:right="113"/>
              <w:jc w:val="center"/>
            </w:pPr>
            <w:r w:rsidRPr="006C54D0">
              <w:rPr>
                <w:rFonts w:ascii="Times New Roman" w:hAnsi="Times New Roman" w:cs="Times New Roman"/>
                <w:sz w:val="16"/>
                <w:szCs w:val="16"/>
              </w:rPr>
              <w:t>3225,8</w:t>
            </w:r>
          </w:p>
        </w:tc>
        <w:tc>
          <w:tcPr>
            <w:tcW w:w="425" w:type="dxa"/>
            <w:textDirection w:val="btLr"/>
          </w:tcPr>
          <w:p w14:paraId="08AB5B91" w14:textId="77777777" w:rsidR="00FC6E8A" w:rsidRPr="006C54D0" w:rsidRDefault="008B0D0A" w:rsidP="00FC6E8A">
            <w:pPr>
              <w:ind w:left="113" w:right="113"/>
              <w:jc w:val="center"/>
              <w:rPr>
                <w:lang w:val="en-US"/>
              </w:rPr>
            </w:pPr>
            <w:r w:rsidRPr="006C54D0">
              <w:rPr>
                <w:rFonts w:ascii="Times New Roman" w:hAnsi="Times New Roman" w:cs="Times New Roman"/>
                <w:sz w:val="16"/>
                <w:szCs w:val="16"/>
              </w:rPr>
              <w:t>3290,4</w:t>
            </w:r>
          </w:p>
        </w:tc>
        <w:tc>
          <w:tcPr>
            <w:tcW w:w="992" w:type="dxa"/>
            <w:vMerge w:val="restart"/>
            <w:vAlign w:val="center"/>
          </w:tcPr>
          <w:p w14:paraId="30E471B0"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46EA46A0"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1.1.1-1.3.3.</w:t>
            </w:r>
          </w:p>
        </w:tc>
        <w:tc>
          <w:tcPr>
            <w:tcW w:w="1134" w:type="dxa"/>
            <w:vMerge w:val="restart"/>
            <w:vAlign w:val="center"/>
          </w:tcPr>
          <w:p w14:paraId="24A4523A"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3" w:type="dxa"/>
            <w:vMerge w:val="restart"/>
            <w:vAlign w:val="center"/>
          </w:tcPr>
          <w:p w14:paraId="4EF33657"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х</w:t>
            </w:r>
          </w:p>
        </w:tc>
      </w:tr>
      <w:tr w:rsidR="00FC6E8A" w:rsidRPr="006C54D0" w14:paraId="1BA89449" w14:textId="77777777" w:rsidTr="00FC6E8A">
        <w:trPr>
          <w:cantSplit/>
          <w:trHeight w:val="856"/>
        </w:trPr>
        <w:tc>
          <w:tcPr>
            <w:tcW w:w="527" w:type="dxa"/>
            <w:vMerge/>
          </w:tcPr>
          <w:p w14:paraId="1F30796D"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39" w:type="dxa"/>
            <w:gridSpan w:val="3"/>
            <w:vMerge/>
          </w:tcPr>
          <w:p w14:paraId="21AF196D" w14:textId="77777777" w:rsidR="00FC6E8A" w:rsidRPr="006C54D0" w:rsidRDefault="00FC6E8A" w:rsidP="00FC6E8A">
            <w:pPr>
              <w:pStyle w:val="ConsPlusNormal"/>
              <w:jc w:val="both"/>
              <w:rPr>
                <w:rFonts w:ascii="Times New Roman" w:hAnsi="Times New Roman" w:cs="Times New Roman"/>
                <w:sz w:val="16"/>
                <w:szCs w:val="16"/>
              </w:rPr>
            </w:pPr>
          </w:p>
        </w:tc>
        <w:tc>
          <w:tcPr>
            <w:tcW w:w="828" w:type="dxa"/>
            <w:gridSpan w:val="2"/>
            <w:vMerge/>
          </w:tcPr>
          <w:p w14:paraId="556F215F" w14:textId="77777777" w:rsidR="00FC6E8A" w:rsidRPr="006C54D0" w:rsidRDefault="00FC6E8A" w:rsidP="00FC6E8A">
            <w:pPr>
              <w:pStyle w:val="ConsPlusNormal"/>
              <w:ind w:firstLine="0"/>
              <w:rPr>
                <w:rFonts w:ascii="Times New Roman" w:hAnsi="Times New Roman" w:cs="Times New Roman"/>
                <w:sz w:val="16"/>
                <w:szCs w:val="16"/>
              </w:rPr>
            </w:pPr>
          </w:p>
        </w:tc>
        <w:tc>
          <w:tcPr>
            <w:tcW w:w="1107" w:type="dxa"/>
          </w:tcPr>
          <w:p w14:paraId="23600AE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368E63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89" w:type="dxa"/>
            <w:gridSpan w:val="2"/>
            <w:textDirection w:val="btLr"/>
            <w:vAlign w:val="center"/>
          </w:tcPr>
          <w:p w14:paraId="0F9E72E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CAA857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44CE40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78C6EE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21873A9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1590,9</w:t>
            </w:r>
          </w:p>
        </w:tc>
        <w:tc>
          <w:tcPr>
            <w:tcW w:w="564" w:type="dxa"/>
            <w:gridSpan w:val="2"/>
            <w:textDirection w:val="btLr"/>
            <w:vAlign w:val="center"/>
          </w:tcPr>
          <w:p w14:paraId="5BDF35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1590,9</w:t>
            </w:r>
          </w:p>
        </w:tc>
        <w:tc>
          <w:tcPr>
            <w:tcW w:w="570" w:type="dxa"/>
            <w:textDirection w:val="btLr"/>
            <w:vAlign w:val="center"/>
          </w:tcPr>
          <w:p w14:paraId="1D1370E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0DDDF5E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172F5F0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F5E888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38A7B6B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1518B1D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6F6B638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tcPr>
          <w:p w14:paraId="05D593B3"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6D8FFE49"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481B2291"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5409EBD1"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2CE73037" w14:textId="77777777" w:rsidTr="00FC6E8A">
        <w:trPr>
          <w:trHeight w:val="1068"/>
        </w:trPr>
        <w:tc>
          <w:tcPr>
            <w:tcW w:w="527" w:type="dxa"/>
            <w:vMerge/>
          </w:tcPr>
          <w:p w14:paraId="2D4D6274"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39" w:type="dxa"/>
            <w:gridSpan w:val="3"/>
            <w:vMerge/>
          </w:tcPr>
          <w:p w14:paraId="0CC6BCE2" w14:textId="77777777" w:rsidR="00FC6E8A" w:rsidRPr="006C54D0" w:rsidRDefault="00FC6E8A" w:rsidP="00FC6E8A">
            <w:pPr>
              <w:pStyle w:val="ConsPlusNormal"/>
              <w:jc w:val="both"/>
              <w:rPr>
                <w:rFonts w:ascii="Times New Roman" w:hAnsi="Times New Roman" w:cs="Times New Roman"/>
                <w:sz w:val="16"/>
                <w:szCs w:val="16"/>
              </w:rPr>
            </w:pPr>
          </w:p>
        </w:tc>
        <w:tc>
          <w:tcPr>
            <w:tcW w:w="828" w:type="dxa"/>
            <w:gridSpan w:val="2"/>
            <w:vMerge/>
          </w:tcPr>
          <w:p w14:paraId="3F48DB2E" w14:textId="77777777" w:rsidR="00FC6E8A" w:rsidRPr="006C54D0" w:rsidRDefault="00FC6E8A" w:rsidP="00FC6E8A">
            <w:pPr>
              <w:pStyle w:val="ConsPlusNormal"/>
              <w:ind w:firstLine="0"/>
              <w:rPr>
                <w:rFonts w:ascii="Times New Roman" w:hAnsi="Times New Roman" w:cs="Times New Roman"/>
                <w:sz w:val="16"/>
                <w:szCs w:val="16"/>
              </w:rPr>
            </w:pPr>
          </w:p>
        </w:tc>
        <w:tc>
          <w:tcPr>
            <w:tcW w:w="1107" w:type="dxa"/>
          </w:tcPr>
          <w:p w14:paraId="690D4C9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3E3F8D9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89" w:type="dxa"/>
            <w:gridSpan w:val="2"/>
            <w:textDirection w:val="btLr"/>
            <w:vAlign w:val="center"/>
          </w:tcPr>
          <w:p w14:paraId="2727290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45CD4B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8596A0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3944E6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2355690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EAA44F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524D6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714E885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CD16B9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9194E9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1AE9668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7100BB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D9D17F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5EACF49C"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C30E003"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6A0E96AC"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4CB73E8B" w14:textId="77777777" w:rsidR="00FC6E8A" w:rsidRPr="006C54D0" w:rsidRDefault="00FC6E8A" w:rsidP="00FC6E8A">
            <w:pPr>
              <w:pStyle w:val="ConsPlusNormal"/>
              <w:jc w:val="center"/>
              <w:rPr>
                <w:rFonts w:ascii="Times New Roman" w:hAnsi="Times New Roman" w:cs="Times New Roman"/>
                <w:sz w:val="16"/>
                <w:szCs w:val="16"/>
              </w:rPr>
            </w:pPr>
          </w:p>
        </w:tc>
      </w:tr>
      <w:tr w:rsidR="00B75C80" w:rsidRPr="006C54D0" w14:paraId="01C44637" w14:textId="77777777" w:rsidTr="00FC6E8A">
        <w:trPr>
          <w:trHeight w:val="716"/>
        </w:trPr>
        <w:tc>
          <w:tcPr>
            <w:tcW w:w="527" w:type="dxa"/>
            <w:vMerge/>
          </w:tcPr>
          <w:p w14:paraId="3C318007" w14:textId="77777777" w:rsidR="00B75C80" w:rsidRPr="006C54D0" w:rsidRDefault="00B75C80" w:rsidP="00FC6E8A">
            <w:pPr>
              <w:pStyle w:val="ConsPlusNormal"/>
              <w:ind w:firstLine="0"/>
              <w:jc w:val="center"/>
              <w:rPr>
                <w:rFonts w:ascii="Times New Roman" w:hAnsi="Times New Roman" w:cs="Times New Roman"/>
                <w:sz w:val="16"/>
                <w:szCs w:val="16"/>
              </w:rPr>
            </w:pPr>
          </w:p>
        </w:tc>
        <w:tc>
          <w:tcPr>
            <w:tcW w:w="1339" w:type="dxa"/>
            <w:gridSpan w:val="3"/>
            <w:vMerge/>
          </w:tcPr>
          <w:p w14:paraId="52096269" w14:textId="77777777" w:rsidR="00B75C80" w:rsidRPr="006C54D0" w:rsidRDefault="00B75C80" w:rsidP="00FC6E8A">
            <w:pPr>
              <w:pStyle w:val="ConsPlusNormal"/>
              <w:jc w:val="both"/>
              <w:rPr>
                <w:rFonts w:ascii="Times New Roman" w:hAnsi="Times New Roman" w:cs="Times New Roman"/>
                <w:sz w:val="16"/>
                <w:szCs w:val="16"/>
              </w:rPr>
            </w:pPr>
          </w:p>
        </w:tc>
        <w:tc>
          <w:tcPr>
            <w:tcW w:w="828" w:type="dxa"/>
            <w:gridSpan w:val="2"/>
            <w:vMerge w:val="restart"/>
          </w:tcPr>
          <w:p w14:paraId="4D113621" w14:textId="77777777" w:rsidR="00B75C80" w:rsidRPr="006C54D0" w:rsidRDefault="00B75C80" w:rsidP="00FC6E8A">
            <w:pPr>
              <w:pStyle w:val="ConsPlusNormal"/>
              <w:ind w:firstLine="0"/>
              <w:rPr>
                <w:rFonts w:ascii="Times New Roman" w:hAnsi="Times New Roman" w:cs="Times New Roman"/>
                <w:sz w:val="16"/>
                <w:szCs w:val="16"/>
              </w:rPr>
            </w:pPr>
          </w:p>
        </w:tc>
        <w:tc>
          <w:tcPr>
            <w:tcW w:w="1107" w:type="dxa"/>
          </w:tcPr>
          <w:p w14:paraId="28565D9E"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145230C5"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89" w:type="dxa"/>
            <w:gridSpan w:val="2"/>
            <w:textDirection w:val="btLr"/>
            <w:vAlign w:val="center"/>
          </w:tcPr>
          <w:p w14:paraId="3025BC26"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2AFDBB1"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F8BDFA2"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540F0485"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F2D44C5"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24128</w:t>
            </w:r>
          </w:p>
        </w:tc>
        <w:tc>
          <w:tcPr>
            <w:tcW w:w="564" w:type="dxa"/>
            <w:gridSpan w:val="2"/>
            <w:textDirection w:val="btLr"/>
            <w:vAlign w:val="center"/>
          </w:tcPr>
          <w:p w14:paraId="66B42D54" w14:textId="77777777" w:rsidR="00B75C80" w:rsidRPr="006C54D0" w:rsidRDefault="00B75C80"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2400</w:t>
            </w:r>
          </w:p>
        </w:tc>
        <w:tc>
          <w:tcPr>
            <w:tcW w:w="570" w:type="dxa"/>
            <w:textDirection w:val="btLr"/>
          </w:tcPr>
          <w:p w14:paraId="293BE1B5" w14:textId="77777777" w:rsidR="00B75C80" w:rsidRPr="006C54D0" w:rsidRDefault="00B75C80" w:rsidP="00FC6E8A">
            <w:pPr>
              <w:ind w:left="113" w:right="113"/>
              <w:jc w:val="center"/>
            </w:pPr>
            <w:r w:rsidRPr="006C54D0">
              <w:rPr>
                <w:rFonts w:ascii="Times New Roman" w:hAnsi="Times New Roman" w:cs="Times New Roman"/>
                <w:sz w:val="16"/>
                <w:szCs w:val="16"/>
              </w:rPr>
              <w:t>3000</w:t>
            </w:r>
          </w:p>
        </w:tc>
        <w:tc>
          <w:tcPr>
            <w:tcW w:w="435" w:type="dxa"/>
            <w:textDirection w:val="btLr"/>
          </w:tcPr>
          <w:p w14:paraId="794EAFB2" w14:textId="77777777" w:rsidR="00B75C80" w:rsidRPr="006C54D0" w:rsidRDefault="00B75C80" w:rsidP="00FC6E8A">
            <w:pPr>
              <w:ind w:left="113" w:right="113"/>
              <w:jc w:val="center"/>
            </w:pPr>
            <w:r w:rsidRPr="006C54D0">
              <w:rPr>
                <w:rFonts w:ascii="Times New Roman" w:hAnsi="Times New Roman" w:cs="Times New Roman"/>
                <w:sz w:val="16"/>
                <w:szCs w:val="16"/>
              </w:rPr>
              <w:t>3000</w:t>
            </w:r>
          </w:p>
        </w:tc>
        <w:tc>
          <w:tcPr>
            <w:tcW w:w="567" w:type="dxa"/>
            <w:textDirection w:val="btLr"/>
          </w:tcPr>
          <w:p w14:paraId="5AB742CA" w14:textId="77777777" w:rsidR="00B75C80" w:rsidRPr="006C54D0" w:rsidRDefault="00B75C80" w:rsidP="00FC6E8A">
            <w:pPr>
              <w:ind w:left="113" w:right="113"/>
              <w:jc w:val="center"/>
            </w:pPr>
            <w:r w:rsidRPr="006C54D0">
              <w:rPr>
                <w:rFonts w:ascii="Times New Roman" w:hAnsi="Times New Roman" w:cs="Times New Roman"/>
                <w:sz w:val="16"/>
                <w:szCs w:val="16"/>
              </w:rPr>
              <w:t>3000</w:t>
            </w:r>
          </w:p>
        </w:tc>
        <w:tc>
          <w:tcPr>
            <w:tcW w:w="567" w:type="dxa"/>
            <w:textDirection w:val="btLr"/>
          </w:tcPr>
          <w:p w14:paraId="438A146D" w14:textId="77777777" w:rsidR="00B75C80" w:rsidRPr="006C54D0" w:rsidRDefault="00B75C80" w:rsidP="00DB50C1">
            <w:pPr>
              <w:ind w:left="113" w:right="113"/>
              <w:jc w:val="center"/>
            </w:pPr>
            <w:r w:rsidRPr="006C54D0">
              <w:rPr>
                <w:rFonts w:ascii="Times New Roman" w:hAnsi="Times New Roman" w:cs="Times New Roman"/>
                <w:sz w:val="16"/>
                <w:szCs w:val="16"/>
              </w:rPr>
              <w:t>3060</w:t>
            </w:r>
          </w:p>
        </w:tc>
        <w:tc>
          <w:tcPr>
            <w:tcW w:w="425" w:type="dxa"/>
            <w:textDirection w:val="btLr"/>
          </w:tcPr>
          <w:p w14:paraId="233E79A8" w14:textId="77777777" w:rsidR="00B75C80" w:rsidRPr="006C54D0" w:rsidRDefault="00B75C80" w:rsidP="00DB50C1">
            <w:pPr>
              <w:ind w:left="113" w:right="113"/>
              <w:jc w:val="center"/>
            </w:pPr>
            <w:r w:rsidRPr="006C54D0">
              <w:rPr>
                <w:rFonts w:ascii="Times New Roman" w:hAnsi="Times New Roman" w:cs="Times New Roman"/>
                <w:sz w:val="16"/>
                <w:szCs w:val="16"/>
              </w:rPr>
              <w:t>3151,8</w:t>
            </w:r>
          </w:p>
        </w:tc>
        <w:tc>
          <w:tcPr>
            <w:tcW w:w="426" w:type="dxa"/>
            <w:textDirection w:val="btLr"/>
          </w:tcPr>
          <w:p w14:paraId="2ECDF6A0" w14:textId="77777777" w:rsidR="00B75C80" w:rsidRPr="006C54D0" w:rsidRDefault="00B75C80" w:rsidP="00DB50C1">
            <w:pPr>
              <w:ind w:left="113" w:right="113"/>
              <w:jc w:val="center"/>
            </w:pPr>
            <w:r w:rsidRPr="006C54D0">
              <w:rPr>
                <w:rFonts w:ascii="Times New Roman" w:hAnsi="Times New Roman" w:cs="Times New Roman"/>
                <w:sz w:val="16"/>
                <w:szCs w:val="16"/>
              </w:rPr>
              <w:t>3225,8</w:t>
            </w:r>
          </w:p>
        </w:tc>
        <w:tc>
          <w:tcPr>
            <w:tcW w:w="425" w:type="dxa"/>
            <w:textDirection w:val="btLr"/>
          </w:tcPr>
          <w:p w14:paraId="2E7B34BD" w14:textId="77777777" w:rsidR="00B75C80" w:rsidRPr="006C54D0" w:rsidRDefault="00B75C80" w:rsidP="00DB50C1">
            <w:pPr>
              <w:ind w:left="113" w:right="113"/>
              <w:jc w:val="center"/>
              <w:rPr>
                <w:lang w:val="en-US"/>
              </w:rPr>
            </w:pPr>
            <w:r w:rsidRPr="006C54D0">
              <w:rPr>
                <w:rFonts w:ascii="Times New Roman" w:hAnsi="Times New Roman" w:cs="Times New Roman"/>
                <w:sz w:val="16"/>
                <w:szCs w:val="16"/>
              </w:rPr>
              <w:t>3290,4</w:t>
            </w:r>
          </w:p>
        </w:tc>
        <w:tc>
          <w:tcPr>
            <w:tcW w:w="992" w:type="dxa"/>
            <w:vMerge/>
          </w:tcPr>
          <w:p w14:paraId="47A2FD9E" w14:textId="77777777" w:rsidR="00B75C80" w:rsidRPr="006C54D0" w:rsidRDefault="00B75C80" w:rsidP="00FC6E8A">
            <w:pPr>
              <w:pStyle w:val="ConsPlusNormal"/>
              <w:jc w:val="center"/>
              <w:rPr>
                <w:rFonts w:ascii="Times New Roman" w:hAnsi="Times New Roman" w:cs="Times New Roman"/>
                <w:sz w:val="16"/>
                <w:szCs w:val="16"/>
              </w:rPr>
            </w:pPr>
          </w:p>
        </w:tc>
        <w:tc>
          <w:tcPr>
            <w:tcW w:w="1559" w:type="dxa"/>
            <w:vMerge/>
          </w:tcPr>
          <w:p w14:paraId="52E870C3" w14:textId="77777777" w:rsidR="00B75C80" w:rsidRPr="006C54D0" w:rsidRDefault="00B75C80" w:rsidP="00FC6E8A">
            <w:pPr>
              <w:pStyle w:val="ConsPlusNormal"/>
              <w:jc w:val="center"/>
              <w:rPr>
                <w:rFonts w:ascii="Times New Roman" w:hAnsi="Times New Roman" w:cs="Times New Roman"/>
                <w:sz w:val="16"/>
                <w:szCs w:val="16"/>
              </w:rPr>
            </w:pPr>
          </w:p>
        </w:tc>
        <w:tc>
          <w:tcPr>
            <w:tcW w:w="1134" w:type="dxa"/>
            <w:vMerge/>
          </w:tcPr>
          <w:p w14:paraId="3A3AC4ED" w14:textId="77777777" w:rsidR="00B75C80" w:rsidRPr="006C54D0" w:rsidRDefault="00B75C80" w:rsidP="00FC6E8A">
            <w:pPr>
              <w:pStyle w:val="ConsPlusNormal"/>
              <w:jc w:val="center"/>
              <w:rPr>
                <w:rFonts w:ascii="Times New Roman" w:hAnsi="Times New Roman" w:cs="Times New Roman"/>
                <w:sz w:val="16"/>
                <w:szCs w:val="16"/>
              </w:rPr>
            </w:pPr>
          </w:p>
        </w:tc>
        <w:tc>
          <w:tcPr>
            <w:tcW w:w="993" w:type="dxa"/>
            <w:vMerge/>
          </w:tcPr>
          <w:p w14:paraId="7BA19B00" w14:textId="77777777" w:rsidR="00B75C80" w:rsidRPr="006C54D0" w:rsidRDefault="00B75C80" w:rsidP="00FC6E8A">
            <w:pPr>
              <w:pStyle w:val="ConsPlusNormal"/>
              <w:jc w:val="center"/>
              <w:rPr>
                <w:rFonts w:ascii="Times New Roman" w:hAnsi="Times New Roman" w:cs="Times New Roman"/>
                <w:sz w:val="16"/>
                <w:szCs w:val="16"/>
              </w:rPr>
            </w:pPr>
          </w:p>
        </w:tc>
      </w:tr>
      <w:tr w:rsidR="00FC6E8A" w:rsidRPr="006C54D0" w14:paraId="0051EA21" w14:textId="77777777" w:rsidTr="00FC6E8A">
        <w:trPr>
          <w:cantSplit/>
          <w:trHeight w:val="634"/>
        </w:trPr>
        <w:tc>
          <w:tcPr>
            <w:tcW w:w="527" w:type="dxa"/>
            <w:vMerge/>
          </w:tcPr>
          <w:p w14:paraId="61C65F28"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39" w:type="dxa"/>
            <w:gridSpan w:val="3"/>
            <w:vMerge/>
          </w:tcPr>
          <w:p w14:paraId="123D5DB3" w14:textId="77777777" w:rsidR="00FC6E8A" w:rsidRPr="006C54D0" w:rsidRDefault="00FC6E8A" w:rsidP="00FC6E8A">
            <w:pPr>
              <w:pStyle w:val="ConsPlusNormal"/>
              <w:jc w:val="both"/>
              <w:rPr>
                <w:rFonts w:ascii="Times New Roman" w:hAnsi="Times New Roman" w:cs="Times New Roman"/>
                <w:sz w:val="16"/>
                <w:szCs w:val="16"/>
              </w:rPr>
            </w:pPr>
          </w:p>
        </w:tc>
        <w:tc>
          <w:tcPr>
            <w:tcW w:w="828" w:type="dxa"/>
            <w:gridSpan w:val="2"/>
            <w:vMerge/>
          </w:tcPr>
          <w:p w14:paraId="5740502D" w14:textId="77777777" w:rsidR="00FC6E8A" w:rsidRPr="006C54D0" w:rsidRDefault="00FC6E8A" w:rsidP="00FC6E8A">
            <w:pPr>
              <w:pStyle w:val="ConsPlusNormal"/>
              <w:ind w:firstLine="0"/>
              <w:rPr>
                <w:rFonts w:ascii="Times New Roman" w:hAnsi="Times New Roman" w:cs="Times New Roman"/>
                <w:sz w:val="16"/>
                <w:szCs w:val="16"/>
              </w:rPr>
            </w:pPr>
          </w:p>
        </w:tc>
        <w:tc>
          <w:tcPr>
            <w:tcW w:w="1107" w:type="dxa"/>
          </w:tcPr>
          <w:p w14:paraId="5950B85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08BDEF2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gridSpan w:val="2"/>
            <w:textDirection w:val="btLr"/>
            <w:vAlign w:val="center"/>
          </w:tcPr>
          <w:p w14:paraId="798D62F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019B05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348EA59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5F735D3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67CC964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2EAEB0B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7EBEEEF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7DE17AC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E30F0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6740EA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D62467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6E377AA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16A71D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4B9E8FC9"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1CFEF8D3"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7C9C7238"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18D6B7B2"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5FC1EA46" w14:textId="77777777" w:rsidTr="00FC6E8A">
        <w:trPr>
          <w:trHeight w:val="209"/>
        </w:trPr>
        <w:tc>
          <w:tcPr>
            <w:tcW w:w="16019" w:type="dxa"/>
            <w:gridSpan w:val="27"/>
          </w:tcPr>
          <w:p w14:paraId="618FABE2" w14:textId="77777777" w:rsidR="00FC6E8A" w:rsidRPr="006C54D0" w:rsidRDefault="00FC6E8A" w:rsidP="00FC6E8A">
            <w:pPr>
              <w:spacing w:after="0"/>
              <w:jc w:val="center"/>
              <w:rPr>
                <w:rFonts w:ascii="Times New Roman" w:hAnsi="Times New Roman" w:cs="Times New Roman"/>
                <w:sz w:val="16"/>
                <w:szCs w:val="16"/>
              </w:rPr>
            </w:pPr>
            <w:r w:rsidRPr="006C54D0">
              <w:rPr>
                <w:rStyle w:val="135pt"/>
                <w:rFonts w:eastAsia="Arial Unicode MS"/>
                <w:sz w:val="16"/>
                <w:szCs w:val="16"/>
              </w:rPr>
              <w:t>Цель программы: обеспечить формирование благоприятных условий, способствующих эффективной предпринимательской деятельности</w:t>
            </w:r>
          </w:p>
        </w:tc>
      </w:tr>
      <w:tr w:rsidR="00FC6E8A" w:rsidRPr="006C54D0" w14:paraId="58A3DC0E" w14:textId="77777777" w:rsidTr="00FC6E8A">
        <w:tc>
          <w:tcPr>
            <w:tcW w:w="16019" w:type="dxa"/>
            <w:gridSpan w:val="27"/>
          </w:tcPr>
          <w:p w14:paraId="2D455A3F" w14:textId="77777777" w:rsidR="00FC6E8A" w:rsidRPr="006C54D0" w:rsidRDefault="00FC6E8A" w:rsidP="00FC6E8A">
            <w:pPr>
              <w:spacing w:after="0" w:line="240" w:lineRule="auto"/>
              <w:jc w:val="center"/>
              <w:rPr>
                <w:rFonts w:ascii="Times New Roman" w:eastAsia="Arial Unicode MS" w:hAnsi="Times New Roman" w:cs="Times New Roman"/>
                <w:color w:val="000000"/>
                <w:sz w:val="16"/>
                <w:szCs w:val="16"/>
                <w:shd w:val="clear" w:color="auto" w:fill="FFFFFF"/>
              </w:rPr>
            </w:pPr>
            <w:r w:rsidRPr="006C54D0">
              <w:rPr>
                <w:rStyle w:val="135pt"/>
                <w:rFonts w:eastAsia="Arial Unicode MS"/>
                <w:sz w:val="16"/>
                <w:szCs w:val="16"/>
              </w:rPr>
              <w:t>Задача подпрограммы: увеличить долю малого и среднего бизнеса в объеме отгруженной продукции, выполненных работ, оказанных услуг</w:t>
            </w:r>
          </w:p>
        </w:tc>
      </w:tr>
      <w:tr w:rsidR="00B75C80" w:rsidRPr="006C54D0" w14:paraId="7F158B7C" w14:textId="77777777" w:rsidTr="00BB3C8E">
        <w:trPr>
          <w:trHeight w:val="808"/>
        </w:trPr>
        <w:tc>
          <w:tcPr>
            <w:tcW w:w="527" w:type="dxa"/>
            <w:vMerge w:val="restart"/>
          </w:tcPr>
          <w:p w14:paraId="213DF5A1" w14:textId="77777777" w:rsidR="00B75C80" w:rsidRPr="006C54D0" w:rsidRDefault="00B75C80"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w:t>
            </w:r>
          </w:p>
        </w:tc>
        <w:tc>
          <w:tcPr>
            <w:tcW w:w="1310" w:type="dxa"/>
            <w:gridSpan w:val="2"/>
            <w:vMerge w:val="restart"/>
          </w:tcPr>
          <w:p w14:paraId="6104F495"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Основное мероприятие «Расширение доступа субъектов малого или среднего предпринимательства к финансовой поддержке»</w:t>
            </w:r>
          </w:p>
        </w:tc>
        <w:tc>
          <w:tcPr>
            <w:tcW w:w="849" w:type="dxa"/>
            <w:gridSpan w:val="2"/>
            <w:vMerge w:val="restart"/>
          </w:tcPr>
          <w:p w14:paraId="1627E2D4"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1335ABAC" w14:textId="77777777" w:rsidR="00B75C80" w:rsidRPr="006C54D0" w:rsidRDefault="00B75C80" w:rsidP="00FC6E8A">
            <w:pPr>
              <w:pStyle w:val="ConsPlusNormal"/>
              <w:rPr>
                <w:rFonts w:ascii="Times New Roman" w:hAnsi="Times New Roman" w:cs="Times New Roman"/>
                <w:sz w:val="16"/>
                <w:szCs w:val="16"/>
              </w:rPr>
            </w:pPr>
          </w:p>
        </w:tc>
        <w:tc>
          <w:tcPr>
            <w:tcW w:w="1115" w:type="dxa"/>
            <w:gridSpan w:val="2"/>
          </w:tcPr>
          <w:p w14:paraId="0D0791FF"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7678931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0AAECC32"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6EDC458C"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364EC3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1C6EA9A"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6722C9A5"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25718,9</w:t>
            </w:r>
          </w:p>
        </w:tc>
        <w:tc>
          <w:tcPr>
            <w:tcW w:w="564" w:type="dxa"/>
            <w:gridSpan w:val="2"/>
            <w:textDirection w:val="btLr"/>
            <w:vAlign w:val="center"/>
          </w:tcPr>
          <w:p w14:paraId="3C9EA585"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3990,9</w:t>
            </w:r>
          </w:p>
        </w:tc>
        <w:tc>
          <w:tcPr>
            <w:tcW w:w="570" w:type="dxa"/>
            <w:textDirection w:val="btLr"/>
          </w:tcPr>
          <w:p w14:paraId="2D40AC58"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435" w:type="dxa"/>
            <w:textDirection w:val="btLr"/>
          </w:tcPr>
          <w:p w14:paraId="25207B52"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567" w:type="dxa"/>
            <w:textDirection w:val="btLr"/>
          </w:tcPr>
          <w:p w14:paraId="6A27B9F9"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567" w:type="dxa"/>
            <w:textDirection w:val="btLr"/>
          </w:tcPr>
          <w:p w14:paraId="111686B6" w14:textId="77777777" w:rsidR="00B75C80" w:rsidRPr="006C54D0" w:rsidRDefault="00B75C80" w:rsidP="00DB50C1">
            <w:pPr>
              <w:ind w:left="113" w:right="113"/>
              <w:jc w:val="center"/>
            </w:pPr>
            <w:r w:rsidRPr="006C54D0">
              <w:rPr>
                <w:rFonts w:ascii="Times New Roman" w:hAnsi="Times New Roman" w:cs="Times New Roman"/>
                <w:sz w:val="16"/>
                <w:szCs w:val="16"/>
              </w:rPr>
              <w:t>3060</w:t>
            </w:r>
          </w:p>
        </w:tc>
        <w:tc>
          <w:tcPr>
            <w:tcW w:w="425" w:type="dxa"/>
            <w:textDirection w:val="btLr"/>
          </w:tcPr>
          <w:p w14:paraId="283AB442" w14:textId="77777777" w:rsidR="00B75C80" w:rsidRPr="006C54D0" w:rsidRDefault="00B75C80" w:rsidP="00DB50C1">
            <w:pPr>
              <w:ind w:left="113" w:right="113"/>
              <w:jc w:val="center"/>
            </w:pPr>
            <w:r w:rsidRPr="006C54D0">
              <w:rPr>
                <w:rFonts w:ascii="Times New Roman" w:hAnsi="Times New Roman" w:cs="Times New Roman"/>
                <w:sz w:val="16"/>
                <w:szCs w:val="16"/>
              </w:rPr>
              <w:t>3151,8</w:t>
            </w:r>
          </w:p>
        </w:tc>
        <w:tc>
          <w:tcPr>
            <w:tcW w:w="426" w:type="dxa"/>
            <w:textDirection w:val="btLr"/>
          </w:tcPr>
          <w:p w14:paraId="6F220E08" w14:textId="77777777" w:rsidR="00B75C80" w:rsidRPr="006C54D0" w:rsidRDefault="00B75C80" w:rsidP="00DB50C1">
            <w:pPr>
              <w:ind w:left="113" w:right="113"/>
              <w:jc w:val="center"/>
            </w:pPr>
            <w:r w:rsidRPr="006C54D0">
              <w:rPr>
                <w:rFonts w:ascii="Times New Roman" w:hAnsi="Times New Roman" w:cs="Times New Roman"/>
                <w:sz w:val="16"/>
                <w:szCs w:val="16"/>
              </w:rPr>
              <w:t>3225,8</w:t>
            </w:r>
          </w:p>
        </w:tc>
        <w:tc>
          <w:tcPr>
            <w:tcW w:w="425" w:type="dxa"/>
            <w:textDirection w:val="btLr"/>
          </w:tcPr>
          <w:p w14:paraId="088142BE" w14:textId="77777777" w:rsidR="00B75C80" w:rsidRPr="006C54D0" w:rsidRDefault="00B75C80" w:rsidP="00DB50C1">
            <w:pPr>
              <w:ind w:left="113" w:right="113"/>
              <w:jc w:val="center"/>
              <w:rPr>
                <w:lang w:val="en-US"/>
              </w:rPr>
            </w:pPr>
            <w:r w:rsidRPr="006C54D0">
              <w:rPr>
                <w:rFonts w:ascii="Times New Roman" w:hAnsi="Times New Roman" w:cs="Times New Roman"/>
                <w:sz w:val="16"/>
                <w:szCs w:val="16"/>
              </w:rPr>
              <w:t>3290,4</w:t>
            </w:r>
          </w:p>
        </w:tc>
        <w:tc>
          <w:tcPr>
            <w:tcW w:w="992" w:type="dxa"/>
            <w:vMerge w:val="restart"/>
            <w:vAlign w:val="center"/>
          </w:tcPr>
          <w:p w14:paraId="61EA33FC" w14:textId="77777777" w:rsidR="00B75C80" w:rsidRPr="006C54D0" w:rsidRDefault="00B75C80"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70D936E4" w14:textId="77777777" w:rsidR="00B75C80" w:rsidRPr="006C54D0" w:rsidRDefault="00B75C80"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581BBBB1" w14:textId="77777777" w:rsidR="00B75C80" w:rsidRPr="006C54D0" w:rsidRDefault="00B75C80" w:rsidP="00FC6E8A">
            <w:pPr>
              <w:jc w:val="center"/>
            </w:pPr>
            <w:r w:rsidRPr="006C54D0">
              <w:rPr>
                <w:rFonts w:ascii="Times New Roman" w:hAnsi="Times New Roman" w:cs="Times New Roman"/>
                <w:sz w:val="16"/>
                <w:szCs w:val="16"/>
              </w:rPr>
              <w:t>х</w:t>
            </w:r>
          </w:p>
        </w:tc>
        <w:tc>
          <w:tcPr>
            <w:tcW w:w="993" w:type="dxa"/>
            <w:vMerge w:val="restart"/>
            <w:vAlign w:val="center"/>
          </w:tcPr>
          <w:p w14:paraId="3AFC60AC" w14:textId="77777777" w:rsidR="00B75C80" w:rsidRPr="006C54D0" w:rsidRDefault="00B75C80" w:rsidP="00FC6E8A">
            <w:pPr>
              <w:jc w:val="center"/>
            </w:pPr>
            <w:r w:rsidRPr="006C54D0">
              <w:rPr>
                <w:rFonts w:ascii="Times New Roman" w:hAnsi="Times New Roman" w:cs="Times New Roman"/>
                <w:sz w:val="16"/>
                <w:szCs w:val="16"/>
              </w:rPr>
              <w:t>х</w:t>
            </w:r>
          </w:p>
        </w:tc>
      </w:tr>
      <w:tr w:rsidR="00B75C80" w:rsidRPr="006C54D0" w14:paraId="074E9537" w14:textId="77777777" w:rsidTr="00DF03A5">
        <w:trPr>
          <w:trHeight w:val="807"/>
        </w:trPr>
        <w:tc>
          <w:tcPr>
            <w:tcW w:w="527" w:type="dxa"/>
            <w:vMerge/>
          </w:tcPr>
          <w:p w14:paraId="78950E8D" w14:textId="77777777" w:rsidR="00B75C80" w:rsidRPr="006C54D0" w:rsidRDefault="00B75C80" w:rsidP="00FC6E8A">
            <w:pPr>
              <w:pStyle w:val="ConsPlusNormal"/>
              <w:ind w:firstLine="0"/>
              <w:jc w:val="center"/>
              <w:rPr>
                <w:rFonts w:ascii="Times New Roman" w:hAnsi="Times New Roman" w:cs="Times New Roman"/>
                <w:sz w:val="16"/>
                <w:szCs w:val="16"/>
              </w:rPr>
            </w:pPr>
          </w:p>
        </w:tc>
        <w:tc>
          <w:tcPr>
            <w:tcW w:w="1310" w:type="dxa"/>
            <w:gridSpan w:val="2"/>
            <w:vMerge/>
          </w:tcPr>
          <w:p w14:paraId="095C36D4" w14:textId="77777777" w:rsidR="00B75C80" w:rsidRPr="006C54D0" w:rsidRDefault="00B75C80" w:rsidP="00FC6E8A">
            <w:pPr>
              <w:pStyle w:val="ConsPlusNormal"/>
              <w:rPr>
                <w:rFonts w:ascii="Times New Roman" w:hAnsi="Times New Roman" w:cs="Times New Roman"/>
                <w:sz w:val="16"/>
                <w:szCs w:val="16"/>
              </w:rPr>
            </w:pPr>
          </w:p>
        </w:tc>
        <w:tc>
          <w:tcPr>
            <w:tcW w:w="849" w:type="dxa"/>
            <w:gridSpan w:val="2"/>
            <w:vMerge/>
          </w:tcPr>
          <w:p w14:paraId="31B02361" w14:textId="77777777" w:rsidR="00B75C80" w:rsidRPr="006C54D0" w:rsidRDefault="00B75C80" w:rsidP="00FC6E8A">
            <w:pPr>
              <w:pStyle w:val="ConsPlusNormal"/>
              <w:rPr>
                <w:rFonts w:ascii="Times New Roman" w:hAnsi="Times New Roman" w:cs="Times New Roman"/>
                <w:sz w:val="16"/>
                <w:szCs w:val="16"/>
              </w:rPr>
            </w:pPr>
          </w:p>
        </w:tc>
        <w:tc>
          <w:tcPr>
            <w:tcW w:w="1115" w:type="dxa"/>
            <w:gridSpan w:val="2"/>
          </w:tcPr>
          <w:p w14:paraId="4D4A1B33"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2F02610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94FFEF1"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CF4110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A3E439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61B2B51D"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FDB1685"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1590,9</w:t>
            </w:r>
          </w:p>
        </w:tc>
        <w:tc>
          <w:tcPr>
            <w:tcW w:w="564" w:type="dxa"/>
            <w:gridSpan w:val="2"/>
            <w:textDirection w:val="btLr"/>
            <w:vAlign w:val="center"/>
          </w:tcPr>
          <w:p w14:paraId="32FB9EE5"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1590,9</w:t>
            </w:r>
          </w:p>
        </w:tc>
        <w:tc>
          <w:tcPr>
            <w:tcW w:w="570" w:type="dxa"/>
            <w:textDirection w:val="btLr"/>
            <w:vAlign w:val="center"/>
          </w:tcPr>
          <w:p w14:paraId="7A0B81F7"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2685EB9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AAB3034"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146537E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0A1D3EF5"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1F04E16C"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1948AA5A"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tcPr>
          <w:p w14:paraId="13BC086E" w14:textId="77777777" w:rsidR="00B75C80" w:rsidRPr="006C54D0" w:rsidRDefault="00B75C80" w:rsidP="00FC6E8A">
            <w:pPr>
              <w:pStyle w:val="ConsPlusNormal"/>
              <w:jc w:val="center"/>
              <w:rPr>
                <w:rFonts w:ascii="Times New Roman" w:hAnsi="Times New Roman" w:cs="Times New Roman"/>
                <w:sz w:val="16"/>
                <w:szCs w:val="16"/>
              </w:rPr>
            </w:pPr>
          </w:p>
        </w:tc>
        <w:tc>
          <w:tcPr>
            <w:tcW w:w="1559" w:type="dxa"/>
            <w:vMerge/>
          </w:tcPr>
          <w:p w14:paraId="2F9C0D3F" w14:textId="77777777" w:rsidR="00B75C80" w:rsidRPr="006C54D0" w:rsidRDefault="00B75C80" w:rsidP="00FC6E8A">
            <w:pPr>
              <w:pStyle w:val="ConsPlusNormal"/>
              <w:jc w:val="center"/>
              <w:rPr>
                <w:rFonts w:ascii="Times New Roman" w:hAnsi="Times New Roman" w:cs="Times New Roman"/>
                <w:sz w:val="16"/>
                <w:szCs w:val="16"/>
              </w:rPr>
            </w:pPr>
          </w:p>
        </w:tc>
        <w:tc>
          <w:tcPr>
            <w:tcW w:w="1134" w:type="dxa"/>
            <w:vMerge/>
          </w:tcPr>
          <w:p w14:paraId="10B506F3" w14:textId="77777777" w:rsidR="00B75C80" w:rsidRPr="006C54D0" w:rsidRDefault="00B75C80" w:rsidP="00FC6E8A">
            <w:pPr>
              <w:pStyle w:val="ConsPlusNormal"/>
              <w:jc w:val="center"/>
              <w:rPr>
                <w:rFonts w:ascii="Times New Roman" w:hAnsi="Times New Roman" w:cs="Times New Roman"/>
                <w:sz w:val="16"/>
                <w:szCs w:val="16"/>
              </w:rPr>
            </w:pPr>
          </w:p>
        </w:tc>
        <w:tc>
          <w:tcPr>
            <w:tcW w:w="993" w:type="dxa"/>
            <w:vMerge/>
          </w:tcPr>
          <w:p w14:paraId="0BD862AF" w14:textId="77777777" w:rsidR="00B75C80" w:rsidRPr="006C54D0" w:rsidRDefault="00B75C80" w:rsidP="00FC6E8A">
            <w:pPr>
              <w:pStyle w:val="ConsPlusNormal"/>
              <w:jc w:val="center"/>
              <w:rPr>
                <w:rFonts w:ascii="Times New Roman" w:hAnsi="Times New Roman" w:cs="Times New Roman"/>
                <w:sz w:val="16"/>
                <w:szCs w:val="16"/>
              </w:rPr>
            </w:pPr>
          </w:p>
        </w:tc>
      </w:tr>
      <w:tr w:rsidR="00B75C80" w:rsidRPr="006C54D0" w14:paraId="60952840" w14:textId="77777777" w:rsidTr="00DF03A5">
        <w:trPr>
          <w:trHeight w:val="495"/>
        </w:trPr>
        <w:tc>
          <w:tcPr>
            <w:tcW w:w="527" w:type="dxa"/>
            <w:vMerge/>
          </w:tcPr>
          <w:p w14:paraId="6CBF16F3" w14:textId="77777777" w:rsidR="00B75C80" w:rsidRPr="006C54D0" w:rsidRDefault="00B75C80" w:rsidP="00FC6E8A">
            <w:pPr>
              <w:pStyle w:val="ConsPlusNormal"/>
              <w:ind w:firstLine="0"/>
              <w:jc w:val="center"/>
              <w:rPr>
                <w:rFonts w:ascii="Times New Roman" w:hAnsi="Times New Roman" w:cs="Times New Roman"/>
                <w:sz w:val="16"/>
                <w:szCs w:val="16"/>
              </w:rPr>
            </w:pPr>
          </w:p>
        </w:tc>
        <w:tc>
          <w:tcPr>
            <w:tcW w:w="1310" w:type="dxa"/>
            <w:gridSpan w:val="2"/>
            <w:vMerge/>
          </w:tcPr>
          <w:p w14:paraId="79E05C6A" w14:textId="77777777" w:rsidR="00B75C80" w:rsidRPr="006C54D0" w:rsidRDefault="00B75C80" w:rsidP="00FC6E8A">
            <w:pPr>
              <w:pStyle w:val="ConsPlusNormal"/>
              <w:rPr>
                <w:rFonts w:ascii="Times New Roman" w:hAnsi="Times New Roman" w:cs="Times New Roman"/>
                <w:sz w:val="16"/>
                <w:szCs w:val="16"/>
              </w:rPr>
            </w:pPr>
          </w:p>
        </w:tc>
        <w:tc>
          <w:tcPr>
            <w:tcW w:w="849" w:type="dxa"/>
            <w:gridSpan w:val="2"/>
            <w:vMerge/>
          </w:tcPr>
          <w:p w14:paraId="2F463D54" w14:textId="77777777" w:rsidR="00B75C80" w:rsidRPr="006C54D0" w:rsidRDefault="00B75C80" w:rsidP="00FC6E8A">
            <w:pPr>
              <w:pStyle w:val="ConsPlusNormal"/>
              <w:rPr>
                <w:rFonts w:ascii="Times New Roman" w:hAnsi="Times New Roman" w:cs="Times New Roman"/>
                <w:sz w:val="16"/>
                <w:szCs w:val="16"/>
              </w:rPr>
            </w:pPr>
          </w:p>
        </w:tc>
        <w:tc>
          <w:tcPr>
            <w:tcW w:w="1115" w:type="dxa"/>
            <w:gridSpan w:val="2"/>
          </w:tcPr>
          <w:p w14:paraId="34AB8BDE"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3421A10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92AB002"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45AEEDE1"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2E8B092"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13CAB71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62DED654"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9D140B7"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BAC6B0D"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7093788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483FD0E"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68FE17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8C99B3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7953CEDD"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1F33DE3C"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23E177A5" w14:textId="77777777" w:rsidR="00B75C80" w:rsidRPr="006C54D0" w:rsidRDefault="00B75C80" w:rsidP="00FC6E8A">
            <w:pPr>
              <w:pStyle w:val="ConsPlusNormal"/>
              <w:jc w:val="center"/>
              <w:rPr>
                <w:rFonts w:ascii="Times New Roman" w:hAnsi="Times New Roman" w:cs="Times New Roman"/>
                <w:sz w:val="16"/>
                <w:szCs w:val="16"/>
              </w:rPr>
            </w:pPr>
          </w:p>
        </w:tc>
        <w:tc>
          <w:tcPr>
            <w:tcW w:w="1559" w:type="dxa"/>
            <w:vMerge/>
          </w:tcPr>
          <w:p w14:paraId="1BB7B23C" w14:textId="77777777" w:rsidR="00B75C80" w:rsidRPr="006C54D0" w:rsidRDefault="00B75C80" w:rsidP="00FC6E8A">
            <w:pPr>
              <w:pStyle w:val="ConsPlusNormal"/>
              <w:jc w:val="center"/>
              <w:rPr>
                <w:rFonts w:ascii="Times New Roman" w:hAnsi="Times New Roman" w:cs="Times New Roman"/>
                <w:sz w:val="16"/>
                <w:szCs w:val="16"/>
              </w:rPr>
            </w:pPr>
          </w:p>
        </w:tc>
        <w:tc>
          <w:tcPr>
            <w:tcW w:w="1134" w:type="dxa"/>
            <w:vMerge/>
          </w:tcPr>
          <w:p w14:paraId="713D7199" w14:textId="77777777" w:rsidR="00B75C80" w:rsidRPr="006C54D0" w:rsidRDefault="00B75C80" w:rsidP="00FC6E8A">
            <w:pPr>
              <w:pStyle w:val="ConsPlusNormal"/>
              <w:jc w:val="center"/>
              <w:rPr>
                <w:rFonts w:ascii="Times New Roman" w:hAnsi="Times New Roman" w:cs="Times New Roman"/>
                <w:sz w:val="16"/>
                <w:szCs w:val="16"/>
              </w:rPr>
            </w:pPr>
          </w:p>
        </w:tc>
        <w:tc>
          <w:tcPr>
            <w:tcW w:w="993" w:type="dxa"/>
            <w:vMerge/>
          </w:tcPr>
          <w:p w14:paraId="5D3BF790" w14:textId="77777777" w:rsidR="00B75C80" w:rsidRPr="006C54D0" w:rsidRDefault="00B75C80" w:rsidP="00FC6E8A">
            <w:pPr>
              <w:pStyle w:val="ConsPlusNormal"/>
              <w:jc w:val="center"/>
              <w:rPr>
                <w:rFonts w:ascii="Times New Roman" w:hAnsi="Times New Roman" w:cs="Times New Roman"/>
                <w:sz w:val="16"/>
                <w:szCs w:val="16"/>
              </w:rPr>
            </w:pPr>
          </w:p>
        </w:tc>
      </w:tr>
      <w:tr w:rsidR="00B75C80" w:rsidRPr="006C54D0" w14:paraId="6C6AA7B8" w14:textId="77777777" w:rsidTr="00DF03A5">
        <w:trPr>
          <w:trHeight w:val="792"/>
        </w:trPr>
        <w:tc>
          <w:tcPr>
            <w:tcW w:w="527" w:type="dxa"/>
            <w:vMerge/>
          </w:tcPr>
          <w:p w14:paraId="55361064" w14:textId="77777777" w:rsidR="00B75C80" w:rsidRPr="006C54D0" w:rsidRDefault="00B75C80" w:rsidP="00FC6E8A">
            <w:pPr>
              <w:pStyle w:val="ConsPlusNormal"/>
              <w:ind w:firstLine="0"/>
              <w:jc w:val="center"/>
              <w:rPr>
                <w:rFonts w:ascii="Times New Roman" w:hAnsi="Times New Roman" w:cs="Times New Roman"/>
                <w:sz w:val="16"/>
                <w:szCs w:val="16"/>
              </w:rPr>
            </w:pPr>
          </w:p>
        </w:tc>
        <w:tc>
          <w:tcPr>
            <w:tcW w:w="1310" w:type="dxa"/>
            <w:gridSpan w:val="2"/>
            <w:vMerge/>
          </w:tcPr>
          <w:p w14:paraId="161FB0CF" w14:textId="77777777" w:rsidR="00B75C80" w:rsidRPr="006C54D0" w:rsidRDefault="00B75C80" w:rsidP="00FC6E8A">
            <w:pPr>
              <w:pStyle w:val="ConsPlusNormal"/>
              <w:rPr>
                <w:rFonts w:ascii="Times New Roman" w:hAnsi="Times New Roman" w:cs="Times New Roman"/>
                <w:sz w:val="16"/>
                <w:szCs w:val="16"/>
              </w:rPr>
            </w:pPr>
          </w:p>
        </w:tc>
        <w:tc>
          <w:tcPr>
            <w:tcW w:w="849" w:type="dxa"/>
            <w:gridSpan w:val="2"/>
            <w:vMerge/>
          </w:tcPr>
          <w:p w14:paraId="58CEBEED" w14:textId="77777777" w:rsidR="00B75C80" w:rsidRPr="006C54D0" w:rsidRDefault="00B75C80" w:rsidP="00FC6E8A">
            <w:pPr>
              <w:pStyle w:val="ConsPlusNormal"/>
              <w:rPr>
                <w:rFonts w:ascii="Times New Roman" w:hAnsi="Times New Roman" w:cs="Times New Roman"/>
                <w:sz w:val="16"/>
                <w:szCs w:val="16"/>
              </w:rPr>
            </w:pPr>
          </w:p>
        </w:tc>
        <w:tc>
          <w:tcPr>
            <w:tcW w:w="1115" w:type="dxa"/>
            <w:gridSpan w:val="2"/>
          </w:tcPr>
          <w:p w14:paraId="0E7F801D"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4C628F3B"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7C1DBB3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BA37B8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9C6C86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0A01FF04"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9A104C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24128</w:t>
            </w:r>
          </w:p>
        </w:tc>
        <w:tc>
          <w:tcPr>
            <w:tcW w:w="564" w:type="dxa"/>
            <w:gridSpan w:val="2"/>
            <w:textDirection w:val="btLr"/>
            <w:vAlign w:val="center"/>
          </w:tcPr>
          <w:p w14:paraId="01406B2F"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2400</w:t>
            </w:r>
          </w:p>
        </w:tc>
        <w:tc>
          <w:tcPr>
            <w:tcW w:w="570" w:type="dxa"/>
            <w:textDirection w:val="btLr"/>
          </w:tcPr>
          <w:p w14:paraId="1F5CA259"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435" w:type="dxa"/>
            <w:textDirection w:val="btLr"/>
          </w:tcPr>
          <w:p w14:paraId="3FCCF39F"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567" w:type="dxa"/>
            <w:textDirection w:val="btLr"/>
          </w:tcPr>
          <w:p w14:paraId="34AADE16" w14:textId="77777777" w:rsidR="00B75C80" w:rsidRPr="006C54D0" w:rsidRDefault="00B75C80" w:rsidP="00DB50C1">
            <w:pPr>
              <w:ind w:left="113" w:right="113"/>
              <w:jc w:val="center"/>
            </w:pPr>
            <w:r w:rsidRPr="006C54D0">
              <w:rPr>
                <w:rFonts w:ascii="Times New Roman" w:hAnsi="Times New Roman" w:cs="Times New Roman"/>
                <w:sz w:val="16"/>
                <w:szCs w:val="16"/>
              </w:rPr>
              <w:t>3000</w:t>
            </w:r>
          </w:p>
        </w:tc>
        <w:tc>
          <w:tcPr>
            <w:tcW w:w="567" w:type="dxa"/>
            <w:textDirection w:val="btLr"/>
          </w:tcPr>
          <w:p w14:paraId="1A16C085" w14:textId="77777777" w:rsidR="00B75C80" w:rsidRPr="006C54D0" w:rsidRDefault="00B75C80" w:rsidP="00DB50C1">
            <w:pPr>
              <w:ind w:left="113" w:right="113"/>
              <w:jc w:val="center"/>
            </w:pPr>
            <w:r w:rsidRPr="006C54D0">
              <w:rPr>
                <w:rFonts w:ascii="Times New Roman" w:hAnsi="Times New Roman" w:cs="Times New Roman"/>
                <w:sz w:val="16"/>
                <w:szCs w:val="16"/>
              </w:rPr>
              <w:t>3060</w:t>
            </w:r>
          </w:p>
        </w:tc>
        <w:tc>
          <w:tcPr>
            <w:tcW w:w="425" w:type="dxa"/>
            <w:textDirection w:val="btLr"/>
          </w:tcPr>
          <w:p w14:paraId="75E46F93" w14:textId="77777777" w:rsidR="00B75C80" w:rsidRPr="006C54D0" w:rsidRDefault="00B75C80" w:rsidP="00DB50C1">
            <w:pPr>
              <w:ind w:left="113" w:right="113"/>
              <w:jc w:val="center"/>
            </w:pPr>
            <w:r w:rsidRPr="006C54D0">
              <w:rPr>
                <w:rFonts w:ascii="Times New Roman" w:hAnsi="Times New Roman" w:cs="Times New Roman"/>
                <w:sz w:val="16"/>
                <w:szCs w:val="16"/>
              </w:rPr>
              <w:t>3151,8</w:t>
            </w:r>
          </w:p>
        </w:tc>
        <w:tc>
          <w:tcPr>
            <w:tcW w:w="426" w:type="dxa"/>
            <w:textDirection w:val="btLr"/>
          </w:tcPr>
          <w:p w14:paraId="5799629F" w14:textId="77777777" w:rsidR="00B75C80" w:rsidRPr="006C54D0" w:rsidRDefault="00B75C80" w:rsidP="00DB50C1">
            <w:pPr>
              <w:ind w:left="113" w:right="113"/>
              <w:jc w:val="center"/>
            </w:pPr>
            <w:r w:rsidRPr="006C54D0">
              <w:rPr>
                <w:rFonts w:ascii="Times New Roman" w:hAnsi="Times New Roman" w:cs="Times New Roman"/>
                <w:sz w:val="16"/>
                <w:szCs w:val="16"/>
              </w:rPr>
              <w:t>3225,8</w:t>
            </w:r>
          </w:p>
        </w:tc>
        <w:tc>
          <w:tcPr>
            <w:tcW w:w="425" w:type="dxa"/>
            <w:textDirection w:val="btLr"/>
          </w:tcPr>
          <w:p w14:paraId="3269504B" w14:textId="77777777" w:rsidR="00B75C80" w:rsidRPr="006C54D0" w:rsidRDefault="00B75C80" w:rsidP="00DB50C1">
            <w:pPr>
              <w:ind w:left="113" w:right="113"/>
              <w:jc w:val="center"/>
              <w:rPr>
                <w:lang w:val="en-US"/>
              </w:rPr>
            </w:pPr>
            <w:r w:rsidRPr="006C54D0">
              <w:rPr>
                <w:rFonts w:ascii="Times New Roman" w:hAnsi="Times New Roman" w:cs="Times New Roman"/>
                <w:sz w:val="16"/>
                <w:szCs w:val="16"/>
              </w:rPr>
              <w:t>3290,4</w:t>
            </w:r>
          </w:p>
        </w:tc>
        <w:tc>
          <w:tcPr>
            <w:tcW w:w="992" w:type="dxa"/>
            <w:vMerge/>
          </w:tcPr>
          <w:p w14:paraId="0D3A219E" w14:textId="77777777" w:rsidR="00B75C80" w:rsidRPr="006C54D0" w:rsidRDefault="00B75C80" w:rsidP="00FC6E8A">
            <w:pPr>
              <w:pStyle w:val="ConsPlusNormal"/>
              <w:jc w:val="center"/>
              <w:rPr>
                <w:rFonts w:ascii="Times New Roman" w:hAnsi="Times New Roman" w:cs="Times New Roman"/>
                <w:sz w:val="16"/>
                <w:szCs w:val="16"/>
              </w:rPr>
            </w:pPr>
          </w:p>
        </w:tc>
        <w:tc>
          <w:tcPr>
            <w:tcW w:w="1559" w:type="dxa"/>
            <w:vMerge/>
          </w:tcPr>
          <w:p w14:paraId="0A28721C" w14:textId="77777777" w:rsidR="00B75C80" w:rsidRPr="006C54D0" w:rsidRDefault="00B75C80" w:rsidP="00FC6E8A">
            <w:pPr>
              <w:pStyle w:val="ConsPlusNormal"/>
              <w:jc w:val="center"/>
              <w:rPr>
                <w:rFonts w:ascii="Times New Roman" w:hAnsi="Times New Roman" w:cs="Times New Roman"/>
                <w:sz w:val="16"/>
                <w:szCs w:val="16"/>
              </w:rPr>
            </w:pPr>
          </w:p>
        </w:tc>
        <w:tc>
          <w:tcPr>
            <w:tcW w:w="1134" w:type="dxa"/>
            <w:vMerge/>
          </w:tcPr>
          <w:p w14:paraId="4CAE4921" w14:textId="77777777" w:rsidR="00B75C80" w:rsidRPr="006C54D0" w:rsidRDefault="00B75C80" w:rsidP="00FC6E8A">
            <w:pPr>
              <w:pStyle w:val="ConsPlusNormal"/>
              <w:jc w:val="center"/>
              <w:rPr>
                <w:rFonts w:ascii="Times New Roman" w:hAnsi="Times New Roman" w:cs="Times New Roman"/>
                <w:sz w:val="16"/>
                <w:szCs w:val="16"/>
              </w:rPr>
            </w:pPr>
          </w:p>
        </w:tc>
        <w:tc>
          <w:tcPr>
            <w:tcW w:w="993" w:type="dxa"/>
            <w:vMerge/>
          </w:tcPr>
          <w:p w14:paraId="5538503A" w14:textId="77777777" w:rsidR="00B75C80" w:rsidRPr="006C54D0" w:rsidRDefault="00B75C80" w:rsidP="00FC6E8A">
            <w:pPr>
              <w:pStyle w:val="ConsPlusNormal"/>
              <w:jc w:val="center"/>
              <w:rPr>
                <w:rFonts w:ascii="Times New Roman" w:hAnsi="Times New Roman" w:cs="Times New Roman"/>
                <w:sz w:val="16"/>
                <w:szCs w:val="16"/>
              </w:rPr>
            </w:pPr>
          </w:p>
        </w:tc>
      </w:tr>
      <w:tr w:rsidR="00B75C80" w:rsidRPr="006C54D0" w14:paraId="6BC83E26" w14:textId="77777777" w:rsidTr="00DF03A5">
        <w:trPr>
          <w:trHeight w:val="633"/>
        </w:trPr>
        <w:tc>
          <w:tcPr>
            <w:tcW w:w="527" w:type="dxa"/>
            <w:vMerge/>
          </w:tcPr>
          <w:p w14:paraId="52B13833" w14:textId="77777777" w:rsidR="00B75C80" w:rsidRPr="006C54D0" w:rsidRDefault="00B75C80" w:rsidP="00FC6E8A">
            <w:pPr>
              <w:pStyle w:val="ConsPlusNormal"/>
              <w:ind w:firstLine="0"/>
              <w:jc w:val="center"/>
              <w:rPr>
                <w:rFonts w:ascii="Times New Roman" w:hAnsi="Times New Roman" w:cs="Times New Roman"/>
                <w:sz w:val="16"/>
                <w:szCs w:val="16"/>
              </w:rPr>
            </w:pPr>
          </w:p>
        </w:tc>
        <w:tc>
          <w:tcPr>
            <w:tcW w:w="1310" w:type="dxa"/>
            <w:gridSpan w:val="2"/>
            <w:vMerge/>
          </w:tcPr>
          <w:p w14:paraId="73C5EE31" w14:textId="77777777" w:rsidR="00B75C80" w:rsidRPr="006C54D0" w:rsidRDefault="00B75C80" w:rsidP="00FC6E8A">
            <w:pPr>
              <w:pStyle w:val="ConsPlusNormal"/>
              <w:rPr>
                <w:rFonts w:ascii="Times New Roman" w:hAnsi="Times New Roman" w:cs="Times New Roman"/>
                <w:sz w:val="16"/>
                <w:szCs w:val="16"/>
              </w:rPr>
            </w:pPr>
          </w:p>
        </w:tc>
        <w:tc>
          <w:tcPr>
            <w:tcW w:w="849" w:type="dxa"/>
            <w:gridSpan w:val="2"/>
            <w:vMerge/>
          </w:tcPr>
          <w:p w14:paraId="0B4FBCB3" w14:textId="77777777" w:rsidR="00B75C80" w:rsidRPr="006C54D0" w:rsidRDefault="00B75C80" w:rsidP="00FC6E8A">
            <w:pPr>
              <w:pStyle w:val="ConsPlusNormal"/>
              <w:rPr>
                <w:rFonts w:ascii="Times New Roman" w:hAnsi="Times New Roman" w:cs="Times New Roman"/>
                <w:sz w:val="16"/>
                <w:szCs w:val="16"/>
              </w:rPr>
            </w:pPr>
          </w:p>
        </w:tc>
        <w:tc>
          <w:tcPr>
            <w:tcW w:w="1115" w:type="dxa"/>
            <w:gridSpan w:val="2"/>
          </w:tcPr>
          <w:p w14:paraId="0D06CBEA" w14:textId="77777777" w:rsidR="00B75C80" w:rsidRPr="006C54D0" w:rsidRDefault="00B75C80"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58C97BEA"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44A3AAC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5DB8E46"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2EE088A"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60CA92A9"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669594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2291CFC2"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4EDC0158"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692C6BD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8317C34"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D76CF13"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1F2F33A"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4069E46B"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396CA960" w14:textId="77777777" w:rsidR="00B75C80" w:rsidRPr="006C54D0" w:rsidRDefault="00B75C80"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18AA8CD0" w14:textId="77777777" w:rsidR="00B75C80" w:rsidRPr="006C54D0" w:rsidRDefault="00B75C80" w:rsidP="00FC6E8A">
            <w:pPr>
              <w:pStyle w:val="ConsPlusNormal"/>
              <w:jc w:val="center"/>
              <w:rPr>
                <w:rFonts w:ascii="Times New Roman" w:hAnsi="Times New Roman" w:cs="Times New Roman"/>
                <w:sz w:val="16"/>
                <w:szCs w:val="16"/>
              </w:rPr>
            </w:pPr>
          </w:p>
        </w:tc>
        <w:tc>
          <w:tcPr>
            <w:tcW w:w="1559" w:type="dxa"/>
            <w:vMerge/>
          </w:tcPr>
          <w:p w14:paraId="61E8BF3C" w14:textId="77777777" w:rsidR="00B75C80" w:rsidRPr="006C54D0" w:rsidRDefault="00B75C80" w:rsidP="00FC6E8A">
            <w:pPr>
              <w:pStyle w:val="ConsPlusNormal"/>
              <w:jc w:val="center"/>
              <w:rPr>
                <w:rFonts w:ascii="Times New Roman" w:hAnsi="Times New Roman" w:cs="Times New Roman"/>
                <w:sz w:val="16"/>
                <w:szCs w:val="16"/>
              </w:rPr>
            </w:pPr>
          </w:p>
        </w:tc>
        <w:tc>
          <w:tcPr>
            <w:tcW w:w="1134" w:type="dxa"/>
            <w:vMerge/>
          </w:tcPr>
          <w:p w14:paraId="38FD3910" w14:textId="77777777" w:rsidR="00B75C80" w:rsidRPr="006C54D0" w:rsidRDefault="00B75C80" w:rsidP="00FC6E8A">
            <w:pPr>
              <w:pStyle w:val="ConsPlusNormal"/>
              <w:jc w:val="center"/>
              <w:rPr>
                <w:rFonts w:ascii="Times New Roman" w:hAnsi="Times New Roman" w:cs="Times New Roman"/>
                <w:sz w:val="16"/>
                <w:szCs w:val="16"/>
              </w:rPr>
            </w:pPr>
          </w:p>
        </w:tc>
        <w:tc>
          <w:tcPr>
            <w:tcW w:w="993" w:type="dxa"/>
            <w:vMerge/>
          </w:tcPr>
          <w:p w14:paraId="6582F39A" w14:textId="77777777" w:rsidR="00B75C80" w:rsidRPr="006C54D0" w:rsidRDefault="00B75C80" w:rsidP="00FC6E8A">
            <w:pPr>
              <w:pStyle w:val="ConsPlusNormal"/>
              <w:jc w:val="center"/>
              <w:rPr>
                <w:rFonts w:ascii="Times New Roman" w:hAnsi="Times New Roman" w:cs="Times New Roman"/>
                <w:sz w:val="16"/>
                <w:szCs w:val="16"/>
              </w:rPr>
            </w:pPr>
          </w:p>
        </w:tc>
      </w:tr>
      <w:tr w:rsidR="00FC6E8A" w:rsidRPr="006C54D0" w14:paraId="628B141A" w14:textId="77777777" w:rsidTr="00FC6E8A">
        <w:trPr>
          <w:trHeight w:val="753"/>
        </w:trPr>
        <w:tc>
          <w:tcPr>
            <w:tcW w:w="527" w:type="dxa"/>
            <w:vMerge w:val="restart"/>
          </w:tcPr>
          <w:p w14:paraId="7C05248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1.1.</w:t>
            </w:r>
          </w:p>
        </w:tc>
        <w:tc>
          <w:tcPr>
            <w:tcW w:w="1310" w:type="dxa"/>
            <w:gridSpan w:val="2"/>
            <w:vMerge w:val="restart"/>
          </w:tcPr>
          <w:p w14:paraId="6C57181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на оплату аренды здания (помещения), их частей и (или) земельного участка и оплату коммунальных услуг</w:t>
            </w:r>
          </w:p>
        </w:tc>
        <w:tc>
          <w:tcPr>
            <w:tcW w:w="849" w:type="dxa"/>
            <w:gridSpan w:val="2"/>
            <w:vMerge w:val="restart"/>
          </w:tcPr>
          <w:p w14:paraId="644454D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2C76B8C2"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619AB45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0705E4A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082162C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3D69DF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B77FA3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4C784E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5432342"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1283,7</w:t>
            </w:r>
          </w:p>
        </w:tc>
        <w:tc>
          <w:tcPr>
            <w:tcW w:w="564" w:type="dxa"/>
            <w:gridSpan w:val="2"/>
            <w:textDirection w:val="btLr"/>
            <w:vAlign w:val="center"/>
          </w:tcPr>
          <w:p w14:paraId="4BAC666E"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1283,7</w:t>
            </w:r>
          </w:p>
        </w:tc>
        <w:tc>
          <w:tcPr>
            <w:tcW w:w="570" w:type="dxa"/>
            <w:textDirection w:val="btLr"/>
            <w:vAlign w:val="center"/>
          </w:tcPr>
          <w:p w14:paraId="2FE2606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A9A26F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6D5A4C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D1E3D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3C29687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1B99232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CE6500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restart"/>
            <w:vAlign w:val="center"/>
          </w:tcPr>
          <w:p w14:paraId="0A9A0E78"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5329BBDA"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0318851F"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5EB7B17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481F9C0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7FB10D0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464CF17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10D8909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5F2FBE5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45A595A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7C6BDCA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50FD8F9F" w14:textId="77777777" w:rsidR="00FC6E8A" w:rsidRPr="006C54D0" w:rsidRDefault="00FC6E8A" w:rsidP="00FC6E8A">
            <w:pPr>
              <w:pStyle w:val="ConsPlusNormal"/>
              <w:ind w:firstLine="0"/>
              <w:jc w:val="center"/>
              <w:rPr>
                <w:rFonts w:ascii="Times New Roman" w:hAnsi="Times New Roman" w:cs="Times New Roman"/>
                <w:sz w:val="16"/>
                <w:szCs w:val="16"/>
              </w:rPr>
            </w:pPr>
          </w:p>
          <w:p w14:paraId="2A7B9836"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DF03A5" w:rsidRPr="006C54D0" w14:paraId="4EEECDDE" w14:textId="77777777" w:rsidTr="00DF03A5">
        <w:trPr>
          <w:trHeight w:val="801"/>
        </w:trPr>
        <w:tc>
          <w:tcPr>
            <w:tcW w:w="527" w:type="dxa"/>
            <w:vMerge/>
          </w:tcPr>
          <w:p w14:paraId="0C8F0409" w14:textId="77777777" w:rsidR="00DF03A5" w:rsidRPr="006C54D0" w:rsidRDefault="00DF03A5" w:rsidP="00FC6E8A">
            <w:pPr>
              <w:pStyle w:val="ConsPlusNormal"/>
              <w:ind w:firstLine="0"/>
              <w:jc w:val="center"/>
              <w:rPr>
                <w:rFonts w:ascii="Times New Roman" w:hAnsi="Times New Roman" w:cs="Times New Roman"/>
                <w:sz w:val="16"/>
                <w:szCs w:val="16"/>
              </w:rPr>
            </w:pPr>
          </w:p>
        </w:tc>
        <w:tc>
          <w:tcPr>
            <w:tcW w:w="1310" w:type="dxa"/>
            <w:gridSpan w:val="2"/>
            <w:vMerge/>
          </w:tcPr>
          <w:p w14:paraId="659A97E5" w14:textId="77777777" w:rsidR="00DF03A5" w:rsidRPr="006C54D0" w:rsidRDefault="00DF03A5" w:rsidP="00FC6E8A">
            <w:pPr>
              <w:pStyle w:val="ConsPlusNormal"/>
              <w:rPr>
                <w:rFonts w:ascii="Times New Roman" w:hAnsi="Times New Roman" w:cs="Times New Roman"/>
                <w:sz w:val="16"/>
                <w:szCs w:val="16"/>
              </w:rPr>
            </w:pPr>
          </w:p>
        </w:tc>
        <w:tc>
          <w:tcPr>
            <w:tcW w:w="849" w:type="dxa"/>
            <w:gridSpan w:val="2"/>
            <w:vMerge/>
          </w:tcPr>
          <w:p w14:paraId="76C22918" w14:textId="77777777" w:rsidR="00DF03A5" w:rsidRPr="006C54D0" w:rsidRDefault="00DF03A5" w:rsidP="00FC6E8A">
            <w:pPr>
              <w:pStyle w:val="ConsPlusNormal"/>
              <w:rPr>
                <w:rFonts w:ascii="Times New Roman" w:hAnsi="Times New Roman" w:cs="Times New Roman"/>
                <w:sz w:val="16"/>
                <w:szCs w:val="16"/>
              </w:rPr>
            </w:pPr>
          </w:p>
        </w:tc>
        <w:tc>
          <w:tcPr>
            <w:tcW w:w="1115" w:type="dxa"/>
            <w:gridSpan w:val="2"/>
          </w:tcPr>
          <w:p w14:paraId="11AF760F" w14:textId="77777777" w:rsidR="00DF03A5" w:rsidRPr="006C54D0" w:rsidRDefault="00DF03A5"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1350C62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1CCDF865"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24BEFFB4"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4E645B08"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7B05160C"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D2BC9E4"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1283,7</w:t>
            </w:r>
          </w:p>
        </w:tc>
        <w:tc>
          <w:tcPr>
            <w:tcW w:w="564" w:type="dxa"/>
            <w:gridSpan w:val="2"/>
            <w:textDirection w:val="btLr"/>
            <w:vAlign w:val="center"/>
          </w:tcPr>
          <w:p w14:paraId="63ECE94C"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1283,7</w:t>
            </w:r>
          </w:p>
        </w:tc>
        <w:tc>
          <w:tcPr>
            <w:tcW w:w="570" w:type="dxa"/>
            <w:textDirection w:val="btLr"/>
            <w:vAlign w:val="center"/>
          </w:tcPr>
          <w:p w14:paraId="12BEEEAA"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41D6B25F"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6485AC58"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73190E5"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39094BB"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1CA6A75F"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06FAE65"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tcPr>
          <w:p w14:paraId="17822C17" w14:textId="77777777" w:rsidR="00DF03A5" w:rsidRPr="006C54D0" w:rsidRDefault="00DF03A5" w:rsidP="00FC6E8A">
            <w:pPr>
              <w:pStyle w:val="ConsPlusNormal"/>
              <w:jc w:val="center"/>
              <w:rPr>
                <w:rFonts w:ascii="Times New Roman" w:hAnsi="Times New Roman" w:cs="Times New Roman"/>
                <w:sz w:val="16"/>
                <w:szCs w:val="16"/>
              </w:rPr>
            </w:pPr>
          </w:p>
        </w:tc>
        <w:tc>
          <w:tcPr>
            <w:tcW w:w="1559" w:type="dxa"/>
            <w:vMerge/>
          </w:tcPr>
          <w:p w14:paraId="77E22832" w14:textId="77777777" w:rsidR="00DF03A5" w:rsidRPr="006C54D0" w:rsidRDefault="00DF03A5" w:rsidP="00FC6E8A">
            <w:pPr>
              <w:pStyle w:val="ConsPlusNormal"/>
              <w:jc w:val="center"/>
              <w:rPr>
                <w:rFonts w:ascii="Times New Roman" w:hAnsi="Times New Roman" w:cs="Times New Roman"/>
                <w:sz w:val="16"/>
                <w:szCs w:val="16"/>
              </w:rPr>
            </w:pPr>
          </w:p>
        </w:tc>
        <w:tc>
          <w:tcPr>
            <w:tcW w:w="1134" w:type="dxa"/>
            <w:vMerge/>
          </w:tcPr>
          <w:p w14:paraId="3A2D0F0F" w14:textId="77777777" w:rsidR="00DF03A5" w:rsidRPr="006C54D0" w:rsidRDefault="00DF03A5" w:rsidP="00FC6E8A">
            <w:pPr>
              <w:pStyle w:val="ConsPlusNormal"/>
              <w:jc w:val="center"/>
              <w:rPr>
                <w:rFonts w:ascii="Times New Roman" w:hAnsi="Times New Roman" w:cs="Times New Roman"/>
                <w:sz w:val="16"/>
                <w:szCs w:val="16"/>
              </w:rPr>
            </w:pPr>
          </w:p>
        </w:tc>
        <w:tc>
          <w:tcPr>
            <w:tcW w:w="993" w:type="dxa"/>
            <w:vMerge/>
          </w:tcPr>
          <w:p w14:paraId="6DA786E4" w14:textId="77777777" w:rsidR="00DF03A5" w:rsidRPr="006C54D0" w:rsidRDefault="00DF03A5" w:rsidP="00FC6E8A">
            <w:pPr>
              <w:pStyle w:val="ConsPlusNormal"/>
              <w:jc w:val="center"/>
              <w:rPr>
                <w:rFonts w:ascii="Times New Roman" w:hAnsi="Times New Roman" w:cs="Times New Roman"/>
                <w:sz w:val="16"/>
                <w:szCs w:val="16"/>
              </w:rPr>
            </w:pPr>
          </w:p>
        </w:tc>
      </w:tr>
      <w:tr w:rsidR="00FC6E8A" w:rsidRPr="006C54D0" w14:paraId="784885BA" w14:textId="77777777" w:rsidTr="00FC6E8A">
        <w:trPr>
          <w:trHeight w:val="552"/>
        </w:trPr>
        <w:tc>
          <w:tcPr>
            <w:tcW w:w="527" w:type="dxa"/>
            <w:vMerge/>
          </w:tcPr>
          <w:p w14:paraId="3A5C8D00"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0B99FA31"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2D1FDE54"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3AA0FCA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4D097F1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05D68D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A8B4DD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D359C6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3CBEE4B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258E16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26CAEFC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525C645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3D82CC1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5DDCE18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DC3E67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F6CF31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71B78CD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9A387E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01A244FA"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493CCEEF"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3CDB95CB"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4F0E726C"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749628B1" w14:textId="77777777" w:rsidTr="00FC6E8A">
        <w:trPr>
          <w:cantSplit/>
          <w:trHeight w:val="1134"/>
        </w:trPr>
        <w:tc>
          <w:tcPr>
            <w:tcW w:w="527" w:type="dxa"/>
            <w:vMerge/>
          </w:tcPr>
          <w:p w14:paraId="113F3160"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055ECA4"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3B643555"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0E5ECAF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659DD58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731472E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7289EFB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30BE6F5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14C21C13"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614" w:type="dxa"/>
            <w:textDirection w:val="btLr"/>
            <w:vAlign w:val="center"/>
          </w:tcPr>
          <w:p w14:paraId="75BBB29B" w14:textId="77777777" w:rsidR="00FC6E8A" w:rsidRPr="006C54D0" w:rsidRDefault="00DF03A5" w:rsidP="00FC6E8A">
            <w:pPr>
              <w:ind w:left="113" w:right="113"/>
              <w:jc w:val="center"/>
            </w:pPr>
            <w:r w:rsidRPr="006C54D0">
              <w:rPr>
                <w:rFonts w:ascii="Times New Roman" w:hAnsi="Times New Roman" w:cs="Times New Roman"/>
                <w:sz w:val="16"/>
                <w:szCs w:val="16"/>
              </w:rPr>
              <w:t>0</w:t>
            </w:r>
          </w:p>
        </w:tc>
        <w:tc>
          <w:tcPr>
            <w:tcW w:w="564" w:type="dxa"/>
            <w:gridSpan w:val="2"/>
            <w:textDirection w:val="btLr"/>
            <w:vAlign w:val="center"/>
          </w:tcPr>
          <w:p w14:paraId="3CBFDCDE" w14:textId="77777777" w:rsidR="00FC6E8A" w:rsidRPr="006C54D0" w:rsidRDefault="00DF03A5" w:rsidP="00FC6E8A">
            <w:pPr>
              <w:ind w:left="113" w:right="113"/>
              <w:jc w:val="center"/>
            </w:pPr>
            <w:r w:rsidRPr="006C54D0">
              <w:rPr>
                <w:rFonts w:ascii="Times New Roman" w:hAnsi="Times New Roman" w:cs="Times New Roman"/>
                <w:sz w:val="16"/>
                <w:szCs w:val="16"/>
              </w:rPr>
              <w:t>0</w:t>
            </w:r>
          </w:p>
        </w:tc>
        <w:tc>
          <w:tcPr>
            <w:tcW w:w="570" w:type="dxa"/>
            <w:textDirection w:val="btLr"/>
            <w:vAlign w:val="center"/>
          </w:tcPr>
          <w:p w14:paraId="27891488"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435" w:type="dxa"/>
            <w:textDirection w:val="btLr"/>
            <w:vAlign w:val="center"/>
          </w:tcPr>
          <w:p w14:paraId="50E55DC0"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567" w:type="dxa"/>
            <w:textDirection w:val="btLr"/>
            <w:vAlign w:val="center"/>
          </w:tcPr>
          <w:p w14:paraId="0A4A7F5F"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567" w:type="dxa"/>
            <w:textDirection w:val="btLr"/>
            <w:vAlign w:val="center"/>
          </w:tcPr>
          <w:p w14:paraId="67051336"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425" w:type="dxa"/>
            <w:textDirection w:val="btLr"/>
            <w:vAlign w:val="center"/>
          </w:tcPr>
          <w:p w14:paraId="48BEE532"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426" w:type="dxa"/>
            <w:textDirection w:val="btLr"/>
            <w:vAlign w:val="center"/>
          </w:tcPr>
          <w:p w14:paraId="5E6B7C30"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425" w:type="dxa"/>
            <w:textDirection w:val="btLr"/>
            <w:vAlign w:val="center"/>
          </w:tcPr>
          <w:p w14:paraId="5C883326" w14:textId="77777777" w:rsidR="00FC6E8A" w:rsidRPr="006C54D0" w:rsidRDefault="00FC6E8A" w:rsidP="00FC6E8A">
            <w:pPr>
              <w:ind w:left="113" w:right="113"/>
              <w:jc w:val="center"/>
            </w:pPr>
            <w:r w:rsidRPr="006C54D0">
              <w:rPr>
                <w:rFonts w:ascii="Times New Roman" w:hAnsi="Times New Roman" w:cs="Times New Roman"/>
                <w:sz w:val="16"/>
                <w:szCs w:val="16"/>
              </w:rPr>
              <w:t>х</w:t>
            </w:r>
          </w:p>
        </w:tc>
        <w:tc>
          <w:tcPr>
            <w:tcW w:w="992" w:type="dxa"/>
            <w:vMerge/>
          </w:tcPr>
          <w:p w14:paraId="701F205A"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75291DF2"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456EB37E"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42E8B5E0"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5BD763FB" w14:textId="77777777" w:rsidTr="00FC6E8A">
        <w:trPr>
          <w:trHeight w:val="552"/>
        </w:trPr>
        <w:tc>
          <w:tcPr>
            <w:tcW w:w="527" w:type="dxa"/>
            <w:vMerge/>
          </w:tcPr>
          <w:p w14:paraId="3FA3F1BB"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0F7D6E46"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59FC3704"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3BD7682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51C34F8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4CCE99B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2CEC4A7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7FF08AA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A04B61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31CB30E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5B1FFAD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74E7CE2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7BDD384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0C6361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F16193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DD380B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5FCFB6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545E7A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75D5AD56"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167C61D"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25280268"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0AF10848"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3D918437" w14:textId="77777777" w:rsidTr="00FC6E8A">
        <w:trPr>
          <w:trHeight w:val="668"/>
        </w:trPr>
        <w:tc>
          <w:tcPr>
            <w:tcW w:w="527" w:type="dxa"/>
            <w:vMerge w:val="restart"/>
          </w:tcPr>
          <w:p w14:paraId="71238C5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1.2.</w:t>
            </w:r>
          </w:p>
        </w:tc>
        <w:tc>
          <w:tcPr>
            <w:tcW w:w="1310" w:type="dxa"/>
            <w:gridSpan w:val="2"/>
            <w:vMerge w:val="restart"/>
          </w:tcPr>
          <w:p w14:paraId="7BCCD97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связанных с подключением инженерной инфраструктуры</w:t>
            </w:r>
          </w:p>
        </w:tc>
        <w:tc>
          <w:tcPr>
            <w:tcW w:w="849" w:type="dxa"/>
            <w:gridSpan w:val="2"/>
            <w:vMerge w:val="restart"/>
          </w:tcPr>
          <w:p w14:paraId="7CBFE360"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6882D3C8"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E038DD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6966ABA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22D337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BF1C9F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5DE408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5A5E6A8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329EE65"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127,1</w:t>
            </w:r>
          </w:p>
        </w:tc>
        <w:tc>
          <w:tcPr>
            <w:tcW w:w="564" w:type="dxa"/>
            <w:gridSpan w:val="2"/>
            <w:textDirection w:val="btLr"/>
            <w:vAlign w:val="center"/>
          </w:tcPr>
          <w:p w14:paraId="2AAB96B9"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127,1</w:t>
            </w:r>
          </w:p>
        </w:tc>
        <w:tc>
          <w:tcPr>
            <w:tcW w:w="570" w:type="dxa"/>
            <w:textDirection w:val="btLr"/>
            <w:vAlign w:val="center"/>
          </w:tcPr>
          <w:p w14:paraId="13C1FEC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4576A9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8A0DDF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E707F5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CD2C77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4D3AC7F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3154CB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restart"/>
            <w:vAlign w:val="center"/>
          </w:tcPr>
          <w:p w14:paraId="432D7627"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421A964D"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1104E38A"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0399D74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3FE3ECA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25FB595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369EB30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0145C56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6CB3591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376E6CB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224CF93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7E010220" w14:textId="77777777" w:rsidR="00FC6E8A" w:rsidRPr="006C54D0" w:rsidRDefault="00FC6E8A" w:rsidP="00FC6E8A">
            <w:pPr>
              <w:pStyle w:val="ConsPlusNormal"/>
              <w:ind w:firstLine="0"/>
              <w:jc w:val="center"/>
              <w:rPr>
                <w:rFonts w:ascii="Times New Roman" w:hAnsi="Times New Roman" w:cs="Times New Roman"/>
                <w:sz w:val="16"/>
                <w:szCs w:val="16"/>
              </w:rPr>
            </w:pPr>
          </w:p>
          <w:p w14:paraId="07BB7559"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7FC8BB4E" w14:textId="77777777" w:rsidTr="00FC6E8A">
        <w:trPr>
          <w:trHeight w:val="552"/>
        </w:trPr>
        <w:tc>
          <w:tcPr>
            <w:tcW w:w="527" w:type="dxa"/>
            <w:vMerge/>
          </w:tcPr>
          <w:p w14:paraId="128A0441"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53D1F606"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38D817CD"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5515E23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43947AE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323AB8D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1D3002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6B9BA6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7E30B9E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2E591E33"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2BE85C6D"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0C2E898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705EE84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4016BF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4596E4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8C7F3B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39DC78D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A1471A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tcPr>
          <w:p w14:paraId="5D59BBB5"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568301FE"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7AF0550C"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70FB9D26"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3CC7C374" w14:textId="77777777" w:rsidTr="00FC6E8A">
        <w:trPr>
          <w:trHeight w:val="552"/>
        </w:trPr>
        <w:tc>
          <w:tcPr>
            <w:tcW w:w="527" w:type="dxa"/>
            <w:vMerge/>
          </w:tcPr>
          <w:p w14:paraId="52C68CF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61A62F4"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5D52FD36"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53C8E0E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5C68C10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39C3065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9D6D95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25C14F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719C994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FB0FAF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63984B7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6493F27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ACA929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8662A8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27B6DE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4348C2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2EF1FF2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14D6311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78271D58"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0F9DA3D2"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2DA263AA"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49D64953" w14:textId="77777777" w:rsidR="00FC6E8A" w:rsidRPr="006C54D0" w:rsidRDefault="00FC6E8A" w:rsidP="00FC6E8A">
            <w:pPr>
              <w:pStyle w:val="ConsPlusNormal"/>
              <w:jc w:val="center"/>
              <w:rPr>
                <w:rFonts w:ascii="Times New Roman" w:hAnsi="Times New Roman" w:cs="Times New Roman"/>
                <w:sz w:val="16"/>
                <w:szCs w:val="16"/>
              </w:rPr>
            </w:pPr>
          </w:p>
        </w:tc>
      </w:tr>
      <w:tr w:rsidR="00DF03A5" w:rsidRPr="006C54D0" w14:paraId="2960F7E1" w14:textId="77777777" w:rsidTr="00FC6E8A">
        <w:trPr>
          <w:trHeight w:val="874"/>
        </w:trPr>
        <w:tc>
          <w:tcPr>
            <w:tcW w:w="527" w:type="dxa"/>
            <w:vMerge/>
            <w:tcBorders>
              <w:bottom w:val="single" w:sz="4" w:space="0" w:color="auto"/>
            </w:tcBorders>
          </w:tcPr>
          <w:p w14:paraId="56A20BDC" w14:textId="77777777" w:rsidR="00DF03A5" w:rsidRPr="006C54D0" w:rsidRDefault="00DF03A5" w:rsidP="00FC6E8A">
            <w:pPr>
              <w:pStyle w:val="ConsPlusNormal"/>
              <w:ind w:firstLine="0"/>
              <w:jc w:val="center"/>
              <w:rPr>
                <w:rFonts w:ascii="Times New Roman" w:hAnsi="Times New Roman" w:cs="Times New Roman"/>
                <w:sz w:val="16"/>
                <w:szCs w:val="16"/>
              </w:rPr>
            </w:pPr>
          </w:p>
        </w:tc>
        <w:tc>
          <w:tcPr>
            <w:tcW w:w="1310" w:type="dxa"/>
            <w:gridSpan w:val="2"/>
            <w:vMerge/>
            <w:tcBorders>
              <w:bottom w:val="single" w:sz="4" w:space="0" w:color="auto"/>
            </w:tcBorders>
          </w:tcPr>
          <w:p w14:paraId="21ADE525" w14:textId="77777777" w:rsidR="00DF03A5" w:rsidRPr="006C54D0" w:rsidRDefault="00DF03A5" w:rsidP="00FC6E8A">
            <w:pPr>
              <w:pStyle w:val="ConsPlusNormal"/>
              <w:rPr>
                <w:rFonts w:ascii="Times New Roman" w:hAnsi="Times New Roman" w:cs="Times New Roman"/>
                <w:sz w:val="16"/>
                <w:szCs w:val="16"/>
              </w:rPr>
            </w:pPr>
          </w:p>
        </w:tc>
        <w:tc>
          <w:tcPr>
            <w:tcW w:w="849" w:type="dxa"/>
            <w:gridSpan w:val="2"/>
            <w:vMerge/>
            <w:tcBorders>
              <w:bottom w:val="single" w:sz="4" w:space="0" w:color="auto"/>
            </w:tcBorders>
          </w:tcPr>
          <w:p w14:paraId="273C7756" w14:textId="77777777" w:rsidR="00DF03A5" w:rsidRPr="006C54D0" w:rsidRDefault="00DF03A5" w:rsidP="00FC6E8A">
            <w:pPr>
              <w:pStyle w:val="ConsPlusNormal"/>
              <w:rPr>
                <w:rFonts w:ascii="Times New Roman" w:hAnsi="Times New Roman" w:cs="Times New Roman"/>
                <w:sz w:val="16"/>
                <w:szCs w:val="16"/>
              </w:rPr>
            </w:pPr>
          </w:p>
        </w:tc>
        <w:tc>
          <w:tcPr>
            <w:tcW w:w="1115" w:type="dxa"/>
            <w:gridSpan w:val="2"/>
            <w:tcBorders>
              <w:bottom w:val="single" w:sz="4" w:space="0" w:color="auto"/>
            </w:tcBorders>
          </w:tcPr>
          <w:p w14:paraId="55BAEF3D" w14:textId="77777777" w:rsidR="00DF03A5" w:rsidRPr="006C54D0" w:rsidRDefault="00DF03A5"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cBorders>
              <w:bottom w:val="single" w:sz="4" w:space="0" w:color="auto"/>
            </w:tcBorders>
            <w:textDirection w:val="btLr"/>
            <w:vAlign w:val="center"/>
          </w:tcPr>
          <w:p w14:paraId="7F78DE8F"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cBorders>
              <w:bottom w:val="single" w:sz="4" w:space="0" w:color="auto"/>
            </w:tcBorders>
            <w:textDirection w:val="btLr"/>
            <w:vAlign w:val="center"/>
          </w:tcPr>
          <w:p w14:paraId="5AFF074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cBorders>
              <w:bottom w:val="single" w:sz="4" w:space="0" w:color="auto"/>
            </w:tcBorders>
            <w:textDirection w:val="btLr"/>
            <w:vAlign w:val="center"/>
          </w:tcPr>
          <w:p w14:paraId="04C6842A"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cBorders>
              <w:bottom w:val="single" w:sz="4" w:space="0" w:color="auto"/>
            </w:tcBorders>
            <w:textDirection w:val="btLr"/>
            <w:vAlign w:val="center"/>
          </w:tcPr>
          <w:p w14:paraId="4EC8E52C"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cBorders>
              <w:bottom w:val="single" w:sz="4" w:space="0" w:color="auto"/>
            </w:tcBorders>
            <w:textDirection w:val="btLr"/>
            <w:vAlign w:val="center"/>
          </w:tcPr>
          <w:p w14:paraId="0C0C9F61"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cBorders>
              <w:bottom w:val="single" w:sz="4" w:space="0" w:color="auto"/>
            </w:tcBorders>
            <w:textDirection w:val="btLr"/>
            <w:vAlign w:val="center"/>
          </w:tcPr>
          <w:p w14:paraId="5B4B1046"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127,1</w:t>
            </w:r>
          </w:p>
        </w:tc>
        <w:tc>
          <w:tcPr>
            <w:tcW w:w="564" w:type="dxa"/>
            <w:gridSpan w:val="2"/>
            <w:tcBorders>
              <w:bottom w:val="single" w:sz="4" w:space="0" w:color="auto"/>
            </w:tcBorders>
            <w:textDirection w:val="btLr"/>
            <w:vAlign w:val="center"/>
          </w:tcPr>
          <w:p w14:paraId="69BC2492"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127,1</w:t>
            </w:r>
          </w:p>
        </w:tc>
        <w:tc>
          <w:tcPr>
            <w:tcW w:w="570" w:type="dxa"/>
            <w:tcBorders>
              <w:bottom w:val="single" w:sz="4" w:space="0" w:color="auto"/>
            </w:tcBorders>
            <w:textDirection w:val="btLr"/>
            <w:vAlign w:val="center"/>
          </w:tcPr>
          <w:p w14:paraId="71D3D864"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cBorders>
              <w:bottom w:val="single" w:sz="4" w:space="0" w:color="auto"/>
            </w:tcBorders>
            <w:textDirection w:val="btLr"/>
            <w:vAlign w:val="center"/>
          </w:tcPr>
          <w:p w14:paraId="67216EFC"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cBorders>
              <w:bottom w:val="single" w:sz="4" w:space="0" w:color="auto"/>
            </w:tcBorders>
            <w:textDirection w:val="btLr"/>
            <w:vAlign w:val="center"/>
          </w:tcPr>
          <w:p w14:paraId="08ABA0BA"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cBorders>
              <w:bottom w:val="single" w:sz="4" w:space="0" w:color="auto"/>
            </w:tcBorders>
            <w:textDirection w:val="btLr"/>
            <w:vAlign w:val="center"/>
          </w:tcPr>
          <w:p w14:paraId="3B41B79E"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cBorders>
              <w:bottom w:val="single" w:sz="4" w:space="0" w:color="auto"/>
            </w:tcBorders>
            <w:textDirection w:val="btLr"/>
            <w:vAlign w:val="center"/>
          </w:tcPr>
          <w:p w14:paraId="632DFD24"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cBorders>
              <w:bottom w:val="single" w:sz="4" w:space="0" w:color="auto"/>
            </w:tcBorders>
            <w:textDirection w:val="btLr"/>
            <w:vAlign w:val="center"/>
          </w:tcPr>
          <w:p w14:paraId="765538A0"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cBorders>
              <w:bottom w:val="single" w:sz="4" w:space="0" w:color="auto"/>
            </w:tcBorders>
            <w:textDirection w:val="btLr"/>
            <w:vAlign w:val="center"/>
          </w:tcPr>
          <w:p w14:paraId="3E6A3734"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Borders>
              <w:bottom w:val="single" w:sz="4" w:space="0" w:color="auto"/>
            </w:tcBorders>
          </w:tcPr>
          <w:p w14:paraId="0BD4A115" w14:textId="77777777" w:rsidR="00DF03A5" w:rsidRPr="006C54D0" w:rsidRDefault="00DF03A5" w:rsidP="00FC6E8A">
            <w:pPr>
              <w:pStyle w:val="ConsPlusNormal"/>
              <w:jc w:val="center"/>
              <w:rPr>
                <w:rFonts w:ascii="Times New Roman" w:hAnsi="Times New Roman" w:cs="Times New Roman"/>
                <w:sz w:val="16"/>
                <w:szCs w:val="16"/>
              </w:rPr>
            </w:pPr>
          </w:p>
        </w:tc>
        <w:tc>
          <w:tcPr>
            <w:tcW w:w="1559" w:type="dxa"/>
            <w:vMerge/>
            <w:tcBorders>
              <w:bottom w:val="single" w:sz="4" w:space="0" w:color="auto"/>
            </w:tcBorders>
          </w:tcPr>
          <w:p w14:paraId="77345846" w14:textId="77777777" w:rsidR="00DF03A5" w:rsidRPr="006C54D0" w:rsidRDefault="00DF03A5" w:rsidP="00FC6E8A">
            <w:pPr>
              <w:pStyle w:val="ConsPlusNormal"/>
              <w:jc w:val="center"/>
              <w:rPr>
                <w:rFonts w:ascii="Times New Roman" w:hAnsi="Times New Roman" w:cs="Times New Roman"/>
                <w:sz w:val="16"/>
                <w:szCs w:val="16"/>
              </w:rPr>
            </w:pPr>
          </w:p>
        </w:tc>
        <w:tc>
          <w:tcPr>
            <w:tcW w:w="1134" w:type="dxa"/>
            <w:vMerge/>
            <w:tcBorders>
              <w:bottom w:val="single" w:sz="4" w:space="0" w:color="auto"/>
            </w:tcBorders>
          </w:tcPr>
          <w:p w14:paraId="2E2B77BB" w14:textId="77777777" w:rsidR="00DF03A5" w:rsidRPr="006C54D0" w:rsidRDefault="00DF03A5" w:rsidP="00FC6E8A">
            <w:pPr>
              <w:pStyle w:val="ConsPlusNormal"/>
              <w:jc w:val="center"/>
              <w:rPr>
                <w:rFonts w:ascii="Times New Roman" w:hAnsi="Times New Roman" w:cs="Times New Roman"/>
                <w:sz w:val="16"/>
                <w:szCs w:val="16"/>
              </w:rPr>
            </w:pPr>
          </w:p>
        </w:tc>
        <w:tc>
          <w:tcPr>
            <w:tcW w:w="993" w:type="dxa"/>
            <w:vMerge/>
            <w:tcBorders>
              <w:bottom w:val="single" w:sz="4" w:space="0" w:color="auto"/>
            </w:tcBorders>
          </w:tcPr>
          <w:p w14:paraId="549D15FA" w14:textId="77777777" w:rsidR="00DF03A5" w:rsidRPr="006C54D0" w:rsidRDefault="00DF03A5" w:rsidP="00FC6E8A">
            <w:pPr>
              <w:pStyle w:val="ConsPlusNormal"/>
              <w:jc w:val="center"/>
              <w:rPr>
                <w:rFonts w:ascii="Times New Roman" w:hAnsi="Times New Roman" w:cs="Times New Roman"/>
                <w:sz w:val="16"/>
                <w:szCs w:val="16"/>
              </w:rPr>
            </w:pPr>
          </w:p>
        </w:tc>
      </w:tr>
      <w:tr w:rsidR="00FC6E8A" w:rsidRPr="006C54D0" w14:paraId="1D5BC8F6" w14:textId="77777777" w:rsidTr="00FC6E8A">
        <w:trPr>
          <w:trHeight w:val="552"/>
        </w:trPr>
        <w:tc>
          <w:tcPr>
            <w:tcW w:w="527" w:type="dxa"/>
            <w:vMerge/>
          </w:tcPr>
          <w:p w14:paraId="0812475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047647E" w14:textId="77777777" w:rsidR="00FC6E8A" w:rsidRPr="006C54D0" w:rsidRDefault="00FC6E8A" w:rsidP="00FC6E8A">
            <w:pPr>
              <w:pStyle w:val="ConsPlusNormal"/>
              <w:rPr>
                <w:rFonts w:ascii="Times New Roman" w:hAnsi="Times New Roman" w:cs="Times New Roman"/>
                <w:sz w:val="16"/>
                <w:szCs w:val="16"/>
              </w:rPr>
            </w:pPr>
          </w:p>
        </w:tc>
        <w:tc>
          <w:tcPr>
            <w:tcW w:w="849" w:type="dxa"/>
            <w:gridSpan w:val="2"/>
            <w:vMerge/>
          </w:tcPr>
          <w:p w14:paraId="0DE6FCBC"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717A6C4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00997BB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1B2B3EA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650F17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F0F4E5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593C840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1A2753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5076681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6983EFE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05985DE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156EB4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E8C57B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90DA9F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C3D980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31FE530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tcPr>
          <w:p w14:paraId="04C52C5C"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1B438AF5"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0936A210"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0FF3F71D"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06D0E198" w14:textId="77777777" w:rsidTr="00FC6E8A">
        <w:trPr>
          <w:trHeight w:val="800"/>
        </w:trPr>
        <w:tc>
          <w:tcPr>
            <w:tcW w:w="527" w:type="dxa"/>
            <w:vMerge w:val="restart"/>
          </w:tcPr>
          <w:p w14:paraId="65394C6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1.3.</w:t>
            </w:r>
          </w:p>
        </w:tc>
        <w:tc>
          <w:tcPr>
            <w:tcW w:w="1310" w:type="dxa"/>
            <w:gridSpan w:val="2"/>
            <w:vMerge w:val="restart"/>
          </w:tcPr>
          <w:p w14:paraId="6234C66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p>
        </w:tc>
        <w:tc>
          <w:tcPr>
            <w:tcW w:w="849" w:type="dxa"/>
            <w:gridSpan w:val="2"/>
            <w:vMerge w:val="restart"/>
          </w:tcPr>
          <w:p w14:paraId="1DAB9BE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5B89DCBD"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52E6325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64266B8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30F8FDA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B27CC0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0CC0D8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F2ECE3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1AA6208"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107FBA61"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0F1DDD2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07BADB3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677CA7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5C9EB44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F78115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4C3D295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168C5E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restart"/>
            <w:vAlign w:val="center"/>
          </w:tcPr>
          <w:p w14:paraId="0B7DF994"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7ADC6C7E"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753B13C8"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7672E327" w14:textId="77777777" w:rsidR="00FC6E8A" w:rsidRPr="006C54D0" w:rsidRDefault="00FC6E8A" w:rsidP="00FC6E8A">
            <w:pPr>
              <w:pStyle w:val="ConsPlusNormal"/>
              <w:ind w:firstLine="0"/>
              <w:rPr>
                <w:rFonts w:ascii="Times New Roman" w:hAnsi="Times New Roman" w:cs="Times New Roman"/>
                <w:sz w:val="16"/>
                <w:szCs w:val="16"/>
              </w:rPr>
            </w:pPr>
          </w:p>
          <w:p w14:paraId="308146F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г.-6;</w:t>
            </w:r>
          </w:p>
          <w:p w14:paraId="6A8CCFB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г.-6;</w:t>
            </w:r>
          </w:p>
          <w:p w14:paraId="370A8D9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г.-6;</w:t>
            </w:r>
          </w:p>
          <w:p w14:paraId="2AE653A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г.-6;</w:t>
            </w:r>
          </w:p>
          <w:p w14:paraId="61236B2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г.-6;</w:t>
            </w:r>
          </w:p>
          <w:p w14:paraId="26D1C5C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г.-6;</w:t>
            </w:r>
          </w:p>
          <w:p w14:paraId="589E2A2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г.-6;</w:t>
            </w:r>
          </w:p>
          <w:p w14:paraId="46C319F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г.-6.</w:t>
            </w:r>
          </w:p>
          <w:p w14:paraId="45C7FABD" w14:textId="77777777" w:rsidR="00FC6E8A" w:rsidRPr="006C54D0" w:rsidRDefault="00FC6E8A" w:rsidP="00FC6E8A">
            <w:pPr>
              <w:pStyle w:val="ConsPlusNormal"/>
              <w:ind w:firstLine="0"/>
              <w:jc w:val="center"/>
              <w:rPr>
                <w:rFonts w:ascii="Times New Roman" w:hAnsi="Times New Roman" w:cs="Times New Roman"/>
                <w:sz w:val="16"/>
                <w:szCs w:val="16"/>
              </w:rPr>
            </w:pPr>
          </w:p>
          <w:p w14:paraId="23EAEE9E"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CF928CC" w14:textId="77777777" w:rsidTr="00FC6E8A">
        <w:trPr>
          <w:trHeight w:val="772"/>
        </w:trPr>
        <w:tc>
          <w:tcPr>
            <w:tcW w:w="527" w:type="dxa"/>
            <w:vMerge/>
          </w:tcPr>
          <w:p w14:paraId="166B2E8E"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8E5C91E"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12613AF9"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37202957"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67DEC2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67C55A3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92285C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C73446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D13780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EF0C496"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75B2AE18"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62CDB57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08B6B17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63C27D3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374A8B2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1C9781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6911D0A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6B7F0BA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03F01112"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2BCB8096"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3910B1F1"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50872DE9"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0C7FBDFD" w14:textId="77777777" w:rsidTr="00FC6E8A">
        <w:trPr>
          <w:trHeight w:val="552"/>
        </w:trPr>
        <w:tc>
          <w:tcPr>
            <w:tcW w:w="527" w:type="dxa"/>
            <w:vMerge/>
          </w:tcPr>
          <w:p w14:paraId="2D9EFC31"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73DB4CC"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254DDD83"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3737B78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6F8917E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7965D80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31E1EF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45961A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2A95ECB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4A6368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0786353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42B4D2A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2E022FA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4EBE5F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08E2716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72253E2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19CD5D4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7680CFE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46B49999"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197563EB"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4786DFF9"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1C4B36BD"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0CAB29B4" w14:textId="77777777" w:rsidTr="00FC6E8A">
        <w:trPr>
          <w:trHeight w:val="552"/>
        </w:trPr>
        <w:tc>
          <w:tcPr>
            <w:tcW w:w="527" w:type="dxa"/>
            <w:vMerge/>
          </w:tcPr>
          <w:p w14:paraId="1BA857C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43BF7A3"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2B97DE3D"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C35A292"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30AAC82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22CC750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8B25B9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D71A09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5B2A21F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A66A0AD"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4E2F0EC6"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7E569A9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5B74A84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569AD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22FEAF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3551B6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5309484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626FAC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406E769C"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68C916DC"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057EEE1C"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71816922"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46219AD2" w14:textId="77777777" w:rsidTr="00FC6E8A">
        <w:trPr>
          <w:trHeight w:val="552"/>
        </w:trPr>
        <w:tc>
          <w:tcPr>
            <w:tcW w:w="527" w:type="dxa"/>
            <w:vMerge/>
          </w:tcPr>
          <w:p w14:paraId="1D6B84AE"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0CDDA15"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34342D6C"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50BF6140"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5902A5F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55A707F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3EA8BB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7FFC42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0A14D4A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C2DCA6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63BAA7C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AC49A9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336BB6B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64DBA9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EFAFA9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D6CF36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7C2DA9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948856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4E33BE1A"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3210CFED"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4A0580D4"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502C14A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188E1D6E" w14:textId="77777777" w:rsidTr="00FC6E8A">
        <w:trPr>
          <w:trHeight w:val="552"/>
        </w:trPr>
        <w:tc>
          <w:tcPr>
            <w:tcW w:w="527" w:type="dxa"/>
            <w:vMerge w:val="restart"/>
          </w:tcPr>
          <w:p w14:paraId="123D34B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1.4.</w:t>
            </w:r>
          </w:p>
        </w:tc>
        <w:tc>
          <w:tcPr>
            <w:tcW w:w="1310" w:type="dxa"/>
            <w:gridSpan w:val="2"/>
            <w:vMerge w:val="restart"/>
          </w:tcPr>
          <w:p w14:paraId="511B524D"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по уплате процентной ставки по кредитному(-ым) договору(-</w:t>
            </w:r>
            <w:proofErr w:type="spellStart"/>
            <w:r w:rsidRPr="006C54D0">
              <w:rPr>
                <w:rFonts w:ascii="Times New Roman" w:hAnsi="Times New Roman" w:cs="Times New Roman"/>
                <w:sz w:val="16"/>
                <w:szCs w:val="16"/>
              </w:rPr>
              <w:t>ам</w:t>
            </w:r>
            <w:proofErr w:type="spellEnd"/>
            <w:r w:rsidRPr="006C54D0">
              <w:rPr>
                <w:rFonts w:ascii="Times New Roman" w:hAnsi="Times New Roman" w:cs="Times New Roman"/>
                <w:sz w:val="16"/>
                <w:szCs w:val="16"/>
              </w:rPr>
              <w:t>), заключенному(-ым) на инвестиционные цели в российской(-их) кредитной(-ых) организации (-</w:t>
            </w:r>
            <w:proofErr w:type="spellStart"/>
            <w:r w:rsidRPr="006C54D0">
              <w:rPr>
                <w:rFonts w:ascii="Times New Roman" w:hAnsi="Times New Roman" w:cs="Times New Roman"/>
                <w:sz w:val="16"/>
                <w:szCs w:val="16"/>
              </w:rPr>
              <w:t>ях</w:t>
            </w:r>
            <w:proofErr w:type="spellEnd"/>
            <w:r w:rsidRPr="006C54D0">
              <w:rPr>
                <w:rFonts w:ascii="Times New Roman" w:hAnsi="Times New Roman" w:cs="Times New Roman"/>
                <w:sz w:val="16"/>
                <w:szCs w:val="16"/>
              </w:rPr>
              <w:t>))</w:t>
            </w:r>
          </w:p>
        </w:tc>
        <w:tc>
          <w:tcPr>
            <w:tcW w:w="849" w:type="dxa"/>
            <w:gridSpan w:val="2"/>
            <w:vMerge w:val="restart"/>
          </w:tcPr>
          <w:p w14:paraId="2031324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1A63CE7A"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01F4E6A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2B406CD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619BDFA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3DFE3F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F39032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939A34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33A1E5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17AB660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25769DD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529340B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6276C7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617A3C2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29633D8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5F3C19D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1FB836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restart"/>
            <w:vAlign w:val="center"/>
          </w:tcPr>
          <w:p w14:paraId="792207E8"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29964F7C"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067419CC"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2F0E611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55B012E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5ED2672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48CB722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3FE7CE4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3AE0B6B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59CF0E5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7765AA0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1238652D"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19F3DA5" w14:textId="77777777" w:rsidTr="00FC6E8A">
        <w:trPr>
          <w:trHeight w:val="552"/>
        </w:trPr>
        <w:tc>
          <w:tcPr>
            <w:tcW w:w="527" w:type="dxa"/>
            <w:vMerge/>
          </w:tcPr>
          <w:p w14:paraId="1F0BD3A3"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3C2E36B"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69B3320"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0B050F65"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5C2C551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2BC8D3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26F834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B0B11A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12B21B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5D4D3F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60D376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2B62D9B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0A46CA5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58CC964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3BAD66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0640290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66722C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52BF20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41F1EC49"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79028741"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710BC78A"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6BF2EDF2"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396567D4" w14:textId="77777777" w:rsidTr="00FC6E8A">
        <w:trPr>
          <w:trHeight w:val="552"/>
        </w:trPr>
        <w:tc>
          <w:tcPr>
            <w:tcW w:w="527" w:type="dxa"/>
            <w:vMerge/>
          </w:tcPr>
          <w:p w14:paraId="350CCFF7"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792F538"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6BD651EA"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18115F6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6D86447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52FC823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C1C1F7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DF00DD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1D50DE3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26A5C7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0569412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31F64B4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50B33DF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075CC55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0D0A315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B1438B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31D18BD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EEEA77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349C9EA9"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777F85F8"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72436D5B"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1FC73C6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9A188E4" w14:textId="77777777" w:rsidTr="00FC6E8A">
        <w:trPr>
          <w:trHeight w:val="552"/>
        </w:trPr>
        <w:tc>
          <w:tcPr>
            <w:tcW w:w="527" w:type="dxa"/>
            <w:vMerge/>
          </w:tcPr>
          <w:p w14:paraId="024D0823"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603DCB34"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3DA97557"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2907673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1C0F964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1D05E25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5C8D95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5464E6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753B561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0623D1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53CE971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3786166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2E15801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9E0186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514C84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395574F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1E73E6F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F6F778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524956ED"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6298969D"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12D7010B"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5D4FCE13"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43D456EC" w14:textId="77777777" w:rsidTr="00FC6E8A">
        <w:trPr>
          <w:trHeight w:val="552"/>
        </w:trPr>
        <w:tc>
          <w:tcPr>
            <w:tcW w:w="527" w:type="dxa"/>
            <w:vMerge/>
          </w:tcPr>
          <w:p w14:paraId="250D7270"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0FEC03D7"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6C5BF7B7"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1F3B128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38439AC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149622F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EC8CAB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8162FB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663159C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E4DAFB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5559B39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6D4BEB6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49344D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0C56F6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150C20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7231468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676CD3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50D441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78F9DC27"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247FAE0B"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5144A8CC"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520C7AE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72806D55" w14:textId="77777777" w:rsidTr="00DF03A5">
        <w:trPr>
          <w:trHeight w:val="913"/>
        </w:trPr>
        <w:tc>
          <w:tcPr>
            <w:tcW w:w="527" w:type="dxa"/>
            <w:vMerge w:val="restart"/>
          </w:tcPr>
          <w:p w14:paraId="4417758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1.5.</w:t>
            </w:r>
          </w:p>
        </w:tc>
        <w:tc>
          <w:tcPr>
            <w:tcW w:w="1310" w:type="dxa"/>
            <w:gridSpan w:val="2"/>
            <w:vMerge w:val="restart"/>
          </w:tcPr>
          <w:p w14:paraId="53037A34"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на приобретение основных средств</w:t>
            </w:r>
          </w:p>
        </w:tc>
        <w:tc>
          <w:tcPr>
            <w:tcW w:w="849" w:type="dxa"/>
            <w:gridSpan w:val="2"/>
            <w:vMerge w:val="restart"/>
          </w:tcPr>
          <w:p w14:paraId="4773FA67"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475A0F45"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65089957"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15EF7F3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1FEF33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695828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0BDD81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E1738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BF1B41F"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1978,1</w:t>
            </w:r>
          </w:p>
        </w:tc>
        <w:tc>
          <w:tcPr>
            <w:tcW w:w="564" w:type="dxa"/>
            <w:gridSpan w:val="2"/>
            <w:textDirection w:val="btLr"/>
            <w:vAlign w:val="center"/>
          </w:tcPr>
          <w:p w14:paraId="1297F948"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1978,1</w:t>
            </w:r>
          </w:p>
        </w:tc>
        <w:tc>
          <w:tcPr>
            <w:tcW w:w="570" w:type="dxa"/>
            <w:textDirection w:val="btLr"/>
            <w:vAlign w:val="center"/>
          </w:tcPr>
          <w:p w14:paraId="6B4307D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05907DE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133BB73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4F0120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38F0124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6CF9D3C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73E7D0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restart"/>
            <w:vAlign w:val="center"/>
          </w:tcPr>
          <w:p w14:paraId="434EE8E1"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4548E531"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188D6065"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02B7C32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5EC5AAE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603AE2B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4E18AC8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239F57F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32FD621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3DA7CB6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693385E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78A524C4"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89938AB" w14:textId="77777777" w:rsidTr="00FC6E8A">
        <w:trPr>
          <w:trHeight w:val="620"/>
        </w:trPr>
        <w:tc>
          <w:tcPr>
            <w:tcW w:w="527" w:type="dxa"/>
            <w:vMerge/>
          </w:tcPr>
          <w:p w14:paraId="43EF5914"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50393034"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3CFB0FDC"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069C4404"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33E9FFC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33075E1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CB0C96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52A7D3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A12347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773ADBF"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4BDD3D2C"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0180911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3C4AB32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18C71D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29CD6AD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888083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25AF8DC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ADEF1C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35EEE52B"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28DA7618"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5FF13788"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43EC3AD1"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0B98638" w14:textId="77777777" w:rsidTr="00FC6E8A">
        <w:trPr>
          <w:trHeight w:val="552"/>
        </w:trPr>
        <w:tc>
          <w:tcPr>
            <w:tcW w:w="527" w:type="dxa"/>
            <w:vMerge/>
          </w:tcPr>
          <w:p w14:paraId="091FE2AC"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7479F34"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1B342A5"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5510629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70A44DD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6A4A5CE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41DA440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D6FEED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7A2BBB4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ABD4E2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4B6C8F5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1EC35CE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47D036D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19D52B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1FB52F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1A9AF4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25B54A4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36F01ED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34DC517C"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032ED60C"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36D62F3A"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51DE85A2"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DF03A5" w:rsidRPr="006C54D0" w14:paraId="778CE71D" w14:textId="77777777" w:rsidTr="00DF03A5">
        <w:trPr>
          <w:trHeight w:val="752"/>
        </w:trPr>
        <w:tc>
          <w:tcPr>
            <w:tcW w:w="527" w:type="dxa"/>
            <w:vMerge/>
          </w:tcPr>
          <w:p w14:paraId="485F018A" w14:textId="77777777" w:rsidR="00DF03A5" w:rsidRPr="006C54D0" w:rsidRDefault="00DF03A5" w:rsidP="00FC6E8A">
            <w:pPr>
              <w:pStyle w:val="ConsPlusNormal"/>
              <w:ind w:firstLine="0"/>
              <w:jc w:val="center"/>
              <w:rPr>
                <w:rFonts w:ascii="Times New Roman" w:hAnsi="Times New Roman" w:cs="Times New Roman"/>
                <w:sz w:val="16"/>
                <w:szCs w:val="16"/>
              </w:rPr>
            </w:pPr>
          </w:p>
        </w:tc>
        <w:tc>
          <w:tcPr>
            <w:tcW w:w="1310" w:type="dxa"/>
            <w:gridSpan w:val="2"/>
            <w:vMerge/>
          </w:tcPr>
          <w:p w14:paraId="7FCAD3E2" w14:textId="77777777" w:rsidR="00DF03A5" w:rsidRPr="006C54D0" w:rsidRDefault="00DF03A5" w:rsidP="00FC6E8A">
            <w:pPr>
              <w:pStyle w:val="ConsPlusNormal"/>
              <w:ind w:firstLine="0"/>
              <w:rPr>
                <w:rFonts w:ascii="Times New Roman" w:hAnsi="Times New Roman" w:cs="Times New Roman"/>
                <w:sz w:val="16"/>
                <w:szCs w:val="16"/>
              </w:rPr>
            </w:pPr>
          </w:p>
        </w:tc>
        <w:tc>
          <w:tcPr>
            <w:tcW w:w="849" w:type="dxa"/>
            <w:gridSpan w:val="2"/>
            <w:vMerge/>
          </w:tcPr>
          <w:p w14:paraId="232F939E" w14:textId="77777777" w:rsidR="00DF03A5" w:rsidRPr="006C54D0" w:rsidRDefault="00DF03A5" w:rsidP="00FC6E8A">
            <w:pPr>
              <w:pStyle w:val="ConsPlusNormal"/>
              <w:ind w:firstLine="0"/>
              <w:rPr>
                <w:rFonts w:ascii="Times New Roman" w:hAnsi="Times New Roman" w:cs="Times New Roman"/>
                <w:sz w:val="16"/>
                <w:szCs w:val="16"/>
              </w:rPr>
            </w:pPr>
          </w:p>
        </w:tc>
        <w:tc>
          <w:tcPr>
            <w:tcW w:w="1115" w:type="dxa"/>
            <w:gridSpan w:val="2"/>
          </w:tcPr>
          <w:p w14:paraId="733EDA74" w14:textId="77777777" w:rsidR="00DF03A5" w:rsidRPr="006C54D0" w:rsidRDefault="00DF03A5"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4D4F8DF9"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00670CA"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2219501"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D5E13DE"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0D2CFE3E"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2224294"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1978,1</w:t>
            </w:r>
          </w:p>
        </w:tc>
        <w:tc>
          <w:tcPr>
            <w:tcW w:w="564" w:type="dxa"/>
            <w:gridSpan w:val="2"/>
            <w:textDirection w:val="btLr"/>
            <w:vAlign w:val="center"/>
          </w:tcPr>
          <w:p w14:paraId="4760E821" w14:textId="77777777" w:rsidR="00DF03A5" w:rsidRPr="006C54D0" w:rsidRDefault="00DF03A5" w:rsidP="00DB50C1">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1978,1</w:t>
            </w:r>
          </w:p>
        </w:tc>
        <w:tc>
          <w:tcPr>
            <w:tcW w:w="570" w:type="dxa"/>
            <w:textDirection w:val="btLr"/>
            <w:vAlign w:val="center"/>
          </w:tcPr>
          <w:p w14:paraId="6BB614F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434E9BBF"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9B9D6C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970D1A8"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827D33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5ADE3C11"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1AB351A3" w14:textId="77777777" w:rsidR="00DF03A5"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6C4F9E8C" w14:textId="77777777" w:rsidR="00DF03A5" w:rsidRPr="006C54D0" w:rsidRDefault="00DF03A5" w:rsidP="00FC6E8A">
            <w:pPr>
              <w:jc w:val="center"/>
              <w:rPr>
                <w:rFonts w:ascii="Times New Roman" w:eastAsia="Times New Roman" w:hAnsi="Times New Roman" w:cs="Times New Roman"/>
                <w:sz w:val="16"/>
                <w:szCs w:val="16"/>
              </w:rPr>
            </w:pPr>
          </w:p>
        </w:tc>
        <w:tc>
          <w:tcPr>
            <w:tcW w:w="1559" w:type="dxa"/>
            <w:vMerge/>
            <w:vAlign w:val="center"/>
          </w:tcPr>
          <w:p w14:paraId="458253E0" w14:textId="77777777" w:rsidR="00DF03A5" w:rsidRPr="006C54D0" w:rsidRDefault="00DF03A5" w:rsidP="00FC6E8A">
            <w:pPr>
              <w:jc w:val="center"/>
              <w:rPr>
                <w:rFonts w:ascii="Times New Roman" w:eastAsia="Times New Roman" w:hAnsi="Times New Roman" w:cs="Times New Roman"/>
                <w:sz w:val="16"/>
                <w:szCs w:val="16"/>
              </w:rPr>
            </w:pPr>
          </w:p>
        </w:tc>
        <w:tc>
          <w:tcPr>
            <w:tcW w:w="1134" w:type="dxa"/>
            <w:vMerge/>
            <w:vAlign w:val="center"/>
          </w:tcPr>
          <w:p w14:paraId="33D88B52" w14:textId="77777777" w:rsidR="00DF03A5" w:rsidRPr="006C54D0" w:rsidRDefault="00DF03A5" w:rsidP="00FC6E8A">
            <w:pPr>
              <w:jc w:val="center"/>
              <w:rPr>
                <w:rFonts w:ascii="Times New Roman" w:hAnsi="Times New Roman" w:cs="Times New Roman"/>
                <w:sz w:val="16"/>
                <w:szCs w:val="16"/>
              </w:rPr>
            </w:pPr>
          </w:p>
        </w:tc>
        <w:tc>
          <w:tcPr>
            <w:tcW w:w="993" w:type="dxa"/>
            <w:vMerge/>
            <w:vAlign w:val="center"/>
          </w:tcPr>
          <w:p w14:paraId="1565A58E" w14:textId="77777777" w:rsidR="00DF03A5" w:rsidRPr="006C54D0" w:rsidRDefault="00DF03A5" w:rsidP="00FC6E8A">
            <w:pPr>
              <w:pStyle w:val="ConsPlusNormal"/>
              <w:ind w:firstLine="0"/>
              <w:jc w:val="center"/>
              <w:rPr>
                <w:rFonts w:ascii="Times New Roman" w:hAnsi="Times New Roman" w:cs="Times New Roman"/>
                <w:sz w:val="16"/>
                <w:szCs w:val="16"/>
              </w:rPr>
            </w:pPr>
          </w:p>
        </w:tc>
      </w:tr>
      <w:tr w:rsidR="00FC6E8A" w:rsidRPr="006C54D0" w14:paraId="0E4D0EAD" w14:textId="77777777" w:rsidTr="00DF03A5">
        <w:trPr>
          <w:trHeight w:val="537"/>
        </w:trPr>
        <w:tc>
          <w:tcPr>
            <w:tcW w:w="527" w:type="dxa"/>
            <w:vMerge/>
          </w:tcPr>
          <w:p w14:paraId="738B3C04"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3F8A68A7"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3BDDAA9B"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41E6D147"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4EF769E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04A5DBD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69EEBD2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6DBBEB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731214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2D607E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7FA908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287298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6516A3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C6402E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3D0BA6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98CC54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587850C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1ABF363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34907D21"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261D32F5"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49389DEC"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1C0F3410"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324C9704" w14:textId="77777777" w:rsidTr="00FC6E8A">
        <w:trPr>
          <w:trHeight w:val="776"/>
        </w:trPr>
        <w:tc>
          <w:tcPr>
            <w:tcW w:w="527" w:type="dxa"/>
            <w:vMerge w:val="restart"/>
          </w:tcPr>
          <w:p w14:paraId="3D38B38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1.6.</w:t>
            </w:r>
          </w:p>
        </w:tc>
        <w:tc>
          <w:tcPr>
            <w:tcW w:w="1310" w:type="dxa"/>
            <w:gridSpan w:val="2"/>
            <w:vMerge w:val="restart"/>
          </w:tcPr>
          <w:p w14:paraId="434D049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на приобретение сырья, расходных материалов, необходимых для производства продукции</w:t>
            </w:r>
          </w:p>
        </w:tc>
        <w:tc>
          <w:tcPr>
            <w:tcW w:w="849" w:type="dxa"/>
            <w:gridSpan w:val="2"/>
            <w:vMerge w:val="restart"/>
          </w:tcPr>
          <w:p w14:paraId="7CB6AD15"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071B0BB9"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339D6CE2"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3966E82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3BE5EA8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7E63114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399A177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6783589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34EA9EAE"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602</w:t>
            </w:r>
          </w:p>
        </w:tc>
        <w:tc>
          <w:tcPr>
            <w:tcW w:w="564" w:type="dxa"/>
            <w:gridSpan w:val="2"/>
            <w:textDirection w:val="btLr"/>
            <w:vAlign w:val="center"/>
          </w:tcPr>
          <w:p w14:paraId="27D63C6C"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602</w:t>
            </w:r>
          </w:p>
        </w:tc>
        <w:tc>
          <w:tcPr>
            <w:tcW w:w="570" w:type="dxa"/>
            <w:textDirection w:val="btLr"/>
            <w:vAlign w:val="center"/>
          </w:tcPr>
          <w:p w14:paraId="60D8D2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790E701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9EF659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01A460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7AFD360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5F0ED9A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7C0A22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restart"/>
            <w:vAlign w:val="center"/>
          </w:tcPr>
          <w:p w14:paraId="141A6F44"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552B5227"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79FB82D2"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40D6BEA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095C089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2AC199F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603C52C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0541538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362EE9D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40CEB27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54A1E17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61526DD6"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1251227D" w14:textId="77777777" w:rsidTr="00FC6E8A">
        <w:trPr>
          <w:trHeight w:val="776"/>
        </w:trPr>
        <w:tc>
          <w:tcPr>
            <w:tcW w:w="527" w:type="dxa"/>
            <w:vMerge/>
          </w:tcPr>
          <w:p w14:paraId="3F4A39FD"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1D9F67F8"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7644C65"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2DD3741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241A69E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245EB0C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FB133B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C19B06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7091066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6AEA277"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307,2</w:t>
            </w:r>
          </w:p>
        </w:tc>
        <w:tc>
          <w:tcPr>
            <w:tcW w:w="564" w:type="dxa"/>
            <w:gridSpan w:val="2"/>
            <w:textDirection w:val="btLr"/>
            <w:vAlign w:val="center"/>
          </w:tcPr>
          <w:p w14:paraId="749B6002"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307,2</w:t>
            </w:r>
          </w:p>
        </w:tc>
        <w:tc>
          <w:tcPr>
            <w:tcW w:w="570" w:type="dxa"/>
            <w:textDirection w:val="btLr"/>
            <w:vAlign w:val="center"/>
          </w:tcPr>
          <w:p w14:paraId="07BF101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47D8CA1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62CD099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6EF541F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1F07A5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1192651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383D55D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2412BFD8"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7E5697C8"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5B09DD73"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2481601E"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4B6C3BD2" w14:textId="77777777" w:rsidTr="00FC6E8A">
        <w:trPr>
          <w:trHeight w:val="552"/>
        </w:trPr>
        <w:tc>
          <w:tcPr>
            <w:tcW w:w="527" w:type="dxa"/>
            <w:vMerge/>
          </w:tcPr>
          <w:p w14:paraId="4DA4C2BE"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4CFC8BE"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7254F311"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3FFDCF6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070AA8E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3EFEF49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5F95D8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A85F1B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5F97B68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A413A5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36826C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1DA352F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DB3997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0E123C4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C9E1F9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92DDFF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3FF6860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F7FF52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1AECF818"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0FF66E3D"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7BEFD281"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3A6B8F7B"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C89E84E" w14:textId="77777777" w:rsidTr="00DF03A5">
        <w:trPr>
          <w:trHeight w:val="704"/>
        </w:trPr>
        <w:tc>
          <w:tcPr>
            <w:tcW w:w="527" w:type="dxa"/>
            <w:vMerge/>
          </w:tcPr>
          <w:p w14:paraId="123FD4D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35D4DEA6"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426E5607"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1DE72E9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48F283A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1AB2B8F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56E1D1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7C5EDAE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5E00270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6E54AF9"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294,8</w:t>
            </w:r>
          </w:p>
        </w:tc>
        <w:tc>
          <w:tcPr>
            <w:tcW w:w="564" w:type="dxa"/>
            <w:gridSpan w:val="2"/>
            <w:textDirection w:val="btLr"/>
            <w:vAlign w:val="center"/>
          </w:tcPr>
          <w:p w14:paraId="657A04BA" w14:textId="77777777" w:rsidR="00FC6E8A" w:rsidRPr="006C54D0" w:rsidRDefault="00DF03A5"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294,8</w:t>
            </w:r>
          </w:p>
        </w:tc>
        <w:tc>
          <w:tcPr>
            <w:tcW w:w="570" w:type="dxa"/>
            <w:textDirection w:val="btLr"/>
            <w:vAlign w:val="center"/>
          </w:tcPr>
          <w:p w14:paraId="15143E5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44A8899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10B3349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5F5F47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7B0C1D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23082C1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B8F6A6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17F1F6A5"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388FC9C5"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7F3C5C62"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49B1294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50E68C6" w14:textId="77777777" w:rsidTr="00FC6E8A">
        <w:trPr>
          <w:trHeight w:val="552"/>
        </w:trPr>
        <w:tc>
          <w:tcPr>
            <w:tcW w:w="527" w:type="dxa"/>
            <w:vMerge/>
          </w:tcPr>
          <w:p w14:paraId="41A1CBCE"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77148502"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693FA27F"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4949DD3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31B97E1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34265D9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EE2518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B5DE3A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2BF29DE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15A0C83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542EA8C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1D0D7AE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293030D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38CE111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5472F55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593B4E8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534103F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041C99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76DE60F1"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4C39F044"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65C34C86"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105B9922"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1DA0DCD" w14:textId="77777777" w:rsidTr="00FC6E8A">
        <w:trPr>
          <w:trHeight w:val="588"/>
        </w:trPr>
        <w:tc>
          <w:tcPr>
            <w:tcW w:w="527" w:type="dxa"/>
            <w:vMerge w:val="restart"/>
          </w:tcPr>
          <w:p w14:paraId="34D628F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1.7.</w:t>
            </w:r>
          </w:p>
        </w:tc>
        <w:tc>
          <w:tcPr>
            <w:tcW w:w="1310" w:type="dxa"/>
            <w:gridSpan w:val="2"/>
            <w:vMerge w:val="restart"/>
          </w:tcPr>
          <w:p w14:paraId="16EEEFBD"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малого или среднего предпринимательства и самозанятых на разработку цифровых приложений и сайтов, размещение товаров, работ и услуг на электронных торговых площадках (маркетплейсах)</w:t>
            </w:r>
          </w:p>
        </w:tc>
        <w:tc>
          <w:tcPr>
            <w:tcW w:w="849" w:type="dxa"/>
            <w:gridSpan w:val="2"/>
            <w:vMerge w:val="restart"/>
          </w:tcPr>
          <w:p w14:paraId="676FF53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4D1FD4E4"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5936FD5A"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2DA24D5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467D24A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49F3B05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4C0269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7A95187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4D7799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1961A93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52A4B43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13A3502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B474A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79000CE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11FB956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7B9FF6D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2CCC50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restart"/>
            <w:vAlign w:val="center"/>
          </w:tcPr>
          <w:p w14:paraId="44AFAFBA"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22F55B06"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39B1B099"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70D0B8F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1255D93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0279FC7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1CD6A4D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717E968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2060F83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431FC4C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34CCDBD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321B7165"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18A14E7C" w14:textId="77777777" w:rsidTr="00FC6E8A">
        <w:trPr>
          <w:trHeight w:val="588"/>
        </w:trPr>
        <w:tc>
          <w:tcPr>
            <w:tcW w:w="527" w:type="dxa"/>
            <w:vMerge/>
          </w:tcPr>
          <w:p w14:paraId="055050B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7535046C"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DF786D1"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6BFBC2D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346E6D7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B69A93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6F8DBE6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2BCD84C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066C862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C63BCF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69563DE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2C91BAC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6DB6774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C0A874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AF3A5C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02A881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3AB4F12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4A93D0C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23BD9FA4"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3CA20A47"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2F712C5F"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23C0058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3315FACD" w14:textId="77777777" w:rsidTr="00FC6E8A">
        <w:trPr>
          <w:trHeight w:val="588"/>
        </w:trPr>
        <w:tc>
          <w:tcPr>
            <w:tcW w:w="527" w:type="dxa"/>
            <w:vMerge/>
          </w:tcPr>
          <w:p w14:paraId="7F4CAC3B"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3B7854AF"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1255A427"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A87393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30AA028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52F433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13276D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805D22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625ADC0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2B906E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F4A86D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922AA9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1F6175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28EAA4A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4CBB3CA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613F13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61AD86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4EECAB1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686BF8ED"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11399410"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68F1D5DE"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20A69E5C"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FC6CA8C" w14:textId="77777777" w:rsidTr="00FC6E8A">
        <w:trPr>
          <w:trHeight w:val="588"/>
        </w:trPr>
        <w:tc>
          <w:tcPr>
            <w:tcW w:w="527" w:type="dxa"/>
            <w:vMerge/>
          </w:tcPr>
          <w:p w14:paraId="6D4359F8"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4BDF7495"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56884AC6"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45A9752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11014B1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79AA81F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D493EB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1DF8E0A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6FCF5A8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00D0000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469DB51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2B38A45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3706A93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1596F24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5ADA8B2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0D1A2C5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4022F9A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18CFD6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786D88B7"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1D22CAF2"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5AD06022"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0704D75D"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34BB3E7F" w14:textId="77777777" w:rsidTr="00FC6E8A">
        <w:trPr>
          <w:trHeight w:val="588"/>
        </w:trPr>
        <w:tc>
          <w:tcPr>
            <w:tcW w:w="527" w:type="dxa"/>
            <w:vMerge/>
          </w:tcPr>
          <w:p w14:paraId="68554CCD"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B703C8D"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BCFAC2A"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390C90EA"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322029B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16EC261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7C7F3D4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385F2B6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611016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570D23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43C9DF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7484990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DEF269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AA742B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DB86A7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6D8F90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6CD6320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7049D7A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5BE35352"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3B006467"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1918A7AD"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61E54CAC"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FA74F68" w14:textId="77777777" w:rsidTr="00FC6E8A">
        <w:trPr>
          <w:trHeight w:val="465"/>
        </w:trPr>
        <w:tc>
          <w:tcPr>
            <w:tcW w:w="527" w:type="dxa"/>
            <w:vMerge w:val="restart"/>
          </w:tcPr>
          <w:p w14:paraId="0E596A1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1.8.</w:t>
            </w:r>
          </w:p>
        </w:tc>
        <w:tc>
          <w:tcPr>
            <w:tcW w:w="1310" w:type="dxa"/>
            <w:gridSpan w:val="2"/>
            <w:vMerge w:val="restart"/>
          </w:tcPr>
          <w:p w14:paraId="17472FE0"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Возмещение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rFonts w:ascii="Times New Roman" w:hAnsi="Times New Roman" w:cs="Times New Roman"/>
                <w:sz w:val="16"/>
                <w:szCs w:val="16"/>
              </w:rPr>
              <w:t>субконцессии</w:t>
            </w:r>
            <w:proofErr w:type="spellEnd"/>
            <w:r w:rsidRPr="006C54D0">
              <w:rPr>
                <w:rFonts w:ascii="Times New Roman" w:hAnsi="Times New Roman" w:cs="Times New Roman"/>
                <w:sz w:val="16"/>
                <w:szCs w:val="16"/>
              </w:rPr>
              <w:t>)</w:t>
            </w:r>
          </w:p>
        </w:tc>
        <w:tc>
          <w:tcPr>
            <w:tcW w:w="849" w:type="dxa"/>
            <w:gridSpan w:val="2"/>
            <w:vMerge w:val="restart"/>
          </w:tcPr>
          <w:p w14:paraId="2104571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3E8E5929"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5FF562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5F9820D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6A30542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5B18848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6A00EC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5563877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6650A94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3F7B332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7467477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392EC08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519D02B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0F7EE4A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1215B16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6543B01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70C7E70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restart"/>
            <w:vAlign w:val="center"/>
          </w:tcPr>
          <w:p w14:paraId="3FF6F4F9"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2022-2029 годы</w:t>
            </w:r>
          </w:p>
        </w:tc>
        <w:tc>
          <w:tcPr>
            <w:tcW w:w="1559" w:type="dxa"/>
            <w:vMerge w:val="restart"/>
            <w:vAlign w:val="center"/>
          </w:tcPr>
          <w:p w14:paraId="0020D0FF" w14:textId="77777777" w:rsidR="00FC6E8A" w:rsidRPr="006C54D0" w:rsidRDefault="00FC6E8A" w:rsidP="00FC6E8A">
            <w:pPr>
              <w:jc w:val="center"/>
              <w:rPr>
                <w:rFonts w:ascii="Times New Roman" w:hAnsi="Times New Roman" w:cs="Times New Roman"/>
                <w:sz w:val="16"/>
                <w:szCs w:val="16"/>
              </w:rPr>
            </w:pPr>
            <w:r w:rsidRPr="006C54D0">
              <w:rPr>
                <w:rFonts w:ascii="Times New Roman" w:eastAsia="Times New Roman" w:hAnsi="Times New Roman" w:cs="Times New Roman"/>
                <w:sz w:val="16"/>
                <w:szCs w:val="16"/>
              </w:rPr>
              <w:t>П. 1.1.1.</w:t>
            </w:r>
          </w:p>
        </w:tc>
        <w:tc>
          <w:tcPr>
            <w:tcW w:w="1134" w:type="dxa"/>
            <w:vMerge w:val="restart"/>
            <w:vAlign w:val="center"/>
          </w:tcPr>
          <w:p w14:paraId="05FE86A1"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Количество субъектов малого и среднего предпринимательства и самозанятых, получивших муниципальную поддержку, единицы</w:t>
            </w:r>
          </w:p>
        </w:tc>
        <w:tc>
          <w:tcPr>
            <w:tcW w:w="993" w:type="dxa"/>
            <w:vMerge w:val="restart"/>
            <w:vAlign w:val="center"/>
          </w:tcPr>
          <w:p w14:paraId="107F869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075BF8C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6E62F53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6566332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1CC5649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5BB1C82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4E5785C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0EB53EA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5A314816"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0A6595A" w14:textId="77777777" w:rsidTr="00FC6E8A">
        <w:trPr>
          <w:trHeight w:val="420"/>
        </w:trPr>
        <w:tc>
          <w:tcPr>
            <w:tcW w:w="527" w:type="dxa"/>
            <w:vMerge/>
          </w:tcPr>
          <w:p w14:paraId="409E135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0B5899D2"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6111BD04"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008D375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4490EC3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06C3754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137785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B52155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4709DCE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606DA25A"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68FA354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61D9E14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7EA4DC8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15ADF30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4D520DD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FEAD6D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4F3FC93F"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D184E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08754738"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1639F46E"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4862E592"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150DE211"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0E39393F" w14:textId="77777777" w:rsidTr="00FC6E8A">
        <w:trPr>
          <w:trHeight w:val="610"/>
        </w:trPr>
        <w:tc>
          <w:tcPr>
            <w:tcW w:w="527" w:type="dxa"/>
            <w:vMerge/>
          </w:tcPr>
          <w:p w14:paraId="18BEADDC"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6620946E"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AEB330E"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C12538F"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661C8C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7059791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33871D2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61764B3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122F717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4120B3D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1E9F9E7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6C8E010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ECA81A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59DC8CF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7D1849B3"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7D048CC"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7C857BD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27EC0C9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25ABECE0"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4FAB160E"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7179F844"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6F363918"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069638C4" w14:textId="77777777" w:rsidTr="00FC6E8A">
        <w:trPr>
          <w:trHeight w:val="636"/>
        </w:trPr>
        <w:tc>
          <w:tcPr>
            <w:tcW w:w="527" w:type="dxa"/>
            <w:vMerge/>
          </w:tcPr>
          <w:p w14:paraId="4455CC2D"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2A86AD38"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0BB01324"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7CDAFEBA"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786B1DA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706</w:t>
            </w:r>
          </w:p>
        </w:tc>
        <w:tc>
          <w:tcPr>
            <w:tcW w:w="572" w:type="dxa"/>
            <w:textDirection w:val="btLr"/>
            <w:vAlign w:val="center"/>
          </w:tcPr>
          <w:p w14:paraId="405E7CA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3E0971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5A111C5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4345</w:t>
            </w:r>
          </w:p>
        </w:tc>
        <w:tc>
          <w:tcPr>
            <w:tcW w:w="590" w:type="dxa"/>
            <w:textDirection w:val="btLr"/>
            <w:vAlign w:val="center"/>
          </w:tcPr>
          <w:p w14:paraId="5D78AD9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79A842F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4" w:type="dxa"/>
            <w:gridSpan w:val="2"/>
            <w:textDirection w:val="btLr"/>
            <w:vAlign w:val="center"/>
          </w:tcPr>
          <w:p w14:paraId="471EA22D"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70" w:type="dxa"/>
            <w:textDirection w:val="btLr"/>
            <w:vAlign w:val="center"/>
          </w:tcPr>
          <w:p w14:paraId="7D40701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35" w:type="dxa"/>
            <w:textDirection w:val="btLr"/>
            <w:vAlign w:val="center"/>
          </w:tcPr>
          <w:p w14:paraId="2C18F0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53D80FC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567" w:type="dxa"/>
            <w:textDirection w:val="btLr"/>
            <w:vAlign w:val="center"/>
          </w:tcPr>
          <w:p w14:paraId="22E1F09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50D81D5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6" w:type="dxa"/>
            <w:textDirection w:val="btLr"/>
            <w:vAlign w:val="center"/>
          </w:tcPr>
          <w:p w14:paraId="0DEA3A79"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425" w:type="dxa"/>
            <w:textDirection w:val="btLr"/>
            <w:vAlign w:val="center"/>
          </w:tcPr>
          <w:p w14:paraId="6DD1D958"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0</w:t>
            </w:r>
          </w:p>
        </w:tc>
        <w:tc>
          <w:tcPr>
            <w:tcW w:w="992" w:type="dxa"/>
            <w:vMerge/>
            <w:vAlign w:val="center"/>
          </w:tcPr>
          <w:p w14:paraId="268BF750"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629B72BB"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008D5265"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489E93BB"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C5FEA9F" w14:textId="77777777" w:rsidTr="00FC6E8A">
        <w:trPr>
          <w:trHeight w:val="487"/>
        </w:trPr>
        <w:tc>
          <w:tcPr>
            <w:tcW w:w="527" w:type="dxa"/>
            <w:vMerge/>
          </w:tcPr>
          <w:p w14:paraId="4C0C6F40"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310" w:type="dxa"/>
            <w:gridSpan w:val="2"/>
            <w:vMerge/>
          </w:tcPr>
          <w:p w14:paraId="1414BEFF" w14:textId="77777777" w:rsidR="00FC6E8A" w:rsidRPr="006C54D0" w:rsidRDefault="00FC6E8A" w:rsidP="00FC6E8A">
            <w:pPr>
              <w:pStyle w:val="ConsPlusNormal"/>
              <w:ind w:firstLine="0"/>
              <w:rPr>
                <w:rFonts w:ascii="Times New Roman" w:hAnsi="Times New Roman" w:cs="Times New Roman"/>
                <w:sz w:val="16"/>
                <w:szCs w:val="16"/>
              </w:rPr>
            </w:pPr>
          </w:p>
        </w:tc>
        <w:tc>
          <w:tcPr>
            <w:tcW w:w="849" w:type="dxa"/>
            <w:gridSpan w:val="2"/>
            <w:vMerge/>
          </w:tcPr>
          <w:p w14:paraId="7AF000D1"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645C5D5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4676BA56"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2" w:type="dxa"/>
            <w:textDirection w:val="btLr"/>
            <w:vAlign w:val="center"/>
          </w:tcPr>
          <w:p w14:paraId="53D75141"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07" w:type="dxa"/>
            <w:gridSpan w:val="2"/>
            <w:textDirection w:val="btLr"/>
            <w:vAlign w:val="center"/>
          </w:tcPr>
          <w:p w14:paraId="0655068E"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89" w:type="dxa"/>
            <w:textDirection w:val="btLr"/>
            <w:vAlign w:val="center"/>
          </w:tcPr>
          <w:p w14:paraId="06E9243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90" w:type="dxa"/>
            <w:textDirection w:val="btLr"/>
            <w:vAlign w:val="center"/>
          </w:tcPr>
          <w:p w14:paraId="391E44E4"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614" w:type="dxa"/>
            <w:textDirection w:val="btLr"/>
            <w:vAlign w:val="center"/>
          </w:tcPr>
          <w:p w14:paraId="5945B78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4" w:type="dxa"/>
            <w:gridSpan w:val="2"/>
            <w:textDirection w:val="btLr"/>
            <w:vAlign w:val="center"/>
          </w:tcPr>
          <w:p w14:paraId="629F2BBB"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70" w:type="dxa"/>
            <w:textDirection w:val="btLr"/>
            <w:vAlign w:val="center"/>
          </w:tcPr>
          <w:p w14:paraId="0F5D95C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35" w:type="dxa"/>
            <w:textDirection w:val="btLr"/>
            <w:vAlign w:val="center"/>
          </w:tcPr>
          <w:p w14:paraId="1447BBE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1F0040C5"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567" w:type="dxa"/>
            <w:textDirection w:val="btLr"/>
            <w:vAlign w:val="center"/>
          </w:tcPr>
          <w:p w14:paraId="67C193B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084CBEA2"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6" w:type="dxa"/>
            <w:textDirection w:val="btLr"/>
            <w:vAlign w:val="center"/>
          </w:tcPr>
          <w:p w14:paraId="0339F697"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425" w:type="dxa"/>
            <w:textDirection w:val="btLr"/>
            <w:vAlign w:val="center"/>
          </w:tcPr>
          <w:p w14:paraId="61B5B900" w14:textId="77777777" w:rsidR="00FC6E8A" w:rsidRPr="006C54D0" w:rsidRDefault="00FC6E8A" w:rsidP="00FC6E8A">
            <w:pPr>
              <w:ind w:left="113" w:right="113"/>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2" w:type="dxa"/>
            <w:vMerge/>
            <w:vAlign w:val="center"/>
          </w:tcPr>
          <w:p w14:paraId="13870D0C" w14:textId="77777777" w:rsidR="00FC6E8A" w:rsidRPr="006C54D0" w:rsidRDefault="00FC6E8A" w:rsidP="00FC6E8A">
            <w:pPr>
              <w:jc w:val="center"/>
              <w:rPr>
                <w:rFonts w:ascii="Times New Roman" w:eastAsia="Times New Roman" w:hAnsi="Times New Roman" w:cs="Times New Roman"/>
                <w:sz w:val="16"/>
                <w:szCs w:val="16"/>
              </w:rPr>
            </w:pPr>
          </w:p>
        </w:tc>
        <w:tc>
          <w:tcPr>
            <w:tcW w:w="1559" w:type="dxa"/>
            <w:vMerge/>
            <w:vAlign w:val="center"/>
          </w:tcPr>
          <w:p w14:paraId="3F0C39E2" w14:textId="77777777" w:rsidR="00FC6E8A" w:rsidRPr="006C54D0" w:rsidRDefault="00FC6E8A" w:rsidP="00FC6E8A">
            <w:pPr>
              <w:jc w:val="center"/>
              <w:rPr>
                <w:rFonts w:ascii="Times New Roman" w:eastAsia="Times New Roman" w:hAnsi="Times New Roman" w:cs="Times New Roman"/>
                <w:sz w:val="16"/>
                <w:szCs w:val="16"/>
              </w:rPr>
            </w:pPr>
          </w:p>
        </w:tc>
        <w:tc>
          <w:tcPr>
            <w:tcW w:w="1134" w:type="dxa"/>
            <w:vMerge/>
            <w:vAlign w:val="center"/>
          </w:tcPr>
          <w:p w14:paraId="5315799A" w14:textId="77777777" w:rsidR="00FC6E8A" w:rsidRPr="006C54D0" w:rsidRDefault="00FC6E8A" w:rsidP="00FC6E8A">
            <w:pPr>
              <w:jc w:val="center"/>
              <w:rPr>
                <w:rFonts w:ascii="Times New Roman" w:hAnsi="Times New Roman" w:cs="Times New Roman"/>
                <w:sz w:val="16"/>
                <w:szCs w:val="16"/>
              </w:rPr>
            </w:pPr>
          </w:p>
        </w:tc>
        <w:tc>
          <w:tcPr>
            <w:tcW w:w="993" w:type="dxa"/>
            <w:vMerge/>
            <w:vAlign w:val="center"/>
          </w:tcPr>
          <w:p w14:paraId="79E6F55D"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27B238E" w14:textId="77777777" w:rsidTr="00FC6E8A">
        <w:tc>
          <w:tcPr>
            <w:tcW w:w="16019" w:type="dxa"/>
            <w:gridSpan w:val="27"/>
          </w:tcPr>
          <w:p w14:paraId="76B896B9" w14:textId="77777777" w:rsidR="00FC6E8A" w:rsidRPr="006C54D0" w:rsidRDefault="00FC6E8A" w:rsidP="00FC6E8A">
            <w:pPr>
              <w:spacing w:after="0" w:line="240" w:lineRule="auto"/>
              <w:jc w:val="center"/>
              <w:rPr>
                <w:rFonts w:ascii="Times New Roman" w:eastAsia="Arial Unicode MS" w:hAnsi="Times New Roman" w:cs="Times New Roman"/>
                <w:color w:val="000000"/>
                <w:sz w:val="16"/>
                <w:szCs w:val="16"/>
                <w:shd w:val="clear" w:color="auto" w:fill="FFFFFF"/>
              </w:rPr>
            </w:pPr>
            <w:r w:rsidRPr="006C54D0">
              <w:rPr>
                <w:rStyle w:val="135pt"/>
                <w:rFonts w:eastAsia="Arial Unicode MS"/>
                <w:sz w:val="16"/>
                <w:szCs w:val="16"/>
              </w:rPr>
              <w:t xml:space="preserve">Задача программы: увеличить вклад предпринимательства в социально-экономическое </w:t>
            </w:r>
            <w:proofErr w:type="gramStart"/>
            <w:r w:rsidRPr="006C54D0">
              <w:rPr>
                <w:rStyle w:val="135pt"/>
                <w:rFonts w:eastAsia="Arial Unicode MS"/>
                <w:sz w:val="16"/>
                <w:szCs w:val="16"/>
              </w:rPr>
              <w:t>развитие  муниципального</w:t>
            </w:r>
            <w:proofErr w:type="gramEnd"/>
            <w:r w:rsidRPr="006C54D0">
              <w:rPr>
                <w:rStyle w:val="135pt"/>
                <w:rFonts w:eastAsia="Arial Unicode MS"/>
                <w:sz w:val="16"/>
                <w:szCs w:val="16"/>
              </w:rPr>
              <w:t xml:space="preserve"> района Мелеузовский район Республики Башкортостан</w:t>
            </w:r>
          </w:p>
        </w:tc>
      </w:tr>
      <w:tr w:rsidR="00FC6E8A" w:rsidRPr="006C54D0" w14:paraId="07ACFA52" w14:textId="77777777" w:rsidTr="00FC6E8A">
        <w:trPr>
          <w:trHeight w:val="552"/>
        </w:trPr>
        <w:tc>
          <w:tcPr>
            <w:tcW w:w="527" w:type="dxa"/>
            <w:vMerge w:val="restart"/>
          </w:tcPr>
          <w:p w14:paraId="690FCB3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w:t>
            </w:r>
          </w:p>
        </w:tc>
        <w:tc>
          <w:tcPr>
            <w:tcW w:w="1225" w:type="dxa"/>
            <w:vMerge w:val="restart"/>
          </w:tcPr>
          <w:p w14:paraId="1DF4B60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Основное мероприятие «Оказание содействия развитию молодежного предпринимательства»</w:t>
            </w:r>
          </w:p>
        </w:tc>
        <w:tc>
          <w:tcPr>
            <w:tcW w:w="934" w:type="dxa"/>
            <w:gridSpan w:val="3"/>
            <w:vMerge w:val="restart"/>
          </w:tcPr>
          <w:p w14:paraId="4FF826B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7DF17A0A" w14:textId="77777777" w:rsidR="00FC6E8A" w:rsidRPr="006C54D0" w:rsidRDefault="00FC6E8A" w:rsidP="00FC6E8A">
            <w:pPr>
              <w:pStyle w:val="ConsPlusNormal"/>
              <w:ind w:firstLine="0"/>
              <w:rPr>
                <w:rFonts w:ascii="Times New Roman" w:hAnsi="Times New Roman" w:cs="Times New Roman"/>
                <w:sz w:val="16"/>
                <w:szCs w:val="16"/>
              </w:rPr>
            </w:pPr>
          </w:p>
        </w:tc>
        <w:tc>
          <w:tcPr>
            <w:tcW w:w="1115" w:type="dxa"/>
            <w:gridSpan w:val="2"/>
          </w:tcPr>
          <w:p w14:paraId="33E3C9B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44BF5E7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7C977F9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B0618C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3F12CD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651DD7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DAA024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E258A9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143DE2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3ADBF9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B9C5D7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8B9CAD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AA7473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5E63C9C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5414F2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val="restart"/>
            <w:vAlign w:val="center"/>
          </w:tcPr>
          <w:p w14:paraId="25868647" w14:textId="77777777" w:rsidR="00FC6E8A" w:rsidRPr="006C54D0" w:rsidRDefault="00FC6E8A" w:rsidP="00FC6E8A">
            <w:pPr>
              <w:pStyle w:val="ConsPlusNormal"/>
              <w:jc w:val="center"/>
              <w:rPr>
                <w:rFonts w:ascii="Times New Roman" w:hAnsi="Times New Roman" w:cs="Times New Roman"/>
                <w:sz w:val="16"/>
                <w:szCs w:val="16"/>
              </w:rPr>
            </w:pPr>
          </w:p>
          <w:p w14:paraId="34DA15F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Merge w:val="restart"/>
            <w:vAlign w:val="center"/>
          </w:tcPr>
          <w:p w14:paraId="2D89FCE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Merge w:val="restart"/>
            <w:vAlign w:val="center"/>
          </w:tcPr>
          <w:p w14:paraId="21B7DEAB" w14:textId="77777777" w:rsidR="00FC6E8A" w:rsidRPr="006C54D0" w:rsidRDefault="00FC6E8A" w:rsidP="00FC6E8A">
            <w:pPr>
              <w:jc w:val="center"/>
            </w:pPr>
            <w:r w:rsidRPr="006C54D0">
              <w:rPr>
                <w:rFonts w:ascii="Times New Roman" w:hAnsi="Times New Roman" w:cs="Times New Roman"/>
                <w:sz w:val="16"/>
                <w:szCs w:val="16"/>
              </w:rPr>
              <w:t>х</w:t>
            </w:r>
          </w:p>
        </w:tc>
        <w:tc>
          <w:tcPr>
            <w:tcW w:w="993" w:type="dxa"/>
            <w:vMerge w:val="restart"/>
            <w:vAlign w:val="center"/>
          </w:tcPr>
          <w:p w14:paraId="25E61B2B" w14:textId="77777777" w:rsidR="00FC6E8A" w:rsidRPr="006C54D0" w:rsidRDefault="00FC6E8A" w:rsidP="00FC6E8A">
            <w:pPr>
              <w:jc w:val="center"/>
            </w:pPr>
            <w:r w:rsidRPr="006C54D0">
              <w:rPr>
                <w:rFonts w:ascii="Times New Roman" w:hAnsi="Times New Roman" w:cs="Times New Roman"/>
                <w:sz w:val="16"/>
                <w:szCs w:val="16"/>
              </w:rPr>
              <w:t>х</w:t>
            </w:r>
          </w:p>
        </w:tc>
      </w:tr>
      <w:tr w:rsidR="00FC6E8A" w:rsidRPr="006C54D0" w14:paraId="07286B6D" w14:textId="77777777" w:rsidTr="00FC6E8A">
        <w:trPr>
          <w:trHeight w:val="552"/>
        </w:trPr>
        <w:tc>
          <w:tcPr>
            <w:tcW w:w="527" w:type="dxa"/>
            <w:vMerge/>
          </w:tcPr>
          <w:p w14:paraId="120BCA0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tcPr>
          <w:p w14:paraId="6951FE6D"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099A88EC"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088379BD"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36E1FD6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16C27B8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E08FB1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994E15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F96A85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1C4FFA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D91632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7D9641D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08697BA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B96A5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31800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30A0A2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335349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B2E7ED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11C3A6C4"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19E15F55"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76130735"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53087975"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7ECA67E7" w14:textId="77777777" w:rsidTr="00FC6E8A">
        <w:trPr>
          <w:trHeight w:val="552"/>
        </w:trPr>
        <w:tc>
          <w:tcPr>
            <w:tcW w:w="527" w:type="dxa"/>
            <w:vMerge/>
          </w:tcPr>
          <w:p w14:paraId="34ADF9FB"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tcPr>
          <w:p w14:paraId="115BF3AB"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0F9FA6AA"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7AC97C6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1EB77C6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002C396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BA246C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5B81585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C27F8D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7482697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4A158CE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7CBE95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4C2890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60F27F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E7CC31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355F29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0348A0D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4500A7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5DAF2CD6"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457ECE7"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5C28279E"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0B84C01A"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46A88DBA" w14:textId="77777777" w:rsidTr="00FC6E8A">
        <w:trPr>
          <w:trHeight w:val="552"/>
        </w:trPr>
        <w:tc>
          <w:tcPr>
            <w:tcW w:w="527" w:type="dxa"/>
            <w:vMerge/>
          </w:tcPr>
          <w:p w14:paraId="36010D8B"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tcPr>
          <w:p w14:paraId="61715474"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53C1C081"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4B02F0F3"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4AE27D2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6DE944E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905EB3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31CD8D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4B8B89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1D8DF03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946324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4503604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D923EA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E79FD2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8F1D0B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FE170A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6AC4F0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B61740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44ACDCE7"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36A351C6"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3284FA30"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327ED470"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2E17C885" w14:textId="77777777" w:rsidTr="00FC6E8A">
        <w:trPr>
          <w:trHeight w:val="552"/>
        </w:trPr>
        <w:tc>
          <w:tcPr>
            <w:tcW w:w="527" w:type="dxa"/>
            <w:vMerge/>
          </w:tcPr>
          <w:p w14:paraId="4B51E58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tcPr>
          <w:p w14:paraId="1FDF0E10"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4B2B411F"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556E1CC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7C52C1F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DE7884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664EA1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87507F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CC03F0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63E489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3E73449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71AFAC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1132DF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7D6FA6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D51188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B28094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9F9C9C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EBECC5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38B1A814"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1289E0E2"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4E84FADE"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5E98FC66"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17834937" w14:textId="77777777" w:rsidTr="00FC6E8A">
        <w:trPr>
          <w:trHeight w:val="3831"/>
        </w:trPr>
        <w:tc>
          <w:tcPr>
            <w:tcW w:w="527" w:type="dxa"/>
          </w:tcPr>
          <w:p w14:paraId="61746CA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2.1.</w:t>
            </w:r>
          </w:p>
        </w:tc>
        <w:tc>
          <w:tcPr>
            <w:tcW w:w="1225" w:type="dxa"/>
          </w:tcPr>
          <w:p w14:paraId="4A786648"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934" w:type="dxa"/>
            <w:gridSpan w:val="3"/>
          </w:tcPr>
          <w:p w14:paraId="07F8B36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 сектор по делам молодежи Администрации, Управление образования, РОО «МСП» РБ</w:t>
            </w:r>
          </w:p>
        </w:tc>
        <w:tc>
          <w:tcPr>
            <w:tcW w:w="1115" w:type="dxa"/>
            <w:gridSpan w:val="2"/>
            <w:vAlign w:val="center"/>
          </w:tcPr>
          <w:p w14:paraId="6B07F2D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Итого</w:t>
            </w:r>
          </w:p>
        </w:tc>
        <w:tc>
          <w:tcPr>
            <w:tcW w:w="589" w:type="dxa"/>
            <w:textDirection w:val="btLr"/>
            <w:vAlign w:val="center"/>
          </w:tcPr>
          <w:p w14:paraId="2AFC6D0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30EEE16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74B34E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B38F94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3C0DD1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8EE4DD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592DEBF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51C1D33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3D0F48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242533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57FFD5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A27A71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E41C9B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CE4395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6A78797F" w14:textId="77777777" w:rsidR="00FC6E8A" w:rsidRPr="006C54D0" w:rsidRDefault="00FC6E8A" w:rsidP="00FC6E8A">
            <w:pPr>
              <w:pStyle w:val="ConsPlusNormal"/>
              <w:jc w:val="center"/>
              <w:rPr>
                <w:rFonts w:ascii="Times New Roman" w:hAnsi="Times New Roman" w:cs="Times New Roman"/>
                <w:sz w:val="16"/>
                <w:szCs w:val="16"/>
              </w:rPr>
            </w:pPr>
          </w:p>
          <w:p w14:paraId="2AD9F48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0685938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Align w:val="center"/>
          </w:tcPr>
          <w:p w14:paraId="4D79E215"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мероприятий, единицы</w:t>
            </w:r>
          </w:p>
          <w:p w14:paraId="57E32E5F"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p>
        </w:tc>
        <w:tc>
          <w:tcPr>
            <w:tcW w:w="993" w:type="dxa"/>
            <w:vAlign w:val="center"/>
          </w:tcPr>
          <w:p w14:paraId="4176DE2F" w14:textId="77777777" w:rsidR="00FC6E8A" w:rsidRPr="006C54D0" w:rsidRDefault="00FC6E8A" w:rsidP="00FC6E8A">
            <w:pPr>
              <w:pStyle w:val="ConsPlusNormal"/>
              <w:ind w:firstLine="0"/>
              <w:jc w:val="center"/>
              <w:rPr>
                <w:rFonts w:ascii="Times New Roman" w:hAnsi="Times New Roman" w:cs="Times New Roman"/>
                <w:sz w:val="16"/>
                <w:szCs w:val="16"/>
              </w:rPr>
            </w:pPr>
          </w:p>
          <w:p w14:paraId="08368B9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2F95E38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2446199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305193F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44A7700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6682C1C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41517A7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6DD4DCE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1A2BA5C5" w14:textId="77777777" w:rsidR="00FC6E8A" w:rsidRPr="006C54D0" w:rsidRDefault="00FC6E8A" w:rsidP="00FC6E8A">
            <w:pPr>
              <w:pStyle w:val="ConsPlusNormal"/>
              <w:rPr>
                <w:rFonts w:ascii="Times New Roman" w:hAnsi="Times New Roman" w:cs="Times New Roman"/>
                <w:sz w:val="16"/>
                <w:szCs w:val="16"/>
              </w:rPr>
            </w:pPr>
          </w:p>
        </w:tc>
      </w:tr>
      <w:tr w:rsidR="00FC6E8A" w:rsidRPr="006C54D0" w14:paraId="6807FAF1" w14:textId="77777777" w:rsidTr="00FC6E8A">
        <w:trPr>
          <w:trHeight w:val="2828"/>
        </w:trPr>
        <w:tc>
          <w:tcPr>
            <w:tcW w:w="527" w:type="dxa"/>
          </w:tcPr>
          <w:p w14:paraId="229C83D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2.2.</w:t>
            </w:r>
          </w:p>
        </w:tc>
        <w:tc>
          <w:tcPr>
            <w:tcW w:w="1225" w:type="dxa"/>
          </w:tcPr>
          <w:p w14:paraId="697BC106"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Проведение информационной кампании, направленной на вовлечение молодежи в предпринимательскую деятельность, конкурсов и мероприятий </w:t>
            </w:r>
          </w:p>
        </w:tc>
        <w:tc>
          <w:tcPr>
            <w:tcW w:w="934" w:type="dxa"/>
            <w:gridSpan w:val="3"/>
          </w:tcPr>
          <w:p w14:paraId="4BA8FA2A"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 сектор по делам молодежи Администрации, РОО «МСП» РБ</w:t>
            </w:r>
          </w:p>
        </w:tc>
        <w:tc>
          <w:tcPr>
            <w:tcW w:w="1115" w:type="dxa"/>
            <w:gridSpan w:val="2"/>
            <w:vAlign w:val="center"/>
          </w:tcPr>
          <w:p w14:paraId="2C92082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Итого</w:t>
            </w:r>
          </w:p>
        </w:tc>
        <w:tc>
          <w:tcPr>
            <w:tcW w:w="589" w:type="dxa"/>
            <w:textDirection w:val="btLr"/>
            <w:vAlign w:val="center"/>
          </w:tcPr>
          <w:p w14:paraId="7950AE4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273A539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3A5056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CCCC91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74C13B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0C9CED2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7B43E32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766E99D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0C1100B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35508B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03CB3C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3C94B2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C543B8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67CA4A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76C46E41" w14:textId="77777777" w:rsidR="00FC6E8A" w:rsidRPr="006C54D0" w:rsidRDefault="00FC6E8A" w:rsidP="00FC6E8A">
            <w:pPr>
              <w:pStyle w:val="ConsPlusNormal"/>
              <w:jc w:val="center"/>
              <w:rPr>
                <w:rFonts w:ascii="Times New Roman" w:hAnsi="Times New Roman" w:cs="Times New Roman"/>
                <w:sz w:val="16"/>
                <w:szCs w:val="16"/>
              </w:rPr>
            </w:pPr>
          </w:p>
          <w:p w14:paraId="68C6B58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2A2F47C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Align w:val="center"/>
          </w:tcPr>
          <w:p w14:paraId="72E14C32"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слушателей, принявших участие в обучении, человек</w:t>
            </w:r>
          </w:p>
        </w:tc>
        <w:tc>
          <w:tcPr>
            <w:tcW w:w="993" w:type="dxa"/>
            <w:vAlign w:val="center"/>
          </w:tcPr>
          <w:p w14:paraId="48350F21" w14:textId="77777777" w:rsidR="00FC6E8A" w:rsidRPr="006C54D0" w:rsidRDefault="00FC6E8A" w:rsidP="00FC6E8A">
            <w:pPr>
              <w:pStyle w:val="ConsPlusNormal"/>
              <w:ind w:firstLine="0"/>
              <w:jc w:val="center"/>
              <w:rPr>
                <w:rFonts w:ascii="Times New Roman" w:hAnsi="Times New Roman" w:cs="Times New Roman"/>
                <w:sz w:val="16"/>
                <w:szCs w:val="16"/>
              </w:rPr>
            </w:pPr>
          </w:p>
          <w:p w14:paraId="36922D4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г.-10;</w:t>
            </w:r>
          </w:p>
          <w:p w14:paraId="20E07AF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г.-10;</w:t>
            </w:r>
          </w:p>
          <w:p w14:paraId="5ED99AE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г.-10;</w:t>
            </w:r>
          </w:p>
          <w:p w14:paraId="5D18C64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г.-10;</w:t>
            </w:r>
          </w:p>
          <w:p w14:paraId="1A7C096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г.-10;</w:t>
            </w:r>
          </w:p>
          <w:p w14:paraId="2382A72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г.-10;</w:t>
            </w:r>
          </w:p>
          <w:p w14:paraId="6653C6C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г.-10;</w:t>
            </w:r>
          </w:p>
          <w:p w14:paraId="36FEB0C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г.-10.</w:t>
            </w:r>
          </w:p>
          <w:p w14:paraId="63D11B0F"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60E5D916" w14:textId="77777777" w:rsidTr="00FC6E8A">
        <w:trPr>
          <w:trHeight w:val="488"/>
        </w:trPr>
        <w:tc>
          <w:tcPr>
            <w:tcW w:w="527" w:type="dxa"/>
            <w:vMerge w:val="restart"/>
          </w:tcPr>
          <w:p w14:paraId="1532F05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3.</w:t>
            </w:r>
          </w:p>
        </w:tc>
        <w:tc>
          <w:tcPr>
            <w:tcW w:w="1225" w:type="dxa"/>
            <w:vMerge w:val="restart"/>
          </w:tcPr>
          <w:p w14:paraId="5E3B8FC0"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Региональный проект «Популяризация предпринимательства в Республике Башкортостан»</w:t>
            </w:r>
          </w:p>
        </w:tc>
        <w:tc>
          <w:tcPr>
            <w:tcW w:w="934" w:type="dxa"/>
            <w:gridSpan w:val="3"/>
            <w:vMerge w:val="restart"/>
          </w:tcPr>
          <w:p w14:paraId="2E06978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4DF033FE"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13076D3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1EF5BDE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5484435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117CE9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395E933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C4161C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73517BE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180BB1D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3B1C23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573CA2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61E6F9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8ACBE2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607385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E08D2C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38AAAC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val="restart"/>
            <w:vAlign w:val="center"/>
          </w:tcPr>
          <w:p w14:paraId="59C58A33" w14:textId="77777777" w:rsidR="00FC6E8A" w:rsidRPr="006C54D0" w:rsidRDefault="00FC6E8A" w:rsidP="00FC6E8A">
            <w:pPr>
              <w:pStyle w:val="ConsPlusNormal"/>
              <w:jc w:val="center"/>
              <w:rPr>
                <w:rFonts w:ascii="Times New Roman" w:hAnsi="Times New Roman" w:cs="Times New Roman"/>
                <w:sz w:val="16"/>
                <w:szCs w:val="16"/>
              </w:rPr>
            </w:pPr>
          </w:p>
          <w:p w14:paraId="0A53A97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Merge w:val="restart"/>
            <w:vAlign w:val="center"/>
          </w:tcPr>
          <w:p w14:paraId="4697D82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Merge w:val="restart"/>
            <w:vAlign w:val="center"/>
          </w:tcPr>
          <w:p w14:paraId="4A4CE973" w14:textId="77777777" w:rsidR="00FC6E8A" w:rsidRPr="006C54D0" w:rsidRDefault="00FC6E8A" w:rsidP="00FC6E8A">
            <w:pPr>
              <w:jc w:val="center"/>
            </w:pPr>
            <w:r w:rsidRPr="006C54D0">
              <w:rPr>
                <w:rFonts w:ascii="Times New Roman" w:hAnsi="Times New Roman" w:cs="Times New Roman"/>
                <w:sz w:val="16"/>
                <w:szCs w:val="16"/>
              </w:rPr>
              <w:t>х</w:t>
            </w:r>
          </w:p>
        </w:tc>
        <w:tc>
          <w:tcPr>
            <w:tcW w:w="993" w:type="dxa"/>
            <w:vMerge w:val="restart"/>
            <w:vAlign w:val="center"/>
          </w:tcPr>
          <w:p w14:paraId="03A4B5FA" w14:textId="77777777" w:rsidR="00FC6E8A" w:rsidRPr="006C54D0" w:rsidRDefault="00FC6E8A" w:rsidP="00FC6E8A">
            <w:pPr>
              <w:jc w:val="center"/>
            </w:pPr>
            <w:r w:rsidRPr="006C54D0">
              <w:rPr>
                <w:rFonts w:ascii="Times New Roman" w:hAnsi="Times New Roman" w:cs="Times New Roman"/>
                <w:sz w:val="16"/>
                <w:szCs w:val="16"/>
              </w:rPr>
              <w:t>х</w:t>
            </w:r>
          </w:p>
        </w:tc>
      </w:tr>
      <w:tr w:rsidR="00FC6E8A" w:rsidRPr="006C54D0" w14:paraId="2C56EF74" w14:textId="77777777" w:rsidTr="00FC6E8A">
        <w:trPr>
          <w:trHeight w:val="552"/>
        </w:trPr>
        <w:tc>
          <w:tcPr>
            <w:tcW w:w="527" w:type="dxa"/>
            <w:vMerge/>
          </w:tcPr>
          <w:p w14:paraId="6CC613B4"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vAlign w:val="center"/>
          </w:tcPr>
          <w:p w14:paraId="05EEE41E"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38B212F7"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228E4CD2"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4825EBE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71D6FD8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FC9791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4F36443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FE4A17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112384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2304E51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0DD658A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73141E0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5D14CE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97F5FA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684820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747DE90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D6206F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54B10B04"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7006C8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565022E0"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p>
        </w:tc>
        <w:tc>
          <w:tcPr>
            <w:tcW w:w="993" w:type="dxa"/>
            <w:vMerge/>
          </w:tcPr>
          <w:p w14:paraId="5B56CF2E"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7D35408" w14:textId="77777777" w:rsidTr="00FC6E8A">
        <w:trPr>
          <w:trHeight w:val="552"/>
        </w:trPr>
        <w:tc>
          <w:tcPr>
            <w:tcW w:w="527" w:type="dxa"/>
            <w:vMerge/>
          </w:tcPr>
          <w:p w14:paraId="1E2D038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vAlign w:val="center"/>
          </w:tcPr>
          <w:p w14:paraId="3FECB8A5"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777455AC"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4507AF7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52E3CF3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08920A9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5AC010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2AFD3F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E63789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4915BB6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1C33F2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A5A81C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D3080A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8C3B78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765308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0038D8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35834E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9F24DB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6F9D6B54"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052B78A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6FC0009F"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p>
        </w:tc>
        <w:tc>
          <w:tcPr>
            <w:tcW w:w="993" w:type="dxa"/>
            <w:vMerge/>
          </w:tcPr>
          <w:p w14:paraId="33E4B3D2"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BFC997C" w14:textId="77777777" w:rsidTr="00FC6E8A">
        <w:trPr>
          <w:trHeight w:val="552"/>
        </w:trPr>
        <w:tc>
          <w:tcPr>
            <w:tcW w:w="527" w:type="dxa"/>
            <w:vMerge/>
          </w:tcPr>
          <w:p w14:paraId="314BA17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vAlign w:val="center"/>
          </w:tcPr>
          <w:p w14:paraId="3D7DC438"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1CDD7376"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76A3248B"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6BBDEEE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7083821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0237D2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C8553A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1E70BA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7B5FF2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C0B131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FE8974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39012A0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CB7470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E2DDA7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0232D7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0953D4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85D767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74973FC5"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697668C4"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7E9E1F4F"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p>
        </w:tc>
        <w:tc>
          <w:tcPr>
            <w:tcW w:w="993" w:type="dxa"/>
            <w:vMerge/>
          </w:tcPr>
          <w:p w14:paraId="1324206C"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73D6A4A7" w14:textId="77777777" w:rsidTr="00FC6E8A">
        <w:trPr>
          <w:trHeight w:val="510"/>
        </w:trPr>
        <w:tc>
          <w:tcPr>
            <w:tcW w:w="527" w:type="dxa"/>
            <w:vMerge/>
          </w:tcPr>
          <w:p w14:paraId="54992A79"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225" w:type="dxa"/>
            <w:vMerge/>
            <w:vAlign w:val="center"/>
          </w:tcPr>
          <w:p w14:paraId="12FF4AB0"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66E0F689"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5F5ED33D"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53DAB37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82389B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666EEC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45E2EBB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D7A61E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4B0B26F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5E2030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4A9C149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60CDC86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8E0D6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A6120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B0E3A9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1BEA4E2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6C4265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2DFF0BEE"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C7971C5"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4A0E50E8"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p>
        </w:tc>
        <w:tc>
          <w:tcPr>
            <w:tcW w:w="993" w:type="dxa"/>
            <w:vMerge/>
          </w:tcPr>
          <w:p w14:paraId="2242B2EB"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D875900" w14:textId="77777777" w:rsidTr="00FC6E8A">
        <w:trPr>
          <w:trHeight w:val="2349"/>
        </w:trPr>
        <w:tc>
          <w:tcPr>
            <w:tcW w:w="527" w:type="dxa"/>
          </w:tcPr>
          <w:p w14:paraId="0C779F3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3.1.</w:t>
            </w:r>
          </w:p>
        </w:tc>
        <w:tc>
          <w:tcPr>
            <w:tcW w:w="1225" w:type="dxa"/>
          </w:tcPr>
          <w:p w14:paraId="6423E741"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Организация обучения физических лиц по программам, направленным на приобретение навыков ведения бизнеса и создания малых и средних предприятий</w:t>
            </w:r>
          </w:p>
        </w:tc>
        <w:tc>
          <w:tcPr>
            <w:tcW w:w="934" w:type="dxa"/>
            <w:gridSpan w:val="3"/>
          </w:tcPr>
          <w:p w14:paraId="506BA67E"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4CDF0F9B"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vAlign w:val="center"/>
          </w:tcPr>
          <w:p w14:paraId="2466935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Итого</w:t>
            </w:r>
          </w:p>
        </w:tc>
        <w:tc>
          <w:tcPr>
            <w:tcW w:w="589" w:type="dxa"/>
            <w:textDirection w:val="btLr"/>
            <w:vAlign w:val="center"/>
          </w:tcPr>
          <w:p w14:paraId="0E30196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664B23E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BACA06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58920FD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677951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649F33D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4A95EBE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7488848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3450963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2A09DB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6CF637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D280BA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1454A2D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DF81EC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02C05CE8" w14:textId="77777777" w:rsidR="00FC6E8A" w:rsidRPr="006C54D0" w:rsidRDefault="00FC6E8A" w:rsidP="00FC6E8A">
            <w:pPr>
              <w:pStyle w:val="ConsPlusNormal"/>
              <w:jc w:val="center"/>
              <w:rPr>
                <w:rFonts w:ascii="Times New Roman" w:hAnsi="Times New Roman" w:cs="Times New Roman"/>
                <w:sz w:val="16"/>
                <w:szCs w:val="16"/>
              </w:rPr>
            </w:pPr>
          </w:p>
          <w:p w14:paraId="28B8E9C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58EC50C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Align w:val="center"/>
          </w:tcPr>
          <w:p w14:paraId="7CE4C872"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получивших консультационную поддержку, человек</w:t>
            </w:r>
          </w:p>
        </w:tc>
        <w:tc>
          <w:tcPr>
            <w:tcW w:w="993" w:type="dxa"/>
            <w:vAlign w:val="center"/>
          </w:tcPr>
          <w:p w14:paraId="6FEAC6E8" w14:textId="77777777" w:rsidR="00FC6E8A" w:rsidRPr="006C54D0" w:rsidRDefault="00FC6E8A" w:rsidP="00FC6E8A">
            <w:pPr>
              <w:pStyle w:val="ConsPlusNormal"/>
              <w:ind w:firstLine="0"/>
              <w:jc w:val="center"/>
              <w:rPr>
                <w:rFonts w:ascii="Times New Roman" w:hAnsi="Times New Roman" w:cs="Times New Roman"/>
                <w:sz w:val="16"/>
                <w:szCs w:val="16"/>
              </w:rPr>
            </w:pPr>
          </w:p>
          <w:p w14:paraId="1CDD981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г.-10;</w:t>
            </w:r>
          </w:p>
          <w:p w14:paraId="7C213E5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г.-10;</w:t>
            </w:r>
          </w:p>
          <w:p w14:paraId="2260829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г.-10;</w:t>
            </w:r>
          </w:p>
          <w:p w14:paraId="6B7EBAB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г.-10;</w:t>
            </w:r>
          </w:p>
          <w:p w14:paraId="77CCD7F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г.-10;</w:t>
            </w:r>
          </w:p>
          <w:p w14:paraId="0886EE0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г.-10;</w:t>
            </w:r>
          </w:p>
          <w:p w14:paraId="3B66A31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г.-10;</w:t>
            </w:r>
          </w:p>
          <w:p w14:paraId="6B8C733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г.-10.</w:t>
            </w:r>
          </w:p>
          <w:p w14:paraId="062BE89C"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65DED481" w14:textId="77777777" w:rsidTr="00FC6E8A">
        <w:tc>
          <w:tcPr>
            <w:tcW w:w="527" w:type="dxa"/>
          </w:tcPr>
          <w:p w14:paraId="2C6E34E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3.2.</w:t>
            </w:r>
          </w:p>
        </w:tc>
        <w:tc>
          <w:tcPr>
            <w:tcW w:w="1225" w:type="dxa"/>
          </w:tcPr>
          <w:p w14:paraId="1AF0954E"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Консультационная поддержка физических лиц и субъектов молодежного предпринимательства</w:t>
            </w:r>
          </w:p>
        </w:tc>
        <w:tc>
          <w:tcPr>
            <w:tcW w:w="934" w:type="dxa"/>
            <w:gridSpan w:val="3"/>
          </w:tcPr>
          <w:p w14:paraId="1A9C8FD4"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03467E3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Итого</w:t>
            </w:r>
          </w:p>
        </w:tc>
        <w:tc>
          <w:tcPr>
            <w:tcW w:w="589" w:type="dxa"/>
            <w:textDirection w:val="btLr"/>
            <w:vAlign w:val="center"/>
          </w:tcPr>
          <w:p w14:paraId="4265321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3F40617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3E82EC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D568D1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C7053B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1C47BC6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71405C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262F546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00C5BF7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D4F467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54E53D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8F2340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0EC36FE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AA8A59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32E5864C" w14:textId="77777777" w:rsidR="00FC6E8A" w:rsidRPr="006C54D0" w:rsidRDefault="00FC6E8A" w:rsidP="00FC6E8A">
            <w:pPr>
              <w:pStyle w:val="ConsPlusNormal"/>
              <w:jc w:val="center"/>
              <w:rPr>
                <w:rFonts w:ascii="Times New Roman" w:hAnsi="Times New Roman" w:cs="Times New Roman"/>
                <w:sz w:val="16"/>
                <w:szCs w:val="16"/>
              </w:rPr>
            </w:pPr>
          </w:p>
          <w:p w14:paraId="2A5DCF9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6BF11C8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Align w:val="center"/>
          </w:tcPr>
          <w:p w14:paraId="1BE171D8"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проведенных мероприятий, единицы</w:t>
            </w:r>
          </w:p>
        </w:tc>
        <w:tc>
          <w:tcPr>
            <w:tcW w:w="993" w:type="dxa"/>
            <w:vAlign w:val="center"/>
          </w:tcPr>
          <w:p w14:paraId="32D9217E" w14:textId="77777777" w:rsidR="00FC6E8A" w:rsidRPr="006C54D0" w:rsidRDefault="00FC6E8A" w:rsidP="00FC6E8A">
            <w:pPr>
              <w:pStyle w:val="ConsPlusNormal"/>
              <w:ind w:firstLine="0"/>
              <w:jc w:val="center"/>
              <w:rPr>
                <w:rFonts w:ascii="Times New Roman" w:hAnsi="Times New Roman" w:cs="Times New Roman"/>
                <w:sz w:val="16"/>
                <w:szCs w:val="16"/>
              </w:rPr>
            </w:pPr>
          </w:p>
          <w:p w14:paraId="4EE6B73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г.-8;</w:t>
            </w:r>
          </w:p>
          <w:p w14:paraId="040E932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г.-8;</w:t>
            </w:r>
          </w:p>
          <w:p w14:paraId="3E308D3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г.-9;</w:t>
            </w:r>
          </w:p>
          <w:p w14:paraId="67A68AD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г.-9;</w:t>
            </w:r>
          </w:p>
          <w:p w14:paraId="7B2835D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г.-9;</w:t>
            </w:r>
          </w:p>
          <w:p w14:paraId="50A7332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г.-9;</w:t>
            </w:r>
          </w:p>
          <w:p w14:paraId="39615CB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г.-9;</w:t>
            </w:r>
          </w:p>
          <w:p w14:paraId="672ECF9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г.-9.</w:t>
            </w:r>
          </w:p>
          <w:p w14:paraId="09DFB2E6"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0C497DC2" w14:textId="77777777" w:rsidTr="00FC6E8A">
        <w:tc>
          <w:tcPr>
            <w:tcW w:w="527" w:type="dxa"/>
          </w:tcPr>
          <w:p w14:paraId="308B467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3.3.</w:t>
            </w:r>
          </w:p>
        </w:tc>
        <w:tc>
          <w:tcPr>
            <w:tcW w:w="1225" w:type="dxa"/>
          </w:tcPr>
          <w:p w14:paraId="6A1BD2EB"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Проведение работы по формированию у обучающихся старших классов образовательных организаций интереса к предпринимательской деятельности: организация экскурсий на успешные предприятия, проведение конкурсов среди обучающихся и студентов</w:t>
            </w:r>
          </w:p>
        </w:tc>
        <w:tc>
          <w:tcPr>
            <w:tcW w:w="934" w:type="dxa"/>
            <w:gridSpan w:val="3"/>
          </w:tcPr>
          <w:p w14:paraId="4877735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 Управление образования, РОО «МСП» РБ</w:t>
            </w:r>
          </w:p>
        </w:tc>
        <w:tc>
          <w:tcPr>
            <w:tcW w:w="1115" w:type="dxa"/>
            <w:gridSpan w:val="2"/>
            <w:vAlign w:val="center"/>
          </w:tcPr>
          <w:p w14:paraId="29908EA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Итого</w:t>
            </w:r>
          </w:p>
        </w:tc>
        <w:tc>
          <w:tcPr>
            <w:tcW w:w="589" w:type="dxa"/>
            <w:textDirection w:val="btLr"/>
            <w:vAlign w:val="center"/>
          </w:tcPr>
          <w:p w14:paraId="29BD391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5B4314F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787649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02B35D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4BE824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4B97D41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1AAFBC7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2DCDED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4E5EBDB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3A20CB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ACEE1D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DBB87C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E554C8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966232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3E5F3A8D" w14:textId="77777777" w:rsidR="00FC6E8A" w:rsidRPr="006C54D0" w:rsidRDefault="00FC6E8A" w:rsidP="00FC6E8A">
            <w:pPr>
              <w:pStyle w:val="ConsPlusNormal"/>
              <w:jc w:val="center"/>
              <w:rPr>
                <w:rFonts w:ascii="Times New Roman" w:hAnsi="Times New Roman" w:cs="Times New Roman"/>
                <w:sz w:val="16"/>
                <w:szCs w:val="16"/>
              </w:rPr>
            </w:pPr>
          </w:p>
          <w:p w14:paraId="6656139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0F3A053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1.2.1-1.2.3</w:t>
            </w:r>
          </w:p>
        </w:tc>
        <w:tc>
          <w:tcPr>
            <w:tcW w:w="1134" w:type="dxa"/>
            <w:vAlign w:val="center"/>
          </w:tcPr>
          <w:p w14:paraId="3FE79AED" w14:textId="77777777" w:rsidR="00FC6E8A" w:rsidRPr="006C54D0" w:rsidRDefault="00FC6E8A" w:rsidP="00FC6E8A">
            <w:pPr>
              <w:spacing w:after="0" w:line="240" w:lineRule="auto"/>
              <w:jc w:val="center"/>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мероприятий, единицы</w:t>
            </w:r>
          </w:p>
        </w:tc>
        <w:tc>
          <w:tcPr>
            <w:tcW w:w="993" w:type="dxa"/>
            <w:vAlign w:val="center"/>
          </w:tcPr>
          <w:p w14:paraId="332F3E8E" w14:textId="77777777" w:rsidR="00FC6E8A" w:rsidRPr="006C54D0" w:rsidRDefault="00FC6E8A" w:rsidP="00FC6E8A">
            <w:pPr>
              <w:pStyle w:val="ConsPlusNormal"/>
              <w:ind w:firstLine="0"/>
              <w:jc w:val="center"/>
              <w:rPr>
                <w:rFonts w:ascii="Times New Roman" w:hAnsi="Times New Roman" w:cs="Times New Roman"/>
                <w:sz w:val="16"/>
                <w:szCs w:val="16"/>
              </w:rPr>
            </w:pPr>
          </w:p>
          <w:p w14:paraId="367F99D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г.-6;</w:t>
            </w:r>
          </w:p>
          <w:p w14:paraId="583E89A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г.-6;</w:t>
            </w:r>
          </w:p>
          <w:p w14:paraId="72349C3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г.-7;</w:t>
            </w:r>
          </w:p>
          <w:p w14:paraId="675AF40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г.-7;</w:t>
            </w:r>
          </w:p>
          <w:p w14:paraId="275093F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г.-7;</w:t>
            </w:r>
          </w:p>
          <w:p w14:paraId="594992B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г.-7;</w:t>
            </w:r>
          </w:p>
          <w:p w14:paraId="768E7FD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г.-7;</w:t>
            </w:r>
          </w:p>
          <w:p w14:paraId="53CA997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г.-7.</w:t>
            </w:r>
          </w:p>
          <w:p w14:paraId="1E6E65F0"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59163B9A" w14:textId="77777777" w:rsidTr="00FC6E8A">
        <w:trPr>
          <w:trHeight w:val="195"/>
        </w:trPr>
        <w:tc>
          <w:tcPr>
            <w:tcW w:w="16019" w:type="dxa"/>
            <w:gridSpan w:val="27"/>
          </w:tcPr>
          <w:p w14:paraId="7A6A3F95"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Задача программы: увеличить долю населения муниципального района Республики Башкортостан, занятого в сфере предпринимательства</w:t>
            </w:r>
          </w:p>
        </w:tc>
      </w:tr>
      <w:tr w:rsidR="00FC6E8A" w:rsidRPr="006C54D0" w14:paraId="69A3A5F2" w14:textId="77777777" w:rsidTr="00FC6E8A">
        <w:trPr>
          <w:trHeight w:val="552"/>
        </w:trPr>
        <w:tc>
          <w:tcPr>
            <w:tcW w:w="527" w:type="dxa"/>
            <w:vMerge w:val="restart"/>
          </w:tcPr>
          <w:p w14:paraId="44F9622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4</w:t>
            </w:r>
          </w:p>
        </w:tc>
        <w:tc>
          <w:tcPr>
            <w:tcW w:w="1225" w:type="dxa"/>
            <w:vMerge w:val="restart"/>
          </w:tcPr>
          <w:p w14:paraId="2E385362"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Основное мероприятие «Осуществление мероприятий по повышению престижа предпринимательской деятельности»</w:t>
            </w:r>
          </w:p>
        </w:tc>
        <w:tc>
          <w:tcPr>
            <w:tcW w:w="934" w:type="dxa"/>
            <w:gridSpan w:val="3"/>
            <w:vMerge w:val="restart"/>
          </w:tcPr>
          <w:p w14:paraId="41E393D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p w14:paraId="52AAA220" w14:textId="77777777" w:rsidR="00FC6E8A" w:rsidRPr="006C54D0" w:rsidRDefault="00FC6E8A" w:rsidP="00FC6E8A">
            <w:pPr>
              <w:spacing w:after="0" w:line="240" w:lineRule="auto"/>
              <w:rPr>
                <w:rFonts w:ascii="Times New Roman" w:eastAsia="Times New Roman" w:hAnsi="Times New Roman" w:cs="Times New Roman"/>
                <w:sz w:val="16"/>
                <w:szCs w:val="20"/>
              </w:rPr>
            </w:pPr>
          </w:p>
        </w:tc>
        <w:tc>
          <w:tcPr>
            <w:tcW w:w="1115" w:type="dxa"/>
            <w:gridSpan w:val="2"/>
          </w:tcPr>
          <w:p w14:paraId="771A805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4EBB485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1D3732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7F5331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04B62C1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BC5347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77A53C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AEBF87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79A8CA6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B696F9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6EBBBA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C8B5C9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96C2C8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5F513C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6059AB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val="restart"/>
            <w:vAlign w:val="center"/>
          </w:tcPr>
          <w:p w14:paraId="200DCA0F" w14:textId="77777777" w:rsidR="00FC6E8A" w:rsidRPr="006C54D0" w:rsidRDefault="00FC6E8A" w:rsidP="00FC6E8A">
            <w:pPr>
              <w:pStyle w:val="ConsPlusNormal"/>
              <w:jc w:val="center"/>
              <w:rPr>
                <w:rFonts w:ascii="Times New Roman" w:hAnsi="Times New Roman" w:cs="Times New Roman"/>
                <w:sz w:val="16"/>
                <w:szCs w:val="16"/>
              </w:rPr>
            </w:pPr>
          </w:p>
          <w:p w14:paraId="4C0D57E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Merge w:val="restart"/>
            <w:vAlign w:val="center"/>
          </w:tcPr>
          <w:p w14:paraId="36F2D49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Merge w:val="restart"/>
            <w:vAlign w:val="center"/>
          </w:tcPr>
          <w:p w14:paraId="1CD2BF96" w14:textId="77777777" w:rsidR="00FC6E8A" w:rsidRPr="006C54D0" w:rsidRDefault="00FC6E8A" w:rsidP="00FC6E8A">
            <w:pPr>
              <w:jc w:val="center"/>
            </w:pPr>
            <w:r w:rsidRPr="006C54D0">
              <w:rPr>
                <w:rFonts w:ascii="Times New Roman" w:hAnsi="Times New Roman" w:cs="Times New Roman"/>
                <w:sz w:val="16"/>
                <w:szCs w:val="16"/>
              </w:rPr>
              <w:t>х</w:t>
            </w:r>
          </w:p>
        </w:tc>
        <w:tc>
          <w:tcPr>
            <w:tcW w:w="993" w:type="dxa"/>
            <w:vMerge w:val="restart"/>
            <w:vAlign w:val="center"/>
          </w:tcPr>
          <w:p w14:paraId="5C0C9457" w14:textId="77777777" w:rsidR="00FC6E8A" w:rsidRPr="006C54D0" w:rsidRDefault="00FC6E8A" w:rsidP="00FC6E8A">
            <w:pPr>
              <w:jc w:val="center"/>
            </w:pPr>
            <w:r w:rsidRPr="006C54D0">
              <w:rPr>
                <w:rFonts w:ascii="Times New Roman" w:hAnsi="Times New Roman" w:cs="Times New Roman"/>
                <w:sz w:val="16"/>
                <w:szCs w:val="16"/>
              </w:rPr>
              <w:t>х</w:t>
            </w:r>
          </w:p>
        </w:tc>
      </w:tr>
      <w:tr w:rsidR="00FC6E8A" w:rsidRPr="006C54D0" w14:paraId="3572E928" w14:textId="77777777" w:rsidTr="00FC6E8A">
        <w:trPr>
          <w:trHeight w:val="552"/>
        </w:trPr>
        <w:tc>
          <w:tcPr>
            <w:tcW w:w="527" w:type="dxa"/>
            <w:vMerge/>
          </w:tcPr>
          <w:p w14:paraId="462214AC"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247FE992"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5A304CC5"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09FE0D64"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7254776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2D75FF4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2CF955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0A22F0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8F337B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65AD8AA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4DADD9D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218B533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790448B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4663EE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87837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6CBA03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5CCDF6A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47B757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6F568DE1"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668DD24B"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69C97444"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707E398E"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02D73581" w14:textId="77777777" w:rsidTr="00FC6E8A">
        <w:trPr>
          <w:trHeight w:val="552"/>
        </w:trPr>
        <w:tc>
          <w:tcPr>
            <w:tcW w:w="527" w:type="dxa"/>
            <w:vMerge/>
          </w:tcPr>
          <w:p w14:paraId="14678504"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6266A9FE"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17945050"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2FD9DB24"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53B8B1E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6F8D726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06B064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44DCAD6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0F6346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6045D67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7240AAA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5DECCD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3F6417D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DF24EA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3BFDFB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2F740B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27B356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BBD7B3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1F2D4EBE"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28328D5E"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3666076C"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03377D86"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725E5BD7" w14:textId="77777777" w:rsidTr="00FC6E8A">
        <w:trPr>
          <w:trHeight w:val="552"/>
        </w:trPr>
        <w:tc>
          <w:tcPr>
            <w:tcW w:w="527" w:type="dxa"/>
            <w:vMerge/>
          </w:tcPr>
          <w:p w14:paraId="152C55B5"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60E0C1EF"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297CE774"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37C8178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123C178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265E417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9028CB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41DDD09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59888A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77BF26F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7B45AEE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B5405E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172252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307837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24C08B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9F7E23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5AE7AF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1AF98D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488649EA"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62CE747E"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2557F87E"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3AE4B0C5"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6A80C4F2" w14:textId="77777777" w:rsidTr="00FC6E8A">
        <w:trPr>
          <w:trHeight w:val="552"/>
        </w:trPr>
        <w:tc>
          <w:tcPr>
            <w:tcW w:w="527" w:type="dxa"/>
            <w:vMerge/>
          </w:tcPr>
          <w:p w14:paraId="28F644FD"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0AC15762" w14:textId="77777777" w:rsidR="00FC6E8A" w:rsidRPr="006C54D0" w:rsidRDefault="00FC6E8A" w:rsidP="00FC6E8A">
            <w:pPr>
              <w:pStyle w:val="ConsPlusNormal"/>
              <w:rPr>
                <w:rFonts w:ascii="Times New Roman" w:hAnsi="Times New Roman" w:cs="Times New Roman"/>
                <w:sz w:val="16"/>
                <w:szCs w:val="16"/>
              </w:rPr>
            </w:pPr>
          </w:p>
        </w:tc>
        <w:tc>
          <w:tcPr>
            <w:tcW w:w="934" w:type="dxa"/>
            <w:gridSpan w:val="3"/>
            <w:vMerge/>
          </w:tcPr>
          <w:p w14:paraId="36420A4B" w14:textId="77777777" w:rsidR="00FC6E8A" w:rsidRPr="006C54D0" w:rsidRDefault="00FC6E8A" w:rsidP="00FC6E8A">
            <w:pPr>
              <w:pStyle w:val="ConsPlusNormal"/>
              <w:rPr>
                <w:rFonts w:ascii="Times New Roman" w:hAnsi="Times New Roman" w:cs="Times New Roman"/>
                <w:sz w:val="16"/>
                <w:szCs w:val="16"/>
              </w:rPr>
            </w:pPr>
          </w:p>
        </w:tc>
        <w:tc>
          <w:tcPr>
            <w:tcW w:w="1115" w:type="dxa"/>
            <w:gridSpan w:val="2"/>
          </w:tcPr>
          <w:p w14:paraId="1E91A1DC"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53FB3AC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6809E30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E57EA2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6DBF774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54F716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3BD4B8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006C00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E0275F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F73290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FFA5C9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2BF05A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54836E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0E6FED7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6F630D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5DBBB769" w14:textId="77777777" w:rsidR="00FC6E8A" w:rsidRPr="006C54D0" w:rsidRDefault="00FC6E8A" w:rsidP="00FC6E8A">
            <w:pPr>
              <w:pStyle w:val="ConsPlusNormal"/>
              <w:jc w:val="center"/>
              <w:rPr>
                <w:rFonts w:ascii="Times New Roman" w:hAnsi="Times New Roman" w:cs="Times New Roman"/>
                <w:sz w:val="16"/>
                <w:szCs w:val="16"/>
              </w:rPr>
            </w:pPr>
          </w:p>
        </w:tc>
        <w:tc>
          <w:tcPr>
            <w:tcW w:w="1559" w:type="dxa"/>
            <w:vMerge/>
          </w:tcPr>
          <w:p w14:paraId="05783028" w14:textId="77777777" w:rsidR="00FC6E8A" w:rsidRPr="006C54D0" w:rsidRDefault="00FC6E8A" w:rsidP="00FC6E8A">
            <w:pPr>
              <w:pStyle w:val="ConsPlusNormal"/>
              <w:jc w:val="center"/>
              <w:rPr>
                <w:rFonts w:ascii="Times New Roman" w:hAnsi="Times New Roman" w:cs="Times New Roman"/>
                <w:sz w:val="16"/>
                <w:szCs w:val="16"/>
              </w:rPr>
            </w:pPr>
          </w:p>
        </w:tc>
        <w:tc>
          <w:tcPr>
            <w:tcW w:w="1134" w:type="dxa"/>
            <w:vMerge/>
          </w:tcPr>
          <w:p w14:paraId="6EDC2F6B" w14:textId="77777777" w:rsidR="00FC6E8A" w:rsidRPr="006C54D0" w:rsidRDefault="00FC6E8A" w:rsidP="00FC6E8A">
            <w:pPr>
              <w:pStyle w:val="ConsPlusNormal"/>
              <w:jc w:val="center"/>
              <w:rPr>
                <w:rFonts w:ascii="Times New Roman" w:hAnsi="Times New Roman" w:cs="Times New Roman"/>
                <w:sz w:val="16"/>
                <w:szCs w:val="16"/>
              </w:rPr>
            </w:pPr>
          </w:p>
        </w:tc>
        <w:tc>
          <w:tcPr>
            <w:tcW w:w="993" w:type="dxa"/>
            <w:vMerge/>
          </w:tcPr>
          <w:p w14:paraId="10140141"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61DD0D5C" w14:textId="77777777" w:rsidTr="00FC6E8A">
        <w:tc>
          <w:tcPr>
            <w:tcW w:w="527" w:type="dxa"/>
          </w:tcPr>
          <w:p w14:paraId="691069CE"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34.1.</w:t>
            </w:r>
          </w:p>
        </w:tc>
        <w:tc>
          <w:tcPr>
            <w:tcW w:w="1225" w:type="dxa"/>
          </w:tcPr>
          <w:p w14:paraId="35B7E146"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Информационная</w:t>
            </w:r>
          </w:p>
          <w:p w14:paraId="6A4A014F"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поддержка малого </w:t>
            </w:r>
          </w:p>
          <w:p w14:paraId="34212D7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 среднего предпринимательства на сайте Администрации</w:t>
            </w:r>
          </w:p>
        </w:tc>
        <w:tc>
          <w:tcPr>
            <w:tcW w:w="934" w:type="dxa"/>
            <w:gridSpan w:val="3"/>
          </w:tcPr>
          <w:p w14:paraId="77D9C1B5"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77E945A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4B21C5C0"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69AC257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C2775A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0D9F69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24D6C88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ED8385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7F726A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4F92602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D7ECA2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441EE15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FB6800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75B18D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CD59B4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79B3713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40C786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1D7393EF" w14:textId="77777777" w:rsidR="00FC6E8A" w:rsidRPr="006C54D0" w:rsidRDefault="00FC6E8A" w:rsidP="00FC6E8A">
            <w:pPr>
              <w:pStyle w:val="ConsPlusNormal"/>
              <w:jc w:val="center"/>
              <w:rPr>
                <w:rFonts w:ascii="Times New Roman" w:hAnsi="Times New Roman" w:cs="Times New Roman"/>
                <w:sz w:val="16"/>
                <w:szCs w:val="16"/>
              </w:rPr>
            </w:pPr>
          </w:p>
          <w:p w14:paraId="75FEF82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5184246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55754AAC"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Посещаемость сайта (раздел «Предпринимательство и торговля»), единицы</w:t>
            </w:r>
          </w:p>
        </w:tc>
        <w:tc>
          <w:tcPr>
            <w:tcW w:w="993" w:type="dxa"/>
            <w:vAlign w:val="center"/>
          </w:tcPr>
          <w:p w14:paraId="0FBE9EB9"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 xml:space="preserve"> </w:t>
            </w:r>
          </w:p>
          <w:p w14:paraId="1EDBEAD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г.-100;</w:t>
            </w:r>
          </w:p>
          <w:p w14:paraId="75CBEB9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г.-100;</w:t>
            </w:r>
          </w:p>
          <w:p w14:paraId="2B1A5C1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г.-100;</w:t>
            </w:r>
          </w:p>
          <w:p w14:paraId="2D4AF26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г.-100;</w:t>
            </w:r>
          </w:p>
          <w:p w14:paraId="2F417D4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г.-100;</w:t>
            </w:r>
          </w:p>
          <w:p w14:paraId="7E6F16C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г.-100;</w:t>
            </w:r>
          </w:p>
          <w:p w14:paraId="06C9CD4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г.-100;</w:t>
            </w:r>
          </w:p>
          <w:p w14:paraId="06D4CF6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г.-100.</w:t>
            </w:r>
          </w:p>
          <w:p w14:paraId="2D243A4B"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2440BAFF" w14:textId="77777777" w:rsidTr="00FC6E8A">
        <w:tc>
          <w:tcPr>
            <w:tcW w:w="527" w:type="dxa"/>
          </w:tcPr>
          <w:p w14:paraId="78567283"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34.2.</w:t>
            </w:r>
          </w:p>
        </w:tc>
        <w:tc>
          <w:tcPr>
            <w:tcW w:w="1225" w:type="dxa"/>
          </w:tcPr>
          <w:p w14:paraId="2774019B"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Научное, </w:t>
            </w:r>
          </w:p>
          <w:p w14:paraId="286E4E1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образовательное и кадровое обеспечение малого </w:t>
            </w:r>
          </w:p>
          <w:p w14:paraId="2AB64D01"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 среднего предпринимательства</w:t>
            </w:r>
          </w:p>
        </w:tc>
        <w:tc>
          <w:tcPr>
            <w:tcW w:w="934" w:type="dxa"/>
            <w:gridSpan w:val="3"/>
          </w:tcPr>
          <w:p w14:paraId="2EB4DCE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6B8A8272"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3BBB4008"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19944D0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695C8C8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E88796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4A6342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72B2D1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E6E518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293A976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47CE87A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93717F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19E3F3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EEBB91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4292D6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ABEC3A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3646FE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0F24C38A" w14:textId="77777777" w:rsidR="00FC6E8A" w:rsidRPr="006C54D0" w:rsidRDefault="00FC6E8A" w:rsidP="00FC6E8A">
            <w:pPr>
              <w:pStyle w:val="ConsPlusNormal"/>
              <w:jc w:val="center"/>
              <w:rPr>
                <w:rFonts w:ascii="Times New Roman" w:hAnsi="Times New Roman" w:cs="Times New Roman"/>
                <w:sz w:val="16"/>
                <w:szCs w:val="16"/>
              </w:rPr>
            </w:pPr>
          </w:p>
          <w:p w14:paraId="106E2C7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6DACDF4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1BFF2913"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 xml:space="preserve">Количество обученных </w:t>
            </w:r>
          </w:p>
          <w:p w14:paraId="26D775E0"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на курсах, чел.</w:t>
            </w:r>
          </w:p>
        </w:tc>
        <w:tc>
          <w:tcPr>
            <w:tcW w:w="993" w:type="dxa"/>
            <w:vAlign w:val="center"/>
          </w:tcPr>
          <w:p w14:paraId="32D1E02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г.-10;</w:t>
            </w:r>
          </w:p>
          <w:p w14:paraId="3891007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г.-10;</w:t>
            </w:r>
          </w:p>
          <w:p w14:paraId="2DCC06A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г.-10;</w:t>
            </w:r>
          </w:p>
          <w:p w14:paraId="0728600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г.-10;</w:t>
            </w:r>
          </w:p>
          <w:p w14:paraId="32F8D63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г.-10;</w:t>
            </w:r>
          </w:p>
          <w:p w14:paraId="0F3DF3F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г.-10;</w:t>
            </w:r>
          </w:p>
          <w:p w14:paraId="56C5F0B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г.-10;</w:t>
            </w:r>
          </w:p>
          <w:p w14:paraId="02B1C64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г.-10.</w:t>
            </w:r>
          </w:p>
          <w:p w14:paraId="79113590"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43B21E8B" w14:textId="77777777" w:rsidTr="00FC6E8A">
        <w:trPr>
          <w:trHeight w:val="1846"/>
        </w:trPr>
        <w:tc>
          <w:tcPr>
            <w:tcW w:w="527" w:type="dxa"/>
          </w:tcPr>
          <w:p w14:paraId="62527F68"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34.3.</w:t>
            </w:r>
          </w:p>
        </w:tc>
        <w:tc>
          <w:tcPr>
            <w:tcW w:w="1225" w:type="dxa"/>
          </w:tcPr>
          <w:p w14:paraId="11EEB08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Организация краткосрочных образовательных курсов для начинающих предпринимателей</w:t>
            </w:r>
          </w:p>
        </w:tc>
        <w:tc>
          <w:tcPr>
            <w:tcW w:w="934" w:type="dxa"/>
            <w:gridSpan w:val="3"/>
          </w:tcPr>
          <w:p w14:paraId="0CF69BD6"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6BC51916"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0360519D"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2127A7D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95D9DB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779714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38FC19F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A7D232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6DB948E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782ED4A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7A10BE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38531CF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78A634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31076A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9A5FF1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2039498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0C60D1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58F117C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342A00C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4A6C2004"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 xml:space="preserve">Количество обученных </w:t>
            </w:r>
          </w:p>
          <w:p w14:paraId="311517DD"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на курсах, человек</w:t>
            </w:r>
          </w:p>
        </w:tc>
        <w:tc>
          <w:tcPr>
            <w:tcW w:w="993" w:type="dxa"/>
            <w:vAlign w:val="center"/>
          </w:tcPr>
          <w:p w14:paraId="11414E0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 xml:space="preserve">  </w:t>
            </w:r>
          </w:p>
          <w:p w14:paraId="115B4D1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г.-10;</w:t>
            </w:r>
          </w:p>
          <w:p w14:paraId="76A9506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г.-10;</w:t>
            </w:r>
          </w:p>
          <w:p w14:paraId="587F8D7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г.-10;</w:t>
            </w:r>
          </w:p>
          <w:p w14:paraId="3061D6B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г.-10;</w:t>
            </w:r>
          </w:p>
          <w:p w14:paraId="3477A3F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г.-10;</w:t>
            </w:r>
          </w:p>
          <w:p w14:paraId="6CDB1BD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г.-10;</w:t>
            </w:r>
          </w:p>
          <w:p w14:paraId="2CC8F04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г.-10;</w:t>
            </w:r>
          </w:p>
          <w:p w14:paraId="33B6014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w:t>
            </w:r>
          </w:p>
          <w:p w14:paraId="685C9AF9"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24D1BA35" w14:textId="77777777" w:rsidTr="00FC6E8A">
        <w:tc>
          <w:tcPr>
            <w:tcW w:w="527" w:type="dxa"/>
          </w:tcPr>
          <w:p w14:paraId="234A9D67"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34.4.</w:t>
            </w:r>
          </w:p>
        </w:tc>
        <w:tc>
          <w:tcPr>
            <w:tcW w:w="1225" w:type="dxa"/>
          </w:tcPr>
          <w:p w14:paraId="0085494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Проведение мероприятий </w:t>
            </w:r>
          </w:p>
          <w:p w14:paraId="14588F2C"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по повышению престижа предпринимательской деятельности </w:t>
            </w:r>
          </w:p>
          <w:p w14:paraId="247939D1"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в МР Мелеузовский район Республики Башкортостан, включая организацию деловых встреч, конференций, конкурсов, семинаров, форумов и фестивалей</w:t>
            </w:r>
          </w:p>
        </w:tc>
        <w:tc>
          <w:tcPr>
            <w:tcW w:w="934" w:type="dxa"/>
            <w:gridSpan w:val="3"/>
          </w:tcPr>
          <w:p w14:paraId="59ABDA0F"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r w:rsidRPr="006C54D0">
              <w:rPr>
                <w:rFonts w:ascii="Times New Roman" w:eastAsia="Times New Roman" w:hAnsi="Times New Roman" w:cs="Times New Roman"/>
                <w:sz w:val="16"/>
                <w:szCs w:val="16"/>
              </w:rPr>
              <w:t>, РОО «</w:t>
            </w:r>
            <w:r w:rsidRPr="006C54D0">
              <w:rPr>
                <w:rFonts w:ascii="Times New Roman" w:hAnsi="Times New Roman" w:cs="Times New Roman"/>
                <w:sz w:val="16"/>
                <w:szCs w:val="16"/>
              </w:rPr>
              <w:t>МСП</w:t>
            </w:r>
            <w:r w:rsidRPr="006C54D0">
              <w:rPr>
                <w:rFonts w:ascii="Times New Roman" w:eastAsia="Times New Roman" w:hAnsi="Times New Roman" w:cs="Times New Roman"/>
                <w:sz w:val="16"/>
                <w:szCs w:val="16"/>
              </w:rPr>
              <w:t>»</w:t>
            </w:r>
            <w:r w:rsidRPr="006C54D0">
              <w:rPr>
                <w:rFonts w:ascii="Times New Roman" w:hAnsi="Times New Roman" w:cs="Times New Roman"/>
                <w:sz w:val="16"/>
                <w:szCs w:val="16"/>
              </w:rPr>
              <w:t xml:space="preserve"> РБ</w:t>
            </w:r>
          </w:p>
        </w:tc>
        <w:tc>
          <w:tcPr>
            <w:tcW w:w="1115" w:type="dxa"/>
            <w:gridSpan w:val="2"/>
            <w:vAlign w:val="center"/>
          </w:tcPr>
          <w:p w14:paraId="30D94C7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1B56B597"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6881253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3D7D942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5A8BE7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059E794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2B9E465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71FC88D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01B4E4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2975C2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73B713E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183043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A46A67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36C612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1FD79A5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D48C39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5B8526D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1E30DB6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535DE691"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проведенных мероприятий, единицы</w:t>
            </w:r>
          </w:p>
        </w:tc>
        <w:tc>
          <w:tcPr>
            <w:tcW w:w="993" w:type="dxa"/>
            <w:vAlign w:val="center"/>
          </w:tcPr>
          <w:p w14:paraId="546334F2" w14:textId="77777777" w:rsidR="00FC6E8A" w:rsidRPr="006C54D0" w:rsidRDefault="00FC6E8A" w:rsidP="00FC6E8A">
            <w:pPr>
              <w:pStyle w:val="ConsPlusNormal"/>
              <w:ind w:firstLine="0"/>
              <w:jc w:val="center"/>
              <w:rPr>
                <w:rFonts w:ascii="Times New Roman" w:hAnsi="Times New Roman" w:cs="Times New Roman"/>
                <w:sz w:val="16"/>
                <w:szCs w:val="16"/>
              </w:rPr>
            </w:pPr>
          </w:p>
          <w:p w14:paraId="7CF313C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г.-6;</w:t>
            </w:r>
          </w:p>
          <w:p w14:paraId="144BDB9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г.-6;</w:t>
            </w:r>
          </w:p>
          <w:p w14:paraId="3D351A2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г.-7;</w:t>
            </w:r>
          </w:p>
          <w:p w14:paraId="39386D1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г.-7;</w:t>
            </w:r>
          </w:p>
          <w:p w14:paraId="44BE8E1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г.-8;</w:t>
            </w:r>
          </w:p>
          <w:p w14:paraId="5D5D9D5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г.-8;</w:t>
            </w:r>
          </w:p>
          <w:p w14:paraId="6B69C0A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г.-8;</w:t>
            </w:r>
          </w:p>
          <w:p w14:paraId="5311EE9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г.-8.</w:t>
            </w:r>
          </w:p>
          <w:p w14:paraId="71FBCC62" w14:textId="77777777" w:rsidR="00FC6E8A" w:rsidRPr="006C54D0" w:rsidRDefault="00FC6E8A" w:rsidP="00FC6E8A">
            <w:pPr>
              <w:pStyle w:val="ConsPlusNormal"/>
              <w:ind w:firstLine="0"/>
              <w:jc w:val="center"/>
              <w:rPr>
                <w:rFonts w:ascii="Times New Roman" w:hAnsi="Times New Roman" w:cs="Times New Roman"/>
                <w:sz w:val="16"/>
                <w:szCs w:val="16"/>
              </w:rPr>
            </w:pPr>
          </w:p>
          <w:p w14:paraId="63DCB327"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64E57221" w14:textId="77777777" w:rsidTr="00FC6E8A">
        <w:trPr>
          <w:trHeight w:val="3162"/>
        </w:trPr>
        <w:tc>
          <w:tcPr>
            <w:tcW w:w="527" w:type="dxa"/>
          </w:tcPr>
          <w:p w14:paraId="1CE15155"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34.5.</w:t>
            </w:r>
          </w:p>
        </w:tc>
        <w:tc>
          <w:tcPr>
            <w:tcW w:w="1225" w:type="dxa"/>
          </w:tcPr>
          <w:p w14:paraId="0AF9E7B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Публикация в средствах массовой информации (в том числе на телевидении, радио), в социальных сетях информационных сюжетов, посвященным историям успехов местных предпринимателей</w:t>
            </w:r>
          </w:p>
        </w:tc>
        <w:tc>
          <w:tcPr>
            <w:tcW w:w="934" w:type="dxa"/>
            <w:gridSpan w:val="3"/>
          </w:tcPr>
          <w:p w14:paraId="303A6BE2"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4C499D3C"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3F21E25C"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11F5BBE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1B36C75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F8A2B7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2B1A24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43AAA2C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0432ABB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26F2710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3DE6384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440A2B3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52825D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040423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C38BF5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6810A55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1A4398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743F9C9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476882E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0F721383"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публикаций, материалов, единицы</w:t>
            </w:r>
          </w:p>
        </w:tc>
        <w:tc>
          <w:tcPr>
            <w:tcW w:w="993" w:type="dxa"/>
            <w:vAlign w:val="center"/>
          </w:tcPr>
          <w:p w14:paraId="26634249" w14:textId="77777777" w:rsidR="00FC6E8A" w:rsidRPr="006C54D0" w:rsidRDefault="00FC6E8A" w:rsidP="00FC6E8A">
            <w:pPr>
              <w:pStyle w:val="ConsPlusNormal"/>
              <w:ind w:firstLine="0"/>
              <w:jc w:val="center"/>
              <w:rPr>
                <w:rFonts w:ascii="Times New Roman" w:hAnsi="Times New Roman" w:cs="Times New Roman"/>
                <w:sz w:val="16"/>
                <w:szCs w:val="16"/>
              </w:rPr>
            </w:pPr>
          </w:p>
          <w:p w14:paraId="48F2BF1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г.-12;</w:t>
            </w:r>
          </w:p>
          <w:p w14:paraId="239A982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г.-12;</w:t>
            </w:r>
          </w:p>
          <w:p w14:paraId="7CCBB0C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г.-12;</w:t>
            </w:r>
          </w:p>
          <w:p w14:paraId="2D49033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г.-12;</w:t>
            </w:r>
          </w:p>
          <w:p w14:paraId="650CBE2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г.-12;</w:t>
            </w:r>
          </w:p>
          <w:p w14:paraId="34E6C27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г.-12;</w:t>
            </w:r>
          </w:p>
          <w:p w14:paraId="13BF3E34"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w:t>
            </w:r>
            <w:proofErr w:type="gramStart"/>
            <w:r w:rsidRPr="006C54D0">
              <w:rPr>
                <w:rFonts w:ascii="Times New Roman" w:hAnsi="Times New Roman" w:cs="Times New Roman"/>
                <w:sz w:val="16"/>
                <w:szCs w:val="16"/>
              </w:rPr>
              <w:t>12;.</w:t>
            </w:r>
            <w:proofErr w:type="gramEnd"/>
          </w:p>
          <w:p w14:paraId="2AC204B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г.-12.</w:t>
            </w:r>
          </w:p>
          <w:p w14:paraId="703CBB2C"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1712C919" w14:textId="77777777" w:rsidTr="00FC6E8A">
        <w:tc>
          <w:tcPr>
            <w:tcW w:w="527" w:type="dxa"/>
          </w:tcPr>
          <w:p w14:paraId="51585299"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34.6.</w:t>
            </w:r>
          </w:p>
        </w:tc>
        <w:tc>
          <w:tcPr>
            <w:tcW w:w="1225" w:type="dxa"/>
          </w:tcPr>
          <w:p w14:paraId="4465A607"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Организация работы сайта муниципального района, раздел </w:t>
            </w:r>
          </w:p>
          <w:p w14:paraId="0A9F2A58"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«Предпринимательство»</w:t>
            </w:r>
          </w:p>
          <w:p w14:paraId="1728369B"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и обновление информации </w:t>
            </w:r>
          </w:p>
          <w:p w14:paraId="7CC39A78"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на нем</w:t>
            </w:r>
          </w:p>
        </w:tc>
        <w:tc>
          <w:tcPr>
            <w:tcW w:w="934" w:type="dxa"/>
            <w:gridSpan w:val="3"/>
          </w:tcPr>
          <w:p w14:paraId="7709D657"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r w:rsidRPr="006C54D0">
              <w:rPr>
                <w:rFonts w:ascii="Times New Roman" w:eastAsia="Times New Roman" w:hAnsi="Times New Roman" w:cs="Times New Roman"/>
                <w:sz w:val="16"/>
                <w:szCs w:val="16"/>
              </w:rPr>
              <w:t xml:space="preserve"> </w:t>
            </w:r>
          </w:p>
        </w:tc>
        <w:tc>
          <w:tcPr>
            <w:tcW w:w="1115" w:type="dxa"/>
            <w:gridSpan w:val="2"/>
            <w:vAlign w:val="center"/>
          </w:tcPr>
          <w:p w14:paraId="4F70C569"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34522616"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4E8BE4C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67D43E0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45D1C1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30B6E0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887F96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5378950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53F9090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3DB235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8E7680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08E501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EA499F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BB3775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2EF7146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7D7C4A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0BA0552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20F0414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3C059896"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размещенных сообщений, единицы</w:t>
            </w:r>
          </w:p>
        </w:tc>
        <w:tc>
          <w:tcPr>
            <w:tcW w:w="993" w:type="dxa"/>
          </w:tcPr>
          <w:p w14:paraId="3DBB9121" w14:textId="77777777" w:rsidR="00FC6E8A" w:rsidRPr="006C54D0" w:rsidRDefault="00FC6E8A" w:rsidP="00FC6E8A">
            <w:pPr>
              <w:pStyle w:val="ConsPlusNormal"/>
              <w:ind w:firstLine="0"/>
              <w:jc w:val="center"/>
              <w:rPr>
                <w:rFonts w:ascii="Times New Roman" w:hAnsi="Times New Roman" w:cs="Times New Roman"/>
                <w:sz w:val="16"/>
                <w:szCs w:val="16"/>
              </w:rPr>
            </w:pPr>
          </w:p>
          <w:p w14:paraId="5FBB624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г.-20;</w:t>
            </w:r>
          </w:p>
          <w:p w14:paraId="32B5F59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г.-20;</w:t>
            </w:r>
          </w:p>
          <w:p w14:paraId="099C6E3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г.-20;</w:t>
            </w:r>
          </w:p>
          <w:p w14:paraId="513DEAB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г.-25;</w:t>
            </w:r>
          </w:p>
          <w:p w14:paraId="4F6205B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г.-25;</w:t>
            </w:r>
          </w:p>
          <w:p w14:paraId="7E81D66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г.-30;</w:t>
            </w:r>
          </w:p>
          <w:p w14:paraId="560C267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г.-30;</w:t>
            </w:r>
          </w:p>
          <w:p w14:paraId="2B2C30F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г.-30.</w:t>
            </w:r>
          </w:p>
          <w:p w14:paraId="595E709B"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4C883043" w14:textId="77777777" w:rsidTr="00FC6E8A">
        <w:tc>
          <w:tcPr>
            <w:tcW w:w="527" w:type="dxa"/>
          </w:tcPr>
          <w:p w14:paraId="46B96EF1"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34.7.</w:t>
            </w:r>
          </w:p>
        </w:tc>
        <w:tc>
          <w:tcPr>
            <w:tcW w:w="1225" w:type="dxa"/>
          </w:tcPr>
          <w:p w14:paraId="52E1E97E"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Информирование субъектов малого и среднего предпринимательства о порядке </w:t>
            </w:r>
          </w:p>
          <w:p w14:paraId="3FC76DBA"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предоставления заявлений на оказание </w:t>
            </w:r>
          </w:p>
          <w:p w14:paraId="60C9421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финансовой поддержки</w:t>
            </w:r>
          </w:p>
        </w:tc>
        <w:tc>
          <w:tcPr>
            <w:tcW w:w="934" w:type="dxa"/>
            <w:gridSpan w:val="3"/>
          </w:tcPr>
          <w:p w14:paraId="23F8B40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171E9A27"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0C0C9374"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59816EF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558B629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5F52C2D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050915C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4895808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A70CA4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440DF79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6DF385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C82149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55C9F4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D581A8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7FE607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4C6C01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7C51C6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7FDFB5F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4455C6E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29BCB961"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информационных источников для размещения сообщений, единицы</w:t>
            </w:r>
          </w:p>
        </w:tc>
        <w:tc>
          <w:tcPr>
            <w:tcW w:w="993" w:type="dxa"/>
            <w:vAlign w:val="center"/>
          </w:tcPr>
          <w:p w14:paraId="482084D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22944A2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2DEE6AA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2E7F4FE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65284D3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5626449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15213A8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36CE39C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208C96F6"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4F0E5652" w14:textId="77777777" w:rsidTr="00FC6E8A">
        <w:tc>
          <w:tcPr>
            <w:tcW w:w="527" w:type="dxa"/>
          </w:tcPr>
          <w:p w14:paraId="1FB04C77"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34.8.</w:t>
            </w:r>
          </w:p>
        </w:tc>
        <w:tc>
          <w:tcPr>
            <w:tcW w:w="1225" w:type="dxa"/>
          </w:tcPr>
          <w:p w14:paraId="497227B4"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Организация работы Координационного совета по предпринимательству при Главе Администрации </w:t>
            </w:r>
          </w:p>
        </w:tc>
        <w:tc>
          <w:tcPr>
            <w:tcW w:w="934" w:type="dxa"/>
            <w:gridSpan w:val="3"/>
          </w:tcPr>
          <w:p w14:paraId="3B6A0041"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6C988B9C"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3330E33F"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758AC03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66FD50D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F12B44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2B99CFE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46CA4DF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5A1D4C7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310BBF0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2AAD7B0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C5516C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756BCD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6597259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28A3FD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CBFEC1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9D188E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667E99A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Ежегодно</w:t>
            </w:r>
          </w:p>
        </w:tc>
        <w:tc>
          <w:tcPr>
            <w:tcW w:w="1559" w:type="dxa"/>
            <w:vAlign w:val="center"/>
          </w:tcPr>
          <w:p w14:paraId="21D9864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3101B0EE"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проведенных заседаний, единицы</w:t>
            </w:r>
          </w:p>
        </w:tc>
        <w:tc>
          <w:tcPr>
            <w:tcW w:w="993" w:type="dxa"/>
            <w:vAlign w:val="center"/>
          </w:tcPr>
          <w:p w14:paraId="28ED7174" w14:textId="77777777" w:rsidR="00FC6E8A" w:rsidRPr="006C54D0" w:rsidRDefault="00FC6E8A" w:rsidP="00FC6E8A">
            <w:pPr>
              <w:pStyle w:val="ConsPlusNormal"/>
              <w:ind w:firstLine="0"/>
              <w:jc w:val="center"/>
              <w:rPr>
                <w:rFonts w:ascii="Times New Roman" w:hAnsi="Times New Roman" w:cs="Times New Roman"/>
                <w:sz w:val="16"/>
                <w:szCs w:val="16"/>
              </w:rPr>
            </w:pPr>
          </w:p>
          <w:p w14:paraId="3826448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2F20FE7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г.-3;</w:t>
            </w:r>
          </w:p>
          <w:p w14:paraId="1FCFC16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г.-3;</w:t>
            </w:r>
          </w:p>
          <w:p w14:paraId="003B448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г.-3;</w:t>
            </w:r>
          </w:p>
          <w:p w14:paraId="7CC13DD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г.-3;</w:t>
            </w:r>
          </w:p>
          <w:p w14:paraId="1C6E6DE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г.-3;</w:t>
            </w:r>
          </w:p>
          <w:p w14:paraId="537ADE1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г.-3;</w:t>
            </w:r>
          </w:p>
          <w:p w14:paraId="2BA78B9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г.-3.</w:t>
            </w:r>
          </w:p>
          <w:p w14:paraId="55A2511B" w14:textId="77777777" w:rsidR="00FC6E8A" w:rsidRPr="006C54D0" w:rsidRDefault="00FC6E8A" w:rsidP="00FC6E8A">
            <w:pPr>
              <w:pStyle w:val="ConsPlusNormal"/>
              <w:ind w:firstLine="0"/>
              <w:rPr>
                <w:rFonts w:ascii="Times New Roman" w:hAnsi="Times New Roman" w:cs="Times New Roman"/>
                <w:sz w:val="16"/>
                <w:szCs w:val="16"/>
              </w:rPr>
            </w:pPr>
          </w:p>
        </w:tc>
      </w:tr>
      <w:tr w:rsidR="00FC6E8A" w:rsidRPr="006C54D0" w14:paraId="1A7B7B41" w14:textId="77777777" w:rsidTr="00FC6E8A">
        <w:tc>
          <w:tcPr>
            <w:tcW w:w="527" w:type="dxa"/>
          </w:tcPr>
          <w:p w14:paraId="741255A3"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34.9.</w:t>
            </w:r>
          </w:p>
        </w:tc>
        <w:tc>
          <w:tcPr>
            <w:tcW w:w="1225" w:type="dxa"/>
          </w:tcPr>
          <w:p w14:paraId="7E6C43D9"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Сбор информации и проведение анализа по мониторингу предпринимательского </w:t>
            </w:r>
          </w:p>
          <w:p w14:paraId="1A73E2EE"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климата</w:t>
            </w:r>
          </w:p>
        </w:tc>
        <w:tc>
          <w:tcPr>
            <w:tcW w:w="934" w:type="dxa"/>
            <w:gridSpan w:val="3"/>
          </w:tcPr>
          <w:p w14:paraId="6AD58B1E"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1D46E2C1"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4375CC79"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193206F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2F40FBE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B0BC6A5"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3DD094F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5EF864D"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50FFDEC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312A24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7CE969A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186BA9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8B0B63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E4BAF9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89B98C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0442011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330725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249F938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Align w:val="center"/>
          </w:tcPr>
          <w:p w14:paraId="18EA875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785604E4"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 xml:space="preserve">Подготовка годовых отчетов, единицы </w:t>
            </w:r>
          </w:p>
        </w:tc>
        <w:tc>
          <w:tcPr>
            <w:tcW w:w="993" w:type="dxa"/>
            <w:vAlign w:val="center"/>
          </w:tcPr>
          <w:p w14:paraId="1706903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71D6A14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51F54BA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4A64F88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1E9E196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3240274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6230B45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0183B27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34617969"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14EEC379" w14:textId="77777777" w:rsidTr="00FC6E8A">
        <w:tc>
          <w:tcPr>
            <w:tcW w:w="527" w:type="dxa"/>
          </w:tcPr>
          <w:p w14:paraId="0E341DE2"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34.10.</w:t>
            </w:r>
          </w:p>
        </w:tc>
        <w:tc>
          <w:tcPr>
            <w:tcW w:w="1225" w:type="dxa"/>
          </w:tcPr>
          <w:p w14:paraId="006B17D9"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Разработка проектов </w:t>
            </w:r>
          </w:p>
          <w:p w14:paraId="277E8629"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нормативных правовых актов, </w:t>
            </w:r>
          </w:p>
          <w:p w14:paraId="3BED9612"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направленных на совершенствование </w:t>
            </w:r>
          </w:p>
          <w:p w14:paraId="24A2FC98"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законодательства </w:t>
            </w:r>
          </w:p>
          <w:p w14:paraId="1BC114B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в сфере малого </w:t>
            </w:r>
          </w:p>
          <w:p w14:paraId="59443427"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 среднего предпринимательства</w:t>
            </w:r>
          </w:p>
        </w:tc>
        <w:tc>
          <w:tcPr>
            <w:tcW w:w="934" w:type="dxa"/>
            <w:gridSpan w:val="3"/>
          </w:tcPr>
          <w:p w14:paraId="28919230"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73A202FE"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2959B606"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71A8BF72"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71C56C4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DD6CC8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47266C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3DE08E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5807944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35CF466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BCC872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2069C3A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4849BE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E5D3DB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1A155EB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40DE4B2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AF6AA8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53F8EB30"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Ежегодно</w:t>
            </w:r>
          </w:p>
        </w:tc>
        <w:tc>
          <w:tcPr>
            <w:tcW w:w="1559" w:type="dxa"/>
            <w:vAlign w:val="center"/>
          </w:tcPr>
          <w:p w14:paraId="0F636ABB"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740236B0"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разработанных нормативных правовых актов, единицы</w:t>
            </w:r>
          </w:p>
        </w:tc>
        <w:tc>
          <w:tcPr>
            <w:tcW w:w="993" w:type="dxa"/>
            <w:vAlign w:val="center"/>
          </w:tcPr>
          <w:p w14:paraId="13F8E4F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г.-1;</w:t>
            </w:r>
          </w:p>
          <w:p w14:paraId="4E74A84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г.-1;</w:t>
            </w:r>
          </w:p>
          <w:p w14:paraId="6C688FBF"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г.-1;</w:t>
            </w:r>
          </w:p>
          <w:p w14:paraId="025F781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г.-1;</w:t>
            </w:r>
          </w:p>
          <w:p w14:paraId="238DEA6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г.-1;</w:t>
            </w:r>
          </w:p>
          <w:p w14:paraId="1665930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г.-1;</w:t>
            </w:r>
          </w:p>
          <w:p w14:paraId="51C5A9A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г.-1;</w:t>
            </w:r>
          </w:p>
          <w:p w14:paraId="270AB4D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г.-1.</w:t>
            </w:r>
          </w:p>
          <w:p w14:paraId="60C8DDB8" w14:textId="77777777" w:rsidR="00FC6E8A" w:rsidRPr="006C54D0" w:rsidRDefault="00FC6E8A" w:rsidP="00FC6E8A">
            <w:pPr>
              <w:pStyle w:val="ConsPlusNormal"/>
              <w:ind w:firstLine="0"/>
              <w:rPr>
                <w:rFonts w:ascii="Times New Roman" w:hAnsi="Times New Roman" w:cs="Times New Roman"/>
                <w:sz w:val="16"/>
                <w:szCs w:val="16"/>
              </w:rPr>
            </w:pPr>
          </w:p>
        </w:tc>
      </w:tr>
      <w:tr w:rsidR="00FC6E8A" w:rsidRPr="006C54D0" w14:paraId="10F7440D" w14:textId="77777777" w:rsidTr="00FC6E8A">
        <w:tc>
          <w:tcPr>
            <w:tcW w:w="527" w:type="dxa"/>
          </w:tcPr>
          <w:p w14:paraId="26CDB474"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34.11.</w:t>
            </w:r>
          </w:p>
        </w:tc>
        <w:tc>
          <w:tcPr>
            <w:tcW w:w="1225" w:type="dxa"/>
          </w:tcPr>
          <w:p w14:paraId="3C908229"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Участие в проведении недели предпринимательства в Республики Башкортостан</w:t>
            </w:r>
          </w:p>
        </w:tc>
        <w:tc>
          <w:tcPr>
            <w:tcW w:w="934" w:type="dxa"/>
            <w:gridSpan w:val="3"/>
          </w:tcPr>
          <w:p w14:paraId="0EDE2555"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7B4AD776"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0138C2CE"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799612E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0D601F5C"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B9FB99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9A0371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26E47A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BBF5A2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66F1B85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239FAA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6552E8E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8BEFF1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24D5FF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D67403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D16CA9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2E6678B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2C32D6D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Ежегодно</w:t>
            </w:r>
          </w:p>
        </w:tc>
        <w:tc>
          <w:tcPr>
            <w:tcW w:w="1559" w:type="dxa"/>
            <w:vAlign w:val="center"/>
          </w:tcPr>
          <w:p w14:paraId="3569747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29A6AC97"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Количество СМСП, принявших участие, единицы</w:t>
            </w:r>
          </w:p>
        </w:tc>
        <w:tc>
          <w:tcPr>
            <w:tcW w:w="993" w:type="dxa"/>
            <w:vAlign w:val="center"/>
          </w:tcPr>
          <w:p w14:paraId="7A37D3C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4AC4589A"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6987E79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1DCC1E9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3ABE4A11"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312C456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0A6EF7A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5E1F91D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7C2ACC94" w14:textId="77777777" w:rsidR="00FC6E8A" w:rsidRPr="006C54D0" w:rsidRDefault="00FC6E8A" w:rsidP="00FC6E8A">
            <w:pPr>
              <w:pStyle w:val="ConsPlusNormal"/>
              <w:jc w:val="center"/>
              <w:rPr>
                <w:rFonts w:ascii="Times New Roman" w:hAnsi="Times New Roman" w:cs="Times New Roman"/>
                <w:sz w:val="16"/>
                <w:szCs w:val="16"/>
              </w:rPr>
            </w:pPr>
          </w:p>
        </w:tc>
      </w:tr>
      <w:tr w:rsidR="00FC6E8A" w:rsidRPr="006C54D0" w14:paraId="2F9625E2" w14:textId="77777777" w:rsidTr="00FC6E8A">
        <w:trPr>
          <w:trHeight w:val="270"/>
        </w:trPr>
        <w:tc>
          <w:tcPr>
            <w:tcW w:w="527" w:type="dxa"/>
            <w:vMerge w:val="restart"/>
          </w:tcPr>
          <w:p w14:paraId="78FA6AFB" w14:textId="77777777" w:rsidR="00FC6E8A" w:rsidRPr="006C54D0" w:rsidRDefault="00FC6E8A" w:rsidP="00FC6E8A">
            <w:pPr>
              <w:pStyle w:val="ConsPlusNormal"/>
              <w:jc w:val="center"/>
              <w:rPr>
                <w:rFonts w:ascii="Times New Roman" w:hAnsi="Times New Roman" w:cs="Times New Roman"/>
                <w:sz w:val="16"/>
                <w:szCs w:val="16"/>
              </w:rPr>
            </w:pPr>
            <w:r w:rsidRPr="006C54D0">
              <w:rPr>
                <w:rFonts w:ascii="Times New Roman" w:hAnsi="Times New Roman" w:cs="Times New Roman"/>
                <w:sz w:val="16"/>
                <w:szCs w:val="16"/>
              </w:rPr>
              <w:t>45.</w:t>
            </w:r>
          </w:p>
        </w:tc>
        <w:tc>
          <w:tcPr>
            <w:tcW w:w="1225" w:type="dxa"/>
            <w:vMerge w:val="restart"/>
          </w:tcPr>
          <w:p w14:paraId="39E70B3B"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Федеральный проект «Акселерация субъектов малого или среднего предпринимательства»</w:t>
            </w:r>
          </w:p>
        </w:tc>
        <w:tc>
          <w:tcPr>
            <w:tcW w:w="934" w:type="dxa"/>
            <w:gridSpan w:val="3"/>
            <w:vMerge w:val="restart"/>
          </w:tcPr>
          <w:p w14:paraId="6FA6AD9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tcPr>
          <w:p w14:paraId="685DC3C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итого, в том числе:</w:t>
            </w:r>
          </w:p>
        </w:tc>
        <w:tc>
          <w:tcPr>
            <w:tcW w:w="589" w:type="dxa"/>
            <w:textDirection w:val="btLr"/>
            <w:vAlign w:val="center"/>
          </w:tcPr>
          <w:p w14:paraId="702BBDEB"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5921D56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0204EC7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1F1855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9949C0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5533292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26BE072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6324F1B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B59696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02C395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BA020D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59196D7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F8A3EE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59B423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val="restart"/>
            <w:vAlign w:val="center"/>
          </w:tcPr>
          <w:p w14:paraId="2047F0DA" w14:textId="77777777" w:rsidR="00FC6E8A" w:rsidRPr="006C54D0" w:rsidRDefault="00FC6E8A" w:rsidP="00FC6E8A">
            <w:pPr>
              <w:pStyle w:val="ConsPlusNormal"/>
              <w:ind w:firstLine="0"/>
              <w:jc w:val="center"/>
              <w:rPr>
                <w:rFonts w:ascii="Times New Roman" w:hAnsi="Times New Roman" w:cs="Times New Roman"/>
                <w:sz w:val="16"/>
                <w:szCs w:val="16"/>
              </w:rPr>
            </w:pPr>
          </w:p>
          <w:p w14:paraId="02EFAFD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2022-2029 годы</w:t>
            </w:r>
          </w:p>
        </w:tc>
        <w:tc>
          <w:tcPr>
            <w:tcW w:w="1559" w:type="dxa"/>
            <w:vMerge w:val="restart"/>
            <w:vAlign w:val="center"/>
          </w:tcPr>
          <w:p w14:paraId="403A94D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Merge w:val="restart"/>
            <w:vAlign w:val="center"/>
          </w:tcPr>
          <w:p w14:paraId="226DCB7D"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х</w:t>
            </w:r>
          </w:p>
        </w:tc>
        <w:tc>
          <w:tcPr>
            <w:tcW w:w="993" w:type="dxa"/>
            <w:vMerge w:val="restart"/>
            <w:vAlign w:val="center"/>
          </w:tcPr>
          <w:p w14:paraId="692445C9" w14:textId="77777777" w:rsidR="00FC6E8A" w:rsidRPr="006C54D0" w:rsidRDefault="00FC6E8A" w:rsidP="00FC6E8A">
            <w:pPr>
              <w:jc w:val="center"/>
              <w:rPr>
                <w:rFonts w:ascii="Times New Roman" w:hAnsi="Times New Roman" w:cs="Times New Roman"/>
                <w:sz w:val="16"/>
                <w:szCs w:val="16"/>
              </w:rPr>
            </w:pPr>
            <w:r w:rsidRPr="006C54D0">
              <w:rPr>
                <w:rFonts w:ascii="Times New Roman" w:hAnsi="Times New Roman" w:cs="Times New Roman"/>
                <w:sz w:val="16"/>
                <w:szCs w:val="16"/>
              </w:rPr>
              <w:t>х</w:t>
            </w:r>
          </w:p>
        </w:tc>
      </w:tr>
      <w:tr w:rsidR="00FC6E8A" w:rsidRPr="006C54D0" w14:paraId="5BCA6959" w14:textId="77777777" w:rsidTr="00FC6E8A">
        <w:trPr>
          <w:trHeight w:val="495"/>
        </w:trPr>
        <w:tc>
          <w:tcPr>
            <w:tcW w:w="527" w:type="dxa"/>
            <w:vMerge/>
          </w:tcPr>
          <w:p w14:paraId="2E381E3A"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39EC69B8"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3DA078BB"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50448350"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бюджет Республики Башкортостан</w:t>
            </w:r>
          </w:p>
        </w:tc>
        <w:tc>
          <w:tcPr>
            <w:tcW w:w="589" w:type="dxa"/>
            <w:textDirection w:val="btLr"/>
            <w:vAlign w:val="center"/>
          </w:tcPr>
          <w:p w14:paraId="6F6E64A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7919787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13081C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1CEF301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1F15C8A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21BFEC7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5ADF486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42E87F1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6C6064A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901551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5329729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81F2AD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5EBBFF6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D4114C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74C66596"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559" w:type="dxa"/>
            <w:vMerge/>
          </w:tcPr>
          <w:p w14:paraId="7A34294B"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3E21218D" w14:textId="77777777" w:rsidR="00FC6E8A" w:rsidRPr="006C54D0" w:rsidRDefault="00FC6E8A" w:rsidP="00FC6E8A">
            <w:pPr>
              <w:spacing w:after="0" w:line="240" w:lineRule="auto"/>
              <w:rPr>
                <w:rFonts w:ascii="Times New Roman" w:eastAsia="Times New Roman" w:hAnsi="Times New Roman" w:cs="Times New Roman"/>
                <w:sz w:val="16"/>
                <w:szCs w:val="20"/>
              </w:rPr>
            </w:pPr>
          </w:p>
        </w:tc>
        <w:tc>
          <w:tcPr>
            <w:tcW w:w="993" w:type="dxa"/>
            <w:vMerge/>
          </w:tcPr>
          <w:p w14:paraId="1810E914"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7C7A76D" w14:textId="77777777" w:rsidTr="00FC6E8A">
        <w:trPr>
          <w:trHeight w:val="450"/>
        </w:trPr>
        <w:tc>
          <w:tcPr>
            <w:tcW w:w="527" w:type="dxa"/>
            <w:vMerge/>
          </w:tcPr>
          <w:p w14:paraId="7F38674D"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31DFEB5C"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765501F5"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36391688"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федеральный бюджет</w:t>
            </w:r>
          </w:p>
        </w:tc>
        <w:tc>
          <w:tcPr>
            <w:tcW w:w="589" w:type="dxa"/>
            <w:textDirection w:val="btLr"/>
            <w:vAlign w:val="center"/>
          </w:tcPr>
          <w:p w14:paraId="4722231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03A81DD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38D92B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4941D5D0"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DB45EE8"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0BA9DC0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0E6AA1D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2BCF1F1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43E80CA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83AE41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64E579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683565C"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794CFB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2F1F74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77A81710"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559" w:type="dxa"/>
            <w:vMerge/>
          </w:tcPr>
          <w:p w14:paraId="0689AA77"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6A5D4F33" w14:textId="77777777" w:rsidR="00FC6E8A" w:rsidRPr="006C54D0" w:rsidRDefault="00FC6E8A" w:rsidP="00FC6E8A">
            <w:pPr>
              <w:spacing w:after="0" w:line="240" w:lineRule="auto"/>
              <w:rPr>
                <w:rFonts w:ascii="Times New Roman" w:eastAsia="Times New Roman" w:hAnsi="Times New Roman" w:cs="Times New Roman"/>
                <w:sz w:val="16"/>
                <w:szCs w:val="20"/>
              </w:rPr>
            </w:pPr>
          </w:p>
        </w:tc>
        <w:tc>
          <w:tcPr>
            <w:tcW w:w="993" w:type="dxa"/>
            <w:vMerge/>
          </w:tcPr>
          <w:p w14:paraId="18B44BAB"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5E0C397C" w14:textId="77777777" w:rsidTr="00FC6E8A">
        <w:trPr>
          <w:trHeight w:val="555"/>
        </w:trPr>
        <w:tc>
          <w:tcPr>
            <w:tcW w:w="527" w:type="dxa"/>
            <w:vMerge/>
          </w:tcPr>
          <w:p w14:paraId="216EE54E"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365F999C"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0C94B8F6"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40886D30"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местный бюджет</w:t>
            </w:r>
          </w:p>
        </w:tc>
        <w:tc>
          <w:tcPr>
            <w:tcW w:w="589" w:type="dxa"/>
            <w:textDirection w:val="btLr"/>
            <w:vAlign w:val="center"/>
          </w:tcPr>
          <w:p w14:paraId="4CD1B0A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706</w:t>
            </w:r>
          </w:p>
        </w:tc>
        <w:tc>
          <w:tcPr>
            <w:tcW w:w="589" w:type="dxa"/>
            <w:gridSpan w:val="2"/>
            <w:textDirection w:val="btLr"/>
            <w:vAlign w:val="center"/>
          </w:tcPr>
          <w:p w14:paraId="2372542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74123394"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79519A7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4A9ECD9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49432E3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3151E66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2E01BEA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13FB414B"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29049810"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304A720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33057D0A"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749AC43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70658AA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02851671"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559" w:type="dxa"/>
            <w:vMerge/>
          </w:tcPr>
          <w:p w14:paraId="46BAA493"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014865BD" w14:textId="77777777" w:rsidR="00FC6E8A" w:rsidRPr="006C54D0" w:rsidRDefault="00FC6E8A" w:rsidP="00FC6E8A">
            <w:pPr>
              <w:spacing w:after="0" w:line="240" w:lineRule="auto"/>
              <w:rPr>
                <w:rFonts w:ascii="Times New Roman" w:eastAsia="Times New Roman" w:hAnsi="Times New Roman" w:cs="Times New Roman"/>
                <w:sz w:val="16"/>
                <w:szCs w:val="20"/>
              </w:rPr>
            </w:pPr>
          </w:p>
        </w:tc>
        <w:tc>
          <w:tcPr>
            <w:tcW w:w="993" w:type="dxa"/>
            <w:vMerge/>
          </w:tcPr>
          <w:p w14:paraId="5173AEF8"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162DC02A" w14:textId="77777777" w:rsidTr="00FC6E8A">
        <w:trPr>
          <w:trHeight w:val="562"/>
        </w:trPr>
        <w:tc>
          <w:tcPr>
            <w:tcW w:w="527" w:type="dxa"/>
            <w:vMerge/>
          </w:tcPr>
          <w:p w14:paraId="160623BD" w14:textId="77777777" w:rsidR="00FC6E8A" w:rsidRPr="006C54D0" w:rsidRDefault="00FC6E8A" w:rsidP="00FC6E8A">
            <w:pPr>
              <w:pStyle w:val="ConsPlusNormal"/>
              <w:jc w:val="center"/>
              <w:rPr>
                <w:rFonts w:ascii="Times New Roman" w:hAnsi="Times New Roman" w:cs="Times New Roman"/>
                <w:sz w:val="16"/>
                <w:szCs w:val="16"/>
              </w:rPr>
            </w:pPr>
          </w:p>
        </w:tc>
        <w:tc>
          <w:tcPr>
            <w:tcW w:w="1225" w:type="dxa"/>
            <w:vMerge/>
          </w:tcPr>
          <w:p w14:paraId="0495CD66"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934" w:type="dxa"/>
            <w:gridSpan w:val="3"/>
            <w:vMerge/>
            <w:vAlign w:val="center"/>
          </w:tcPr>
          <w:p w14:paraId="01F57D54"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1115" w:type="dxa"/>
            <w:gridSpan w:val="2"/>
          </w:tcPr>
          <w:p w14:paraId="41D5A6A1" w14:textId="77777777" w:rsidR="00FC6E8A" w:rsidRPr="006C54D0" w:rsidRDefault="00FC6E8A" w:rsidP="00FC6E8A">
            <w:pPr>
              <w:pStyle w:val="ConsPlusNormal"/>
              <w:ind w:firstLine="0"/>
              <w:rPr>
                <w:rFonts w:ascii="Times New Roman" w:hAnsi="Times New Roman" w:cs="Times New Roman"/>
                <w:sz w:val="16"/>
                <w:szCs w:val="16"/>
              </w:rPr>
            </w:pPr>
            <w:r w:rsidRPr="006C54D0">
              <w:rPr>
                <w:rFonts w:ascii="Times New Roman" w:hAnsi="Times New Roman" w:cs="Times New Roman"/>
                <w:sz w:val="16"/>
                <w:szCs w:val="16"/>
              </w:rPr>
              <w:t>внебюджетные источники</w:t>
            </w:r>
          </w:p>
        </w:tc>
        <w:tc>
          <w:tcPr>
            <w:tcW w:w="589" w:type="dxa"/>
            <w:textDirection w:val="btLr"/>
            <w:vAlign w:val="center"/>
          </w:tcPr>
          <w:p w14:paraId="3C66414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39E37359"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5CCF16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0255CE9E"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30E440D7"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3F984FD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513C1D3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0A39713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58BA1C15"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76D4332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45BC7EF2"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6B5EE0E7"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31E6F9B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5062491"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Merge/>
          </w:tcPr>
          <w:p w14:paraId="57B58EAA"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559" w:type="dxa"/>
            <w:vMerge/>
          </w:tcPr>
          <w:p w14:paraId="6B2EEE3D" w14:textId="77777777" w:rsidR="00FC6E8A" w:rsidRPr="006C54D0" w:rsidRDefault="00FC6E8A" w:rsidP="00FC6E8A">
            <w:pPr>
              <w:pStyle w:val="ConsPlusNormal"/>
              <w:ind w:firstLine="0"/>
              <w:jc w:val="center"/>
              <w:rPr>
                <w:rFonts w:ascii="Times New Roman" w:hAnsi="Times New Roman" w:cs="Times New Roman"/>
                <w:sz w:val="16"/>
                <w:szCs w:val="16"/>
              </w:rPr>
            </w:pPr>
          </w:p>
        </w:tc>
        <w:tc>
          <w:tcPr>
            <w:tcW w:w="1134" w:type="dxa"/>
            <w:vMerge/>
          </w:tcPr>
          <w:p w14:paraId="02769C3D" w14:textId="77777777" w:rsidR="00FC6E8A" w:rsidRPr="006C54D0" w:rsidRDefault="00FC6E8A" w:rsidP="00FC6E8A">
            <w:pPr>
              <w:spacing w:after="0" w:line="240" w:lineRule="auto"/>
              <w:rPr>
                <w:rFonts w:ascii="Times New Roman" w:eastAsia="Times New Roman" w:hAnsi="Times New Roman" w:cs="Times New Roman"/>
                <w:sz w:val="16"/>
                <w:szCs w:val="20"/>
              </w:rPr>
            </w:pPr>
          </w:p>
        </w:tc>
        <w:tc>
          <w:tcPr>
            <w:tcW w:w="993" w:type="dxa"/>
            <w:vMerge/>
          </w:tcPr>
          <w:p w14:paraId="1B54903A" w14:textId="77777777" w:rsidR="00FC6E8A" w:rsidRPr="006C54D0" w:rsidRDefault="00FC6E8A" w:rsidP="00FC6E8A">
            <w:pPr>
              <w:pStyle w:val="ConsPlusNormal"/>
              <w:ind w:firstLine="0"/>
              <w:jc w:val="center"/>
              <w:rPr>
                <w:rFonts w:ascii="Times New Roman" w:hAnsi="Times New Roman" w:cs="Times New Roman"/>
                <w:sz w:val="16"/>
                <w:szCs w:val="16"/>
              </w:rPr>
            </w:pPr>
          </w:p>
        </w:tc>
      </w:tr>
      <w:tr w:rsidR="00FC6E8A" w:rsidRPr="006C54D0" w14:paraId="68C04948" w14:textId="77777777" w:rsidTr="00FC6E8A">
        <w:tc>
          <w:tcPr>
            <w:tcW w:w="527" w:type="dxa"/>
          </w:tcPr>
          <w:p w14:paraId="7431D37C" w14:textId="77777777" w:rsidR="00FC6E8A" w:rsidRPr="006C54D0" w:rsidRDefault="00FC6E8A" w:rsidP="00FC6E8A">
            <w:pPr>
              <w:pStyle w:val="ConsPlusNormal"/>
              <w:jc w:val="center"/>
              <w:rPr>
                <w:rFonts w:ascii="Times New Roman" w:hAnsi="Times New Roman" w:cs="Times New Roman"/>
                <w:sz w:val="16"/>
                <w:szCs w:val="16"/>
              </w:rPr>
            </w:pPr>
          </w:p>
          <w:p w14:paraId="368B4025" w14:textId="77777777" w:rsidR="00FC6E8A" w:rsidRPr="006C54D0" w:rsidRDefault="00FC6E8A" w:rsidP="00FC6E8A">
            <w:pPr>
              <w:jc w:val="center"/>
            </w:pPr>
          </w:p>
          <w:p w14:paraId="1728AE46" w14:textId="77777777" w:rsidR="00FC6E8A" w:rsidRPr="006C54D0" w:rsidRDefault="00FC6E8A" w:rsidP="00FC6E8A">
            <w:pPr>
              <w:jc w:val="center"/>
              <w:rPr>
                <w:rFonts w:ascii="Times New Roman" w:hAnsi="Times New Roman" w:cs="Times New Roman"/>
              </w:rPr>
            </w:pPr>
            <w:r w:rsidRPr="006C54D0">
              <w:rPr>
                <w:rFonts w:ascii="Times New Roman" w:hAnsi="Times New Roman" w:cs="Times New Roman"/>
                <w:sz w:val="16"/>
              </w:rPr>
              <w:t>5.1.</w:t>
            </w:r>
          </w:p>
        </w:tc>
        <w:tc>
          <w:tcPr>
            <w:tcW w:w="1225" w:type="dxa"/>
          </w:tcPr>
          <w:p w14:paraId="0EB27D50"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 xml:space="preserve">Создание и актуализация единой базы данных получателей средств </w:t>
            </w:r>
          </w:p>
          <w:p w14:paraId="707E1D48"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муниципальной поддержки</w:t>
            </w:r>
          </w:p>
        </w:tc>
        <w:tc>
          <w:tcPr>
            <w:tcW w:w="934" w:type="dxa"/>
            <w:gridSpan w:val="3"/>
          </w:tcPr>
          <w:p w14:paraId="31364E57"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hAnsi="Times New Roman" w:cs="Times New Roman"/>
                <w:sz w:val="16"/>
                <w:szCs w:val="16"/>
              </w:rPr>
              <w:t>Отдел торговли, предпринимательства, потребительского рынка и туризма Администрации</w:t>
            </w:r>
          </w:p>
        </w:tc>
        <w:tc>
          <w:tcPr>
            <w:tcW w:w="1115" w:type="dxa"/>
            <w:gridSpan w:val="2"/>
            <w:vAlign w:val="center"/>
          </w:tcPr>
          <w:p w14:paraId="0B682AC3" w14:textId="77777777" w:rsidR="00FC6E8A" w:rsidRPr="006C54D0" w:rsidRDefault="00FC6E8A" w:rsidP="00FC6E8A">
            <w:pPr>
              <w:spacing w:after="0" w:line="240" w:lineRule="auto"/>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Итого</w:t>
            </w:r>
          </w:p>
          <w:p w14:paraId="363D356F" w14:textId="77777777" w:rsidR="00FC6E8A" w:rsidRPr="006C54D0" w:rsidRDefault="00FC6E8A" w:rsidP="00FC6E8A">
            <w:pPr>
              <w:spacing w:after="0" w:line="240" w:lineRule="auto"/>
              <w:rPr>
                <w:rFonts w:ascii="Times New Roman" w:eastAsia="Times New Roman" w:hAnsi="Times New Roman" w:cs="Times New Roman"/>
                <w:sz w:val="16"/>
                <w:szCs w:val="16"/>
              </w:rPr>
            </w:pPr>
          </w:p>
        </w:tc>
        <w:tc>
          <w:tcPr>
            <w:tcW w:w="589" w:type="dxa"/>
            <w:textDirection w:val="btLr"/>
            <w:vAlign w:val="center"/>
          </w:tcPr>
          <w:p w14:paraId="6537BECF"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gridSpan w:val="2"/>
            <w:textDirection w:val="btLr"/>
            <w:vAlign w:val="center"/>
          </w:tcPr>
          <w:p w14:paraId="26A00316"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3A32E71"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89" w:type="dxa"/>
            <w:textDirection w:val="btLr"/>
            <w:vAlign w:val="center"/>
          </w:tcPr>
          <w:p w14:paraId="0639A1E3"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590" w:type="dxa"/>
            <w:textDirection w:val="btLr"/>
            <w:vAlign w:val="center"/>
          </w:tcPr>
          <w:p w14:paraId="6C04261A" w14:textId="77777777" w:rsidR="00FC6E8A" w:rsidRPr="006C54D0" w:rsidRDefault="00FC6E8A" w:rsidP="00FC6E8A">
            <w:pPr>
              <w:spacing w:after="0" w:line="240" w:lineRule="auto"/>
              <w:ind w:right="113"/>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х</w:t>
            </w:r>
          </w:p>
        </w:tc>
        <w:tc>
          <w:tcPr>
            <w:tcW w:w="614" w:type="dxa"/>
            <w:vAlign w:val="center"/>
          </w:tcPr>
          <w:p w14:paraId="7636ACD3"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18" w:type="dxa"/>
            <w:vAlign w:val="center"/>
          </w:tcPr>
          <w:p w14:paraId="2A9124BF"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616" w:type="dxa"/>
            <w:gridSpan w:val="2"/>
            <w:vAlign w:val="center"/>
          </w:tcPr>
          <w:p w14:paraId="1D3B843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35" w:type="dxa"/>
            <w:vAlign w:val="center"/>
          </w:tcPr>
          <w:p w14:paraId="0F4CCB44"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101E9E89"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567" w:type="dxa"/>
            <w:vAlign w:val="center"/>
          </w:tcPr>
          <w:p w14:paraId="01B4B568"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0C9FFCC6"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6" w:type="dxa"/>
            <w:vAlign w:val="center"/>
          </w:tcPr>
          <w:p w14:paraId="70B0EEED"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425" w:type="dxa"/>
            <w:vAlign w:val="center"/>
          </w:tcPr>
          <w:p w14:paraId="4ECAF75E" w14:textId="77777777" w:rsidR="00FC6E8A" w:rsidRPr="006C54D0" w:rsidRDefault="00FC6E8A" w:rsidP="00FC6E8A">
            <w:pPr>
              <w:spacing w:after="0" w:line="240" w:lineRule="auto"/>
              <w:jc w:val="center"/>
              <w:rPr>
                <w:rFonts w:ascii="Times New Roman" w:eastAsia="Times New Roman" w:hAnsi="Times New Roman" w:cs="Times New Roman"/>
                <w:sz w:val="16"/>
                <w:szCs w:val="16"/>
              </w:rPr>
            </w:pPr>
            <w:r w:rsidRPr="006C54D0">
              <w:rPr>
                <w:rFonts w:ascii="Times New Roman" w:eastAsia="Times New Roman" w:hAnsi="Times New Roman" w:cs="Times New Roman"/>
                <w:sz w:val="16"/>
                <w:szCs w:val="16"/>
              </w:rPr>
              <w:t>0</w:t>
            </w:r>
          </w:p>
        </w:tc>
        <w:tc>
          <w:tcPr>
            <w:tcW w:w="992" w:type="dxa"/>
            <w:vAlign w:val="center"/>
          </w:tcPr>
          <w:p w14:paraId="5B80B6D3"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Ежегодно</w:t>
            </w:r>
          </w:p>
        </w:tc>
        <w:tc>
          <w:tcPr>
            <w:tcW w:w="1559" w:type="dxa"/>
            <w:vAlign w:val="center"/>
          </w:tcPr>
          <w:p w14:paraId="73F2A925"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П. 1.3.1-1.3.3.</w:t>
            </w:r>
          </w:p>
        </w:tc>
        <w:tc>
          <w:tcPr>
            <w:tcW w:w="1134" w:type="dxa"/>
            <w:vAlign w:val="center"/>
          </w:tcPr>
          <w:p w14:paraId="3F4FF13E" w14:textId="77777777" w:rsidR="00FC6E8A" w:rsidRPr="006C54D0" w:rsidRDefault="00FC6E8A" w:rsidP="00FC6E8A">
            <w:pPr>
              <w:spacing w:after="0" w:line="240" w:lineRule="auto"/>
              <w:rPr>
                <w:rFonts w:ascii="Times New Roman" w:eastAsia="Times New Roman" w:hAnsi="Times New Roman" w:cs="Times New Roman"/>
                <w:sz w:val="16"/>
                <w:szCs w:val="20"/>
              </w:rPr>
            </w:pPr>
            <w:r w:rsidRPr="006C54D0">
              <w:rPr>
                <w:rFonts w:ascii="Times New Roman" w:eastAsia="Times New Roman" w:hAnsi="Times New Roman" w:cs="Times New Roman"/>
                <w:sz w:val="16"/>
                <w:szCs w:val="20"/>
              </w:rPr>
              <w:t>Обновление реестра СМСП, получивших финансовую поддержку, единицы</w:t>
            </w:r>
          </w:p>
        </w:tc>
        <w:tc>
          <w:tcPr>
            <w:tcW w:w="993" w:type="dxa"/>
            <w:vAlign w:val="center"/>
          </w:tcPr>
          <w:p w14:paraId="78E6BAA7" w14:textId="77777777" w:rsidR="00FC6E8A" w:rsidRPr="006C54D0" w:rsidRDefault="00FC6E8A" w:rsidP="00FC6E8A">
            <w:pPr>
              <w:pStyle w:val="ConsPlusNormal"/>
              <w:ind w:firstLine="0"/>
              <w:jc w:val="center"/>
              <w:rPr>
                <w:rFonts w:ascii="Times New Roman" w:hAnsi="Times New Roman" w:cs="Times New Roman"/>
                <w:sz w:val="16"/>
                <w:szCs w:val="16"/>
              </w:rPr>
            </w:pPr>
          </w:p>
          <w:p w14:paraId="46937E6C"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2022 г.-2;</w:t>
            </w:r>
          </w:p>
          <w:p w14:paraId="2365C27D"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2023 г.-2;</w:t>
            </w:r>
          </w:p>
          <w:p w14:paraId="11E2F34E"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2024 г.-2;</w:t>
            </w:r>
          </w:p>
          <w:p w14:paraId="4A9CAC29"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2025 г.-2;</w:t>
            </w:r>
          </w:p>
          <w:p w14:paraId="77857CE7"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2026 г.-2;</w:t>
            </w:r>
          </w:p>
          <w:p w14:paraId="5715AC38"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2027 г.-2;</w:t>
            </w:r>
          </w:p>
          <w:p w14:paraId="757CB562"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2028 г.-2;</w:t>
            </w:r>
          </w:p>
          <w:p w14:paraId="4C477706" w14:textId="77777777" w:rsidR="00FC6E8A" w:rsidRPr="006C54D0" w:rsidRDefault="00FC6E8A" w:rsidP="00FC6E8A">
            <w:pPr>
              <w:pStyle w:val="ConsPlusNormal"/>
              <w:ind w:firstLine="0"/>
              <w:jc w:val="center"/>
              <w:rPr>
                <w:rFonts w:ascii="Times New Roman" w:hAnsi="Times New Roman" w:cs="Times New Roman"/>
                <w:sz w:val="16"/>
                <w:szCs w:val="16"/>
              </w:rPr>
            </w:pPr>
            <w:r w:rsidRPr="006C54D0">
              <w:rPr>
                <w:rFonts w:ascii="Times New Roman" w:hAnsi="Times New Roman" w:cs="Times New Roman"/>
                <w:sz w:val="16"/>
                <w:szCs w:val="16"/>
              </w:rPr>
              <w:t>2029 г.-2.</w:t>
            </w:r>
          </w:p>
          <w:p w14:paraId="6CADF5EC" w14:textId="77777777" w:rsidR="00FC6E8A" w:rsidRPr="006C54D0" w:rsidRDefault="00FC6E8A" w:rsidP="00FC6E8A">
            <w:pPr>
              <w:pStyle w:val="ConsPlusNormal"/>
              <w:ind w:firstLine="0"/>
              <w:jc w:val="center"/>
              <w:rPr>
                <w:rFonts w:ascii="Times New Roman" w:hAnsi="Times New Roman" w:cs="Times New Roman"/>
                <w:sz w:val="16"/>
                <w:szCs w:val="16"/>
              </w:rPr>
            </w:pPr>
          </w:p>
        </w:tc>
      </w:tr>
    </w:tbl>
    <w:p w14:paraId="33C83463" w14:textId="77777777" w:rsidR="000F2694" w:rsidRPr="006C54D0" w:rsidRDefault="000F2694" w:rsidP="000F2694"/>
    <w:p w14:paraId="228E7CA7" w14:textId="77777777" w:rsidR="000F2694" w:rsidRPr="006C54D0" w:rsidRDefault="000F2694" w:rsidP="000F2694">
      <w:pPr>
        <w:spacing w:after="0" w:line="240" w:lineRule="auto"/>
      </w:pPr>
    </w:p>
    <w:p w14:paraId="4F50DF78" w14:textId="77777777" w:rsidR="000F2694" w:rsidRPr="006C54D0" w:rsidRDefault="000F2694" w:rsidP="000F2694">
      <w:pPr>
        <w:spacing w:after="0" w:line="240" w:lineRule="auto"/>
      </w:pPr>
    </w:p>
    <w:p w14:paraId="6C99DF66" w14:textId="77777777" w:rsidR="000F2694" w:rsidRPr="006C54D0" w:rsidRDefault="000F2694" w:rsidP="000F2694">
      <w:pPr>
        <w:spacing w:after="0" w:line="240" w:lineRule="auto"/>
      </w:pPr>
    </w:p>
    <w:p w14:paraId="661C3FF7" w14:textId="77777777" w:rsidR="000F2694" w:rsidRPr="006C54D0" w:rsidRDefault="000F2694" w:rsidP="000F2694">
      <w:pPr>
        <w:spacing w:after="0" w:line="240" w:lineRule="auto"/>
      </w:pPr>
    </w:p>
    <w:p w14:paraId="64CEE6EE" w14:textId="77777777" w:rsidR="000F2694" w:rsidRPr="006C54D0" w:rsidRDefault="000F2694" w:rsidP="000F2694">
      <w:pPr>
        <w:spacing w:after="0" w:line="240" w:lineRule="auto"/>
      </w:pPr>
    </w:p>
    <w:p w14:paraId="707E307E" w14:textId="77777777" w:rsidR="000F2694" w:rsidRPr="006C54D0" w:rsidRDefault="000F2694" w:rsidP="000F2694">
      <w:pPr>
        <w:spacing w:after="0" w:line="240" w:lineRule="auto"/>
        <w:rPr>
          <w:rFonts w:ascii="Times New Roman" w:hAnsi="Times New Roman" w:cs="Times New Roman"/>
          <w:sz w:val="28"/>
          <w:szCs w:val="28"/>
        </w:rPr>
      </w:pPr>
    </w:p>
    <w:p w14:paraId="34175187" w14:textId="77777777" w:rsidR="000F2694" w:rsidRPr="006C54D0" w:rsidRDefault="000F2694" w:rsidP="000F2694">
      <w:pPr>
        <w:spacing w:after="0" w:line="240" w:lineRule="auto"/>
        <w:rPr>
          <w:rFonts w:ascii="Times New Roman" w:hAnsi="Times New Roman" w:cs="Times New Roman"/>
          <w:sz w:val="28"/>
          <w:szCs w:val="28"/>
        </w:rPr>
        <w:sectPr w:rsidR="000F2694" w:rsidRPr="006C54D0" w:rsidSect="00153CCB">
          <w:pgSz w:w="16838" w:h="11906" w:orient="landscape" w:code="9"/>
          <w:pgMar w:top="567" w:right="709" w:bottom="284" w:left="709" w:header="709" w:footer="431" w:gutter="0"/>
          <w:cols w:space="708"/>
          <w:docGrid w:linePitch="360"/>
        </w:sectPr>
      </w:pPr>
    </w:p>
    <w:p w14:paraId="7D9F7657" w14:textId="77777777" w:rsidR="000F2694" w:rsidRPr="006C54D0" w:rsidRDefault="000F2694" w:rsidP="000F2694">
      <w:pPr>
        <w:pStyle w:val="1"/>
        <w:jc w:val="right"/>
        <w:rPr>
          <w:rFonts w:ascii="Times New Roman" w:hAnsi="Times New Roman" w:cs="Times New Roman"/>
          <w:sz w:val="28"/>
        </w:rPr>
      </w:pPr>
      <w:bookmarkStart w:id="41" w:name="_Toc56601798"/>
      <w:bookmarkStart w:id="42" w:name="_Toc135303948"/>
      <w:proofErr w:type="gramStart"/>
      <w:r w:rsidRPr="006C54D0">
        <w:rPr>
          <w:rFonts w:ascii="Times New Roman" w:hAnsi="Times New Roman" w:cs="Times New Roman"/>
          <w:sz w:val="28"/>
        </w:rPr>
        <w:t xml:space="preserve">Приложение  </w:t>
      </w:r>
      <w:bookmarkEnd w:id="41"/>
      <w:r w:rsidRPr="006C54D0">
        <w:rPr>
          <w:rFonts w:ascii="Times New Roman" w:hAnsi="Times New Roman" w:cs="Times New Roman"/>
          <w:sz w:val="28"/>
        </w:rPr>
        <w:t>№</w:t>
      </w:r>
      <w:proofErr w:type="gramEnd"/>
      <w:r w:rsidRPr="006C54D0">
        <w:rPr>
          <w:rFonts w:ascii="Times New Roman" w:hAnsi="Times New Roman" w:cs="Times New Roman"/>
          <w:sz w:val="28"/>
        </w:rPr>
        <w:t xml:space="preserve"> 3</w:t>
      </w:r>
      <w:bookmarkEnd w:id="42"/>
    </w:p>
    <w:p w14:paraId="698BE0B0" w14:textId="77777777" w:rsidR="000F2694" w:rsidRPr="006C54D0" w:rsidRDefault="000F2694" w:rsidP="000F2694">
      <w:pPr>
        <w:autoSpaceDE w:val="0"/>
        <w:autoSpaceDN w:val="0"/>
        <w:adjustRightInd w:val="0"/>
        <w:spacing w:after="0" w:line="240" w:lineRule="auto"/>
        <w:jc w:val="center"/>
        <w:rPr>
          <w:rFonts w:ascii="Times New Roman" w:hAnsi="Times New Roman" w:cs="Times New Roman"/>
          <w:sz w:val="20"/>
          <w:szCs w:val="20"/>
        </w:rPr>
      </w:pPr>
    </w:p>
    <w:p w14:paraId="3637AE28" w14:textId="77777777" w:rsidR="000F2694" w:rsidRPr="006C54D0" w:rsidRDefault="000F2694" w:rsidP="000F2694">
      <w:pPr>
        <w:autoSpaceDE w:val="0"/>
        <w:autoSpaceDN w:val="0"/>
        <w:adjustRightInd w:val="0"/>
        <w:spacing w:after="0" w:line="240" w:lineRule="auto"/>
        <w:jc w:val="center"/>
        <w:rPr>
          <w:rFonts w:ascii="Times New Roman" w:hAnsi="Times New Roman" w:cs="Times New Roman"/>
          <w:sz w:val="20"/>
          <w:szCs w:val="20"/>
        </w:rPr>
      </w:pPr>
    </w:p>
    <w:p w14:paraId="112115CB"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 xml:space="preserve">Главе Администрации </w:t>
      </w:r>
    </w:p>
    <w:p w14:paraId="3D4DB761"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муниципального района</w:t>
      </w:r>
    </w:p>
    <w:p w14:paraId="6980EBA3"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Мелеузовский район</w:t>
      </w:r>
    </w:p>
    <w:p w14:paraId="11DCBF88"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Республики Башкортостан</w:t>
      </w:r>
    </w:p>
    <w:p w14:paraId="5CAC8CC9" w14:textId="77777777" w:rsidR="00D878AF" w:rsidRPr="006C54D0" w:rsidRDefault="00D878AF"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_______________________</w:t>
      </w:r>
    </w:p>
    <w:p w14:paraId="62A1E6B1" w14:textId="77777777" w:rsidR="000F2694" w:rsidRPr="006C54D0" w:rsidRDefault="000F2694" w:rsidP="000F2694">
      <w:pPr>
        <w:spacing w:after="0" w:line="240" w:lineRule="auto"/>
        <w:jc w:val="center"/>
        <w:rPr>
          <w:rFonts w:ascii="Times New Roman" w:eastAsia="Times New Roman" w:hAnsi="Times New Roman" w:cs="Times New Roman"/>
          <w:b/>
          <w:bCs/>
          <w:sz w:val="28"/>
          <w:szCs w:val="36"/>
          <w:lang w:eastAsia="ru-RU"/>
        </w:rPr>
      </w:pPr>
    </w:p>
    <w:p w14:paraId="781BEED0" w14:textId="77777777" w:rsidR="000F2694" w:rsidRPr="006C54D0" w:rsidRDefault="000F2694" w:rsidP="000F2694">
      <w:pPr>
        <w:pStyle w:val="2"/>
        <w:jc w:val="center"/>
        <w:rPr>
          <w:sz w:val="28"/>
        </w:rPr>
      </w:pPr>
      <w:bookmarkStart w:id="43" w:name="_Toc135303949"/>
      <w:r w:rsidRPr="006C54D0">
        <w:rPr>
          <w:sz w:val="28"/>
        </w:rPr>
        <w:t>Заявление на получение финансовой поддержки субъектом малого или среднего предпринимательства</w:t>
      </w:r>
      <w:bookmarkEnd w:id="43"/>
    </w:p>
    <w:p w14:paraId="62A58B96"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03E8D43C" w14:textId="77777777" w:rsidR="000F2694" w:rsidRPr="006C54D0" w:rsidRDefault="000F2694" w:rsidP="000F2694">
      <w:pPr>
        <w:spacing w:after="0" w:line="240" w:lineRule="auto"/>
        <w:ind w:firstLine="709"/>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Прошу предоставить финансовую поддержку в виде:</w:t>
      </w:r>
    </w:p>
    <w:p w14:paraId="1622B400" w14:textId="77777777" w:rsidR="000F2694" w:rsidRPr="006C54D0" w:rsidRDefault="000F2694" w:rsidP="000F2694">
      <w:pPr>
        <w:spacing w:after="0" w:line="240" w:lineRule="auto"/>
        <w:jc w:val="center"/>
        <w:rPr>
          <w:rFonts w:ascii="Times New Roman" w:eastAsia="Times New Roman" w:hAnsi="Times New Roman" w:cs="Times New Roman"/>
          <w:b/>
          <w:bCs/>
          <w:sz w:val="28"/>
          <w:szCs w:val="36"/>
          <w:lang w:eastAsia="ru-RU"/>
        </w:rPr>
      </w:pPr>
      <w:r w:rsidRPr="006C54D0">
        <w:rPr>
          <w:rFonts w:ascii="Times New Roman" w:eastAsia="Times New Roman" w:hAnsi="Times New Roman" w:cs="Times New Roman"/>
          <w:sz w:val="20"/>
          <w:szCs w:val="20"/>
          <w:lang w:eastAsia="ru-RU"/>
        </w:rPr>
        <w:t>(указать один/несколько вариантов, поставив галочку напротив вида финансовой поддержки)</w:t>
      </w:r>
    </w:p>
    <w:p w14:paraId="4C60324D" w14:textId="77777777" w:rsidR="000F2694" w:rsidRPr="006C54D0" w:rsidRDefault="000F2694" w:rsidP="000F2694">
      <w:pPr>
        <w:pStyle w:val="ConsPlusNormal"/>
        <w:ind w:firstLine="0"/>
        <w:jc w:val="both"/>
        <w:rPr>
          <w:rFonts w:ascii="Times New Roman" w:hAnsi="Times New Roman" w:cs="Times New Roman"/>
          <w:color w:val="2E74B5" w:themeColor="accent1" w:themeShade="BF"/>
          <w:sz w:val="28"/>
          <w:szCs w:val="28"/>
        </w:rPr>
      </w:pPr>
    </w:p>
    <w:tbl>
      <w:tblPr>
        <w:tblStyle w:val="af0"/>
        <w:tblW w:w="0" w:type="auto"/>
        <w:tblLook w:val="04A0" w:firstRow="1" w:lastRow="0" w:firstColumn="1" w:lastColumn="0" w:noHBand="0" w:noVBand="1"/>
      </w:tblPr>
      <w:tblGrid>
        <w:gridCol w:w="6763"/>
        <w:gridCol w:w="2581"/>
      </w:tblGrid>
      <w:tr w:rsidR="000F2694" w:rsidRPr="006C54D0" w14:paraId="14AB2994" w14:textId="77777777" w:rsidTr="00153CCB">
        <w:tc>
          <w:tcPr>
            <w:tcW w:w="6912" w:type="dxa"/>
          </w:tcPr>
          <w:p w14:paraId="217686B2"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оплату аренды здания (помещения), их частей и (или) земельного участка и оплату коммунальных услуг</w:t>
            </w:r>
          </w:p>
        </w:tc>
        <w:tc>
          <w:tcPr>
            <w:tcW w:w="2658" w:type="dxa"/>
          </w:tcPr>
          <w:p w14:paraId="5B1A2285"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3DAF2A75" w14:textId="77777777" w:rsidTr="00153CCB">
        <w:tc>
          <w:tcPr>
            <w:tcW w:w="6912" w:type="dxa"/>
          </w:tcPr>
          <w:p w14:paraId="0566BD67"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связанных с подключением инженерной инфраструктуры</w:t>
            </w:r>
          </w:p>
        </w:tc>
        <w:tc>
          <w:tcPr>
            <w:tcW w:w="2658" w:type="dxa"/>
          </w:tcPr>
          <w:p w14:paraId="517CD974"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74182D71" w14:textId="77777777" w:rsidTr="00153CCB">
        <w:tc>
          <w:tcPr>
            <w:tcW w:w="6912" w:type="dxa"/>
          </w:tcPr>
          <w:p w14:paraId="03FC92E3"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p>
        </w:tc>
        <w:tc>
          <w:tcPr>
            <w:tcW w:w="2658" w:type="dxa"/>
          </w:tcPr>
          <w:p w14:paraId="0B9BD3C7"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3DB0B525" w14:textId="77777777" w:rsidTr="00153CCB">
        <w:tc>
          <w:tcPr>
            <w:tcW w:w="6912" w:type="dxa"/>
          </w:tcPr>
          <w:p w14:paraId="5E943213"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по уплате процентной ставки по кредитному(-ым) договору(-</w:t>
            </w:r>
            <w:proofErr w:type="spellStart"/>
            <w:r w:rsidRPr="006C54D0">
              <w:rPr>
                <w:rFonts w:ascii="Times New Roman" w:hAnsi="Times New Roman"/>
                <w:sz w:val="27"/>
                <w:szCs w:val="27"/>
              </w:rPr>
              <w:t>ам</w:t>
            </w:r>
            <w:proofErr w:type="spellEnd"/>
            <w:r w:rsidRPr="006C54D0">
              <w:rPr>
                <w:rFonts w:ascii="Times New Roman" w:hAnsi="Times New Roman"/>
                <w:sz w:val="27"/>
                <w:szCs w:val="27"/>
              </w:rPr>
              <w:t>), заключенному(-ым) на инвестиционные цели в российской(-их) кредитной(-ых) организации (-</w:t>
            </w:r>
            <w:proofErr w:type="spellStart"/>
            <w:r w:rsidRPr="006C54D0">
              <w:rPr>
                <w:rFonts w:ascii="Times New Roman" w:hAnsi="Times New Roman"/>
                <w:sz w:val="27"/>
                <w:szCs w:val="27"/>
              </w:rPr>
              <w:t>ях</w:t>
            </w:r>
            <w:proofErr w:type="spellEnd"/>
            <w:r w:rsidRPr="006C54D0">
              <w:rPr>
                <w:rFonts w:ascii="Times New Roman" w:hAnsi="Times New Roman"/>
                <w:sz w:val="27"/>
                <w:szCs w:val="27"/>
              </w:rPr>
              <w:t>)</w:t>
            </w:r>
          </w:p>
        </w:tc>
        <w:tc>
          <w:tcPr>
            <w:tcW w:w="2658" w:type="dxa"/>
          </w:tcPr>
          <w:p w14:paraId="7651DDA3"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1BD0E407" w14:textId="77777777" w:rsidTr="00153CCB">
        <w:tc>
          <w:tcPr>
            <w:tcW w:w="6912" w:type="dxa"/>
          </w:tcPr>
          <w:p w14:paraId="3F221AE4"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 xml:space="preserve">Возмещение части затрат субъектов МСП и самозанятых на приобретение </w:t>
            </w:r>
            <w:r w:rsidRPr="006C54D0">
              <w:rPr>
                <w:rFonts w:ascii="Times New Roman" w:hAnsi="Times New Roman" w:cs="Times New Roman"/>
                <w:sz w:val="27"/>
                <w:szCs w:val="27"/>
              </w:rPr>
              <w:t>основных средств</w:t>
            </w:r>
          </w:p>
        </w:tc>
        <w:tc>
          <w:tcPr>
            <w:tcW w:w="2658" w:type="dxa"/>
          </w:tcPr>
          <w:p w14:paraId="1A6E7D7D"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344E8BE2" w14:textId="77777777" w:rsidTr="00153CCB">
        <w:tc>
          <w:tcPr>
            <w:tcW w:w="6912" w:type="dxa"/>
          </w:tcPr>
          <w:p w14:paraId="37C89C30"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приобретение сырья, расходных материалов, необходимых для производства продукции</w:t>
            </w:r>
          </w:p>
        </w:tc>
        <w:tc>
          <w:tcPr>
            <w:tcW w:w="2658" w:type="dxa"/>
          </w:tcPr>
          <w:p w14:paraId="261CA765"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02B12671" w14:textId="77777777" w:rsidTr="00153CCB">
        <w:tc>
          <w:tcPr>
            <w:tcW w:w="6912" w:type="dxa"/>
          </w:tcPr>
          <w:p w14:paraId="44592DCD"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 xml:space="preserve">Возмещение части затрат субъектов МСП и самозанятых на разработку цифровых приложений и сайтов, </w:t>
            </w:r>
            <w:r w:rsidRPr="006C54D0">
              <w:rPr>
                <w:rFonts w:ascii="Times New Roman" w:hAnsi="Times New Roman" w:cs="Times New Roman"/>
                <w:sz w:val="27"/>
                <w:szCs w:val="27"/>
              </w:rPr>
              <w:t>размещение товаров, работ и услуг на электронных торговых площадках (маркетплейсах)</w:t>
            </w:r>
          </w:p>
        </w:tc>
        <w:tc>
          <w:tcPr>
            <w:tcW w:w="2658" w:type="dxa"/>
          </w:tcPr>
          <w:p w14:paraId="2C3EDD00"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305F0289" w14:textId="77777777" w:rsidTr="00153CCB">
        <w:tc>
          <w:tcPr>
            <w:tcW w:w="6912" w:type="dxa"/>
          </w:tcPr>
          <w:p w14:paraId="611C5D91"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rFonts w:ascii="Times New Roman" w:hAnsi="Times New Roman"/>
                <w:sz w:val="27"/>
                <w:szCs w:val="27"/>
              </w:rPr>
              <w:t>субконцессии</w:t>
            </w:r>
            <w:proofErr w:type="spellEnd"/>
            <w:r w:rsidRPr="006C54D0">
              <w:rPr>
                <w:rFonts w:ascii="Times New Roman" w:hAnsi="Times New Roman"/>
                <w:sz w:val="27"/>
                <w:szCs w:val="27"/>
              </w:rPr>
              <w:t>).</w:t>
            </w:r>
          </w:p>
        </w:tc>
        <w:tc>
          <w:tcPr>
            <w:tcW w:w="2658" w:type="dxa"/>
          </w:tcPr>
          <w:p w14:paraId="183E7D70" w14:textId="77777777" w:rsidR="000F2694" w:rsidRPr="006C54D0" w:rsidRDefault="000F2694" w:rsidP="00153CCB">
            <w:pPr>
              <w:pStyle w:val="ConsPlusNormal"/>
              <w:ind w:firstLine="0"/>
              <w:jc w:val="both"/>
              <w:rPr>
                <w:rFonts w:ascii="Times New Roman" w:hAnsi="Times New Roman" w:cs="Times New Roman"/>
                <w:sz w:val="27"/>
                <w:szCs w:val="27"/>
              </w:rPr>
            </w:pPr>
          </w:p>
        </w:tc>
      </w:tr>
    </w:tbl>
    <w:p w14:paraId="47F11B3C" w14:textId="77777777" w:rsidR="000F2694" w:rsidRPr="006C54D0" w:rsidRDefault="000F2694" w:rsidP="000F2694">
      <w:pPr>
        <w:pStyle w:val="ConsPlusNormal"/>
        <w:ind w:firstLine="0"/>
        <w:jc w:val="both"/>
        <w:rPr>
          <w:rFonts w:ascii="Times New Roman" w:hAnsi="Times New Roman" w:cs="Times New Roman"/>
          <w:sz w:val="28"/>
          <w:szCs w:val="28"/>
        </w:rPr>
      </w:pPr>
    </w:p>
    <w:p w14:paraId="07AEA1FE"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518954E7" w14:textId="77777777" w:rsidR="000F2694" w:rsidRPr="006C54D0" w:rsidRDefault="000F2694" w:rsidP="000F2694">
      <w:pPr>
        <w:spacing w:after="0" w:line="240" w:lineRule="auto"/>
        <w:rPr>
          <w:rFonts w:ascii="Times New Roman" w:eastAsia="Times New Roman" w:hAnsi="Times New Roman" w:cs="Times New Roman"/>
          <w:sz w:val="28"/>
          <w:szCs w:val="28"/>
          <w:lang w:eastAsia="ru-RU"/>
        </w:rPr>
      </w:pPr>
    </w:p>
    <w:p w14:paraId="1C8B14A3" w14:textId="77777777" w:rsidR="000F2694" w:rsidRPr="006C54D0" w:rsidRDefault="000F2694" w:rsidP="000F2694">
      <w:pPr>
        <w:spacing w:after="0" w:line="240" w:lineRule="auto"/>
        <w:jc w:val="center"/>
        <w:rPr>
          <w:rFonts w:ascii="Times New Roman" w:eastAsia="Times New Roman" w:hAnsi="Times New Roman" w:cs="Times New Roman"/>
          <w:b/>
          <w:sz w:val="28"/>
          <w:szCs w:val="28"/>
          <w:lang w:eastAsia="ru-RU"/>
        </w:rPr>
      </w:pPr>
      <w:r w:rsidRPr="006C54D0">
        <w:rPr>
          <w:rFonts w:ascii="Times New Roman" w:eastAsia="Times New Roman" w:hAnsi="Times New Roman" w:cs="Times New Roman"/>
          <w:b/>
          <w:sz w:val="28"/>
          <w:szCs w:val="28"/>
          <w:lang w:eastAsia="ru-RU"/>
        </w:rPr>
        <w:t>Сведения о субъекте малого или среднего предпринимательства</w:t>
      </w:r>
    </w:p>
    <w:p w14:paraId="1EA36837" w14:textId="77777777" w:rsidR="000F2694" w:rsidRPr="006C54D0" w:rsidRDefault="000F2694" w:rsidP="000F2694">
      <w:pPr>
        <w:spacing w:after="0" w:line="240" w:lineRule="auto"/>
        <w:jc w:val="center"/>
        <w:rPr>
          <w:rFonts w:ascii="Times New Roman" w:eastAsia="Times New Roman" w:hAnsi="Times New Roman" w:cs="Times New Roman"/>
          <w:b/>
          <w:sz w:val="28"/>
          <w:szCs w:val="28"/>
          <w:lang w:eastAsia="ru-RU"/>
        </w:rPr>
      </w:pPr>
    </w:p>
    <w:p w14:paraId="7DE1C5E4"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5971B9B5" w14:textId="77777777" w:rsidR="000F2694" w:rsidRPr="006C54D0" w:rsidRDefault="000F2694" w:rsidP="000F2694">
      <w:pPr>
        <w:spacing w:after="0" w:line="240" w:lineRule="auto"/>
        <w:jc w:val="both"/>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Наименование субъекта малого или среднего предпринимательства _______________________________________________________________</w:t>
      </w:r>
      <w:r w:rsidRPr="006C54D0">
        <w:rPr>
          <w:rFonts w:ascii="Times New Roman" w:eastAsia="Times New Roman" w:hAnsi="Times New Roman" w:cs="Times New Roman"/>
          <w:sz w:val="28"/>
          <w:szCs w:val="28"/>
          <w:lang w:eastAsia="ru-RU"/>
        </w:rPr>
        <w:b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(полное наименование с указанием организационно-правовой формы)</w:t>
      </w:r>
    </w:p>
    <w:p w14:paraId="7AEE3495"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0"/>
          <w:szCs w:val="20"/>
          <w:lang w:eastAsia="ru-RU"/>
        </w:rPr>
        <w:br/>
      </w:r>
      <w:r w:rsidRPr="006C54D0">
        <w:rPr>
          <w:rFonts w:ascii="Times New Roman" w:eastAsia="Times New Roman" w:hAnsi="Times New Roman" w:cs="Times New Roman"/>
          <w:sz w:val="28"/>
          <w:szCs w:val="28"/>
          <w:lang w:eastAsia="ru-RU"/>
        </w:rPr>
        <w:t>ОГРН_____________________________ ИНН 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Дата регистрации 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Применяемый режим налогообложения 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Банковские реквизиты, необходимые для перечисления субсидии:</w:t>
      </w:r>
      <w:r w:rsidRPr="006C54D0">
        <w:rPr>
          <w:rFonts w:ascii="Times New Roman" w:eastAsia="Times New Roman" w:hAnsi="Times New Roman" w:cs="Times New Roman"/>
          <w:sz w:val="28"/>
          <w:szCs w:val="28"/>
          <w:lang w:eastAsia="ru-RU"/>
        </w:rPr>
        <w:br/>
        <w:t>__________________________________________________________________</w:t>
      </w:r>
    </w:p>
    <w:p w14:paraId="1F64448C" w14:textId="77777777" w:rsidR="00D878AF"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w:t>
      </w:r>
      <w:r w:rsidRPr="006C54D0">
        <w:rPr>
          <w:rFonts w:ascii="Times New Roman" w:eastAsia="Times New Roman" w:hAnsi="Times New Roman" w:cs="Times New Roman"/>
          <w:sz w:val="28"/>
          <w:szCs w:val="28"/>
          <w:lang w:eastAsia="ru-RU"/>
        </w:rPr>
        <w:br/>
      </w:r>
      <w:r w:rsidR="00D878AF" w:rsidRPr="006C54D0">
        <w:rPr>
          <w:rFonts w:ascii="Times New Roman" w:eastAsia="Times New Roman" w:hAnsi="Times New Roman" w:cs="Times New Roman"/>
          <w:sz w:val="28"/>
          <w:szCs w:val="28"/>
          <w:lang w:eastAsia="ru-RU"/>
        </w:rPr>
        <w:t>_______________________________________________________________</w:t>
      </w:r>
    </w:p>
    <w:p w14:paraId="64A6719E"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br/>
        <w:t>Юридический адрес _________________________________________________ 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r>
      <w:proofErr w:type="spellStart"/>
      <w:r w:rsidRPr="006C54D0">
        <w:rPr>
          <w:rFonts w:ascii="Times New Roman" w:eastAsia="Times New Roman" w:hAnsi="Times New Roman" w:cs="Times New Roman"/>
          <w:sz w:val="28"/>
          <w:szCs w:val="28"/>
          <w:lang w:eastAsia="ru-RU"/>
        </w:rPr>
        <w:t>Адрес</w:t>
      </w:r>
      <w:proofErr w:type="spellEnd"/>
      <w:r w:rsidRPr="006C54D0">
        <w:rPr>
          <w:rFonts w:ascii="Times New Roman" w:eastAsia="Times New Roman" w:hAnsi="Times New Roman" w:cs="Times New Roman"/>
          <w:sz w:val="28"/>
          <w:szCs w:val="28"/>
          <w:lang w:eastAsia="ru-RU"/>
        </w:rPr>
        <w:t xml:space="preserve"> фактического осуществления деятельности _______________________________________________________________</w:t>
      </w:r>
    </w:p>
    <w:p w14:paraId="6061B488"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Контактный телефон _______________________E-mail ___________________</w:t>
      </w:r>
    </w:p>
    <w:p w14:paraId="1F57A218"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br/>
        <w:t>Учредитель(и) (Ф.И.О. либо наименование юридического лица с указанием доли в уставном капитале) ___________________________________________ 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Руководитель организации (Ф.И.О., телефон) ___________________________</w:t>
      </w:r>
    </w:p>
    <w:p w14:paraId="7FF240A4"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Главный бухгалтер (Ф.И.О., телефон) __________________________________</w:t>
      </w:r>
    </w:p>
    <w:p w14:paraId="0BA6D030"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Основной вид экономической деятельности (с указанием кода по ОКВЭД):</w:t>
      </w:r>
      <w:r w:rsidRPr="006C54D0">
        <w:rPr>
          <w:rFonts w:ascii="Times New Roman" w:eastAsia="Times New Roman" w:hAnsi="Times New Roman" w:cs="Times New Roman"/>
          <w:sz w:val="28"/>
          <w:szCs w:val="28"/>
          <w:lang w:eastAsia="ru-RU"/>
        </w:rPr>
        <w:br/>
        <w:t>__________________________________________________________________</w:t>
      </w:r>
    </w:p>
    <w:p w14:paraId="198D779D"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Осуществляемый вид экономической деятельности, на развитие которого</w:t>
      </w:r>
      <w:r w:rsidRPr="006C54D0">
        <w:rPr>
          <w:rFonts w:ascii="Times New Roman" w:eastAsia="Times New Roman" w:hAnsi="Times New Roman" w:cs="Times New Roman"/>
          <w:sz w:val="28"/>
          <w:szCs w:val="28"/>
          <w:lang w:eastAsia="ru-RU"/>
        </w:rPr>
        <w:br/>
        <w:t>запрашивается субсидия (с указанием кода по ОКВЭД): __________________</w:t>
      </w:r>
    </w:p>
    <w:p w14:paraId="63328206"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w:t>
      </w:r>
      <w:r w:rsidRPr="006C54D0">
        <w:rPr>
          <w:rFonts w:ascii="Times New Roman" w:eastAsia="Times New Roman" w:hAnsi="Times New Roman" w:cs="Times New Roman"/>
          <w:sz w:val="28"/>
          <w:szCs w:val="28"/>
          <w:lang w:eastAsia="ru-RU"/>
        </w:rPr>
        <w:br/>
      </w:r>
    </w:p>
    <w:p w14:paraId="23B2FEAB"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24E09B79"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57B93105" w14:textId="77777777" w:rsidR="000F2694" w:rsidRPr="006C54D0" w:rsidRDefault="000F2694" w:rsidP="000F2694">
      <w:pPr>
        <w:spacing w:after="0" w:line="240" w:lineRule="auto"/>
        <w:jc w:val="center"/>
        <w:rPr>
          <w:rFonts w:ascii="Times New Roman" w:eastAsia="Times New Roman" w:hAnsi="Times New Roman" w:cs="Times New Roman"/>
          <w:b/>
          <w:sz w:val="28"/>
          <w:szCs w:val="28"/>
          <w:lang w:eastAsia="ru-RU"/>
        </w:rPr>
      </w:pPr>
      <w:r w:rsidRPr="006C54D0">
        <w:rPr>
          <w:rFonts w:ascii="Times New Roman" w:eastAsia="Times New Roman" w:hAnsi="Times New Roman" w:cs="Times New Roman"/>
          <w:b/>
          <w:sz w:val="28"/>
          <w:szCs w:val="28"/>
          <w:lang w:eastAsia="ru-RU"/>
        </w:rPr>
        <w:t>Показатели</w:t>
      </w:r>
      <w:r w:rsidR="009671EF" w:rsidRPr="006C54D0">
        <w:rPr>
          <w:rFonts w:ascii="Times New Roman" w:eastAsia="Times New Roman" w:hAnsi="Times New Roman" w:cs="Times New Roman"/>
          <w:b/>
          <w:sz w:val="28"/>
          <w:szCs w:val="28"/>
          <w:lang w:eastAsia="ru-RU"/>
        </w:rPr>
        <w:t xml:space="preserve"> оценки</w:t>
      </w:r>
    </w:p>
    <w:p w14:paraId="769A7244" w14:textId="77777777" w:rsidR="000F2694" w:rsidRPr="006C54D0" w:rsidRDefault="000F2694" w:rsidP="000F2694">
      <w:pPr>
        <w:spacing w:after="0" w:line="240" w:lineRule="auto"/>
        <w:jc w:val="both"/>
        <w:rPr>
          <w:rFonts w:ascii="Times New Roman" w:eastAsia="Times New Roman" w:hAnsi="Times New Roman" w:cs="Times New Roman"/>
          <w:sz w:val="10"/>
          <w:szCs w:val="10"/>
          <w:lang w:eastAsia="ru-RU"/>
        </w:rPr>
      </w:pPr>
    </w:p>
    <w:tbl>
      <w:tblPr>
        <w:tblStyle w:val="af0"/>
        <w:tblW w:w="0" w:type="auto"/>
        <w:tblLook w:val="04A0" w:firstRow="1" w:lastRow="0" w:firstColumn="1" w:lastColumn="0" w:noHBand="0" w:noVBand="1"/>
      </w:tblPr>
      <w:tblGrid>
        <w:gridCol w:w="4740"/>
        <w:gridCol w:w="4604"/>
      </w:tblGrid>
      <w:tr w:rsidR="000F2694" w:rsidRPr="006C54D0" w14:paraId="4313EC2E" w14:textId="77777777" w:rsidTr="00153CCB">
        <w:tc>
          <w:tcPr>
            <w:tcW w:w="4786" w:type="dxa"/>
          </w:tcPr>
          <w:p w14:paraId="1E1E98A9"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Наименование показателя</w:t>
            </w:r>
          </w:p>
        </w:tc>
        <w:tc>
          <w:tcPr>
            <w:tcW w:w="4678" w:type="dxa"/>
          </w:tcPr>
          <w:p w14:paraId="16D34BE9"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Значение показателя</w:t>
            </w:r>
          </w:p>
        </w:tc>
      </w:tr>
      <w:tr w:rsidR="000F2694" w:rsidRPr="006C54D0" w14:paraId="75C8BE1C" w14:textId="77777777" w:rsidTr="00153CCB">
        <w:trPr>
          <w:trHeight w:val="521"/>
        </w:trPr>
        <w:tc>
          <w:tcPr>
            <w:tcW w:w="4786" w:type="dxa"/>
          </w:tcPr>
          <w:p w14:paraId="6E5885F0" w14:textId="77777777" w:rsidR="000F2694" w:rsidRPr="006C54D0" w:rsidRDefault="000F2694" w:rsidP="00153CCB">
            <w:pP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Количество действующих рабочих мест на момент подачи документов</w:t>
            </w:r>
          </w:p>
        </w:tc>
        <w:tc>
          <w:tcPr>
            <w:tcW w:w="4678" w:type="dxa"/>
            <w:vAlign w:val="center"/>
          </w:tcPr>
          <w:p w14:paraId="5517313C" w14:textId="77777777" w:rsidR="000F2694" w:rsidRPr="006C54D0" w:rsidRDefault="000F2694" w:rsidP="00153CCB">
            <w:pPr>
              <w:jc w:val="center"/>
              <w:rPr>
                <w:rFonts w:ascii="Times New Roman" w:eastAsia="Times New Roman" w:hAnsi="Times New Roman" w:cs="Times New Roman"/>
                <w:sz w:val="28"/>
                <w:szCs w:val="28"/>
                <w:lang w:eastAsia="ru-RU"/>
              </w:rPr>
            </w:pPr>
          </w:p>
        </w:tc>
      </w:tr>
      <w:tr w:rsidR="000F2694" w:rsidRPr="006C54D0" w14:paraId="1B710F78" w14:textId="77777777" w:rsidTr="00153CCB">
        <w:tc>
          <w:tcPr>
            <w:tcW w:w="4786" w:type="dxa"/>
          </w:tcPr>
          <w:p w14:paraId="313226EB" w14:textId="77777777" w:rsidR="000F2694" w:rsidRPr="006C54D0" w:rsidRDefault="000F2694" w:rsidP="00153CCB">
            <w:pP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Количество вновь создаваемых рабочих мест </w:t>
            </w:r>
          </w:p>
        </w:tc>
        <w:tc>
          <w:tcPr>
            <w:tcW w:w="4678" w:type="dxa"/>
            <w:vAlign w:val="center"/>
          </w:tcPr>
          <w:p w14:paraId="6C0BCAD4" w14:textId="77777777" w:rsidR="000F2694" w:rsidRPr="006C54D0" w:rsidRDefault="000F2694" w:rsidP="00153CCB">
            <w:pPr>
              <w:jc w:val="center"/>
              <w:rPr>
                <w:rFonts w:ascii="Times New Roman" w:eastAsia="Times New Roman" w:hAnsi="Times New Roman" w:cs="Times New Roman"/>
                <w:sz w:val="28"/>
                <w:szCs w:val="28"/>
                <w:lang w:eastAsia="ru-RU"/>
              </w:rPr>
            </w:pPr>
          </w:p>
        </w:tc>
      </w:tr>
      <w:tr w:rsidR="000F2694" w:rsidRPr="006C54D0" w14:paraId="003C4334" w14:textId="77777777" w:rsidTr="00153CCB">
        <w:tc>
          <w:tcPr>
            <w:tcW w:w="4786" w:type="dxa"/>
          </w:tcPr>
          <w:p w14:paraId="5B6B2A29"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Срок осуществления фактической деятельности субъектом МСП (в месяцах)</w:t>
            </w:r>
          </w:p>
        </w:tc>
        <w:tc>
          <w:tcPr>
            <w:tcW w:w="4678" w:type="dxa"/>
            <w:vAlign w:val="center"/>
          </w:tcPr>
          <w:p w14:paraId="393D503F" w14:textId="77777777" w:rsidR="000F2694" w:rsidRPr="006C54D0" w:rsidRDefault="000F2694" w:rsidP="00153CCB">
            <w:pPr>
              <w:jc w:val="center"/>
              <w:rPr>
                <w:rFonts w:ascii="Times New Roman" w:eastAsia="Times New Roman" w:hAnsi="Times New Roman" w:cs="Times New Roman"/>
                <w:sz w:val="28"/>
                <w:szCs w:val="28"/>
                <w:lang w:eastAsia="ru-RU"/>
              </w:rPr>
            </w:pPr>
          </w:p>
        </w:tc>
      </w:tr>
      <w:tr w:rsidR="000F2694" w:rsidRPr="006C54D0" w14:paraId="71EFFFF3" w14:textId="77777777" w:rsidTr="00153CCB">
        <w:tc>
          <w:tcPr>
            <w:tcW w:w="4786" w:type="dxa"/>
          </w:tcPr>
          <w:p w14:paraId="22EACBDA"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 xml:space="preserve">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 (на основании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xml:space="preserve">. "г"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11.5.7.1 п. 11.5.7 Общих условий Программы)</w:t>
            </w:r>
          </w:p>
        </w:tc>
        <w:tc>
          <w:tcPr>
            <w:tcW w:w="4678" w:type="dxa"/>
            <w:vAlign w:val="center"/>
          </w:tcPr>
          <w:p w14:paraId="249B3940" w14:textId="77777777" w:rsidR="000F2694" w:rsidRPr="006C54D0" w:rsidRDefault="000F2694" w:rsidP="00153CCB">
            <w:pPr>
              <w:jc w:val="center"/>
              <w:rPr>
                <w:rFonts w:ascii="Times New Roman" w:eastAsia="Times New Roman" w:hAnsi="Times New Roman" w:cs="Times New Roman"/>
                <w:sz w:val="28"/>
                <w:szCs w:val="28"/>
                <w:lang w:eastAsia="ru-RU"/>
              </w:rPr>
            </w:pPr>
          </w:p>
        </w:tc>
      </w:tr>
      <w:tr w:rsidR="000F2694" w:rsidRPr="006C54D0" w14:paraId="17DC5AB7" w14:textId="77777777" w:rsidTr="00153CCB">
        <w:tc>
          <w:tcPr>
            <w:tcW w:w="4786" w:type="dxa"/>
          </w:tcPr>
          <w:p w14:paraId="1F3AF3DB"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 xml:space="preserve">Наличие статуса социального предприятия (на основании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xml:space="preserve">. "ж"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11.5.7.1 п. 11.5.7 Общих условий Программы)</w:t>
            </w:r>
          </w:p>
        </w:tc>
        <w:tc>
          <w:tcPr>
            <w:tcW w:w="4678" w:type="dxa"/>
            <w:vAlign w:val="center"/>
          </w:tcPr>
          <w:p w14:paraId="33A9E5A9" w14:textId="77777777" w:rsidR="000F2694" w:rsidRPr="006C54D0" w:rsidRDefault="000F2694" w:rsidP="00153CCB">
            <w:pPr>
              <w:jc w:val="center"/>
              <w:rPr>
                <w:rFonts w:ascii="Times New Roman" w:eastAsia="Times New Roman" w:hAnsi="Times New Roman" w:cs="Times New Roman"/>
                <w:sz w:val="28"/>
                <w:szCs w:val="28"/>
                <w:lang w:eastAsia="ru-RU"/>
              </w:rPr>
            </w:pPr>
          </w:p>
        </w:tc>
      </w:tr>
      <w:tr w:rsidR="009671EF" w:rsidRPr="006C54D0" w14:paraId="578B3964" w14:textId="77777777" w:rsidTr="00153CCB">
        <w:tc>
          <w:tcPr>
            <w:tcW w:w="4786" w:type="dxa"/>
          </w:tcPr>
          <w:p w14:paraId="7B90DB8B" w14:textId="77777777" w:rsidR="009671EF" w:rsidRPr="006C54D0" w:rsidRDefault="009671EF" w:rsidP="009671EF">
            <w:pPr>
              <w:rPr>
                <w:rFonts w:ascii="Times New Roman" w:hAnsi="Times New Roman" w:cs="Times New Roman"/>
                <w:sz w:val="28"/>
                <w:szCs w:val="28"/>
              </w:rPr>
            </w:pPr>
            <w:r w:rsidRPr="006C54D0">
              <w:rPr>
                <w:rFonts w:ascii="Times New Roman" w:hAnsi="Times New Roman" w:cs="Times New Roman"/>
                <w:sz w:val="28"/>
                <w:szCs w:val="28"/>
              </w:rPr>
              <w:t xml:space="preserve">Реализация проекта субъектом МСП в сфере туристической деятельности по кодам Общероссийского классификатора видов экономической деятельности (ОКВЭД 2) ОК 029-2014 (КДЕС Ред. 2) 55.1; 55.2; 55.3; 79.90.2 </w:t>
            </w:r>
            <w:r w:rsidR="00E4243F" w:rsidRPr="006C54D0">
              <w:rPr>
                <w:rFonts w:ascii="Times New Roman" w:hAnsi="Times New Roman" w:cs="Times New Roman"/>
                <w:sz w:val="28"/>
                <w:szCs w:val="28"/>
              </w:rPr>
              <w:t xml:space="preserve">(на </w:t>
            </w:r>
            <w:r w:rsidRPr="006C54D0">
              <w:rPr>
                <w:rFonts w:ascii="Times New Roman" w:hAnsi="Times New Roman" w:cs="Times New Roman"/>
                <w:sz w:val="28"/>
                <w:szCs w:val="28"/>
              </w:rPr>
              <w:t xml:space="preserve">основании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xml:space="preserve">. "з"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11.5.7.1 п. 11.5.7 Общих условий Программы)</w:t>
            </w:r>
          </w:p>
        </w:tc>
        <w:tc>
          <w:tcPr>
            <w:tcW w:w="4678" w:type="dxa"/>
            <w:vAlign w:val="center"/>
          </w:tcPr>
          <w:p w14:paraId="7F43651E" w14:textId="77777777" w:rsidR="009671EF" w:rsidRPr="006C54D0" w:rsidRDefault="009671EF" w:rsidP="00153CCB">
            <w:pPr>
              <w:jc w:val="center"/>
              <w:rPr>
                <w:rFonts w:ascii="Times New Roman" w:eastAsia="Times New Roman" w:hAnsi="Times New Roman" w:cs="Times New Roman"/>
                <w:sz w:val="28"/>
                <w:szCs w:val="28"/>
                <w:lang w:eastAsia="ru-RU"/>
              </w:rPr>
            </w:pPr>
          </w:p>
        </w:tc>
      </w:tr>
    </w:tbl>
    <w:p w14:paraId="13259729"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2424AD9A" w14:textId="77777777" w:rsidR="000F2694" w:rsidRPr="006C54D0" w:rsidRDefault="000F2694" w:rsidP="000F2694">
      <w:pPr>
        <w:spacing w:after="0" w:line="240" w:lineRule="auto"/>
        <w:jc w:val="both"/>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Сведения об участии в муниципальных, республика</w:t>
      </w:r>
      <w:r w:rsidR="00B90081" w:rsidRPr="006C54D0">
        <w:rPr>
          <w:rFonts w:ascii="Times New Roman" w:eastAsia="Times New Roman" w:hAnsi="Times New Roman" w:cs="Times New Roman"/>
          <w:sz w:val="28"/>
          <w:szCs w:val="28"/>
          <w:lang w:eastAsia="ru-RU"/>
        </w:rPr>
        <w:t xml:space="preserve">нских и федеральных программах, </w:t>
      </w:r>
      <w:r w:rsidRPr="006C54D0">
        <w:rPr>
          <w:rFonts w:ascii="Times New Roman" w:eastAsia="Times New Roman" w:hAnsi="Times New Roman" w:cs="Times New Roman"/>
          <w:sz w:val="28"/>
          <w:szCs w:val="28"/>
          <w:lang w:eastAsia="ru-RU"/>
        </w:rPr>
        <w:t>ранее полученных бюджетных с</w:t>
      </w:r>
      <w:r w:rsidR="00B90081" w:rsidRPr="006C54D0">
        <w:rPr>
          <w:rFonts w:ascii="Times New Roman" w:eastAsia="Times New Roman" w:hAnsi="Times New Roman" w:cs="Times New Roman"/>
          <w:sz w:val="28"/>
          <w:szCs w:val="28"/>
          <w:lang w:eastAsia="ru-RU"/>
        </w:rPr>
        <w:t>редствах__________________________________________________________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w:t>
      </w:r>
      <w:r w:rsidR="00B90081" w:rsidRPr="006C54D0">
        <w:rPr>
          <w:rFonts w:ascii="Times New Roman" w:eastAsia="Times New Roman" w:hAnsi="Times New Roman" w:cs="Times New Roman"/>
          <w:sz w:val="20"/>
          <w:szCs w:val="20"/>
          <w:lang w:eastAsia="ru-RU"/>
        </w:rPr>
        <w:t xml:space="preserve">                                            </w:t>
      </w:r>
      <w:r w:rsidRPr="006C54D0">
        <w:rPr>
          <w:rFonts w:ascii="Times New Roman" w:eastAsia="Times New Roman" w:hAnsi="Times New Roman" w:cs="Times New Roman"/>
          <w:sz w:val="20"/>
          <w:szCs w:val="20"/>
          <w:lang w:eastAsia="ru-RU"/>
        </w:rPr>
        <w:t xml:space="preserve"> (наименования муниципальных, </w:t>
      </w:r>
    </w:p>
    <w:p w14:paraId="2E24BF25" w14:textId="77777777" w:rsidR="000F2694" w:rsidRPr="006C54D0" w:rsidRDefault="000F2694" w:rsidP="000F2694">
      <w:pPr>
        <w:spacing w:after="0" w:line="240" w:lineRule="auto"/>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_____________________________________________________________________________</w:t>
      </w:r>
    </w:p>
    <w:p w14:paraId="52C5ABE2" w14:textId="77777777" w:rsidR="000F2694" w:rsidRPr="006C54D0" w:rsidRDefault="000F2694" w:rsidP="000F2694">
      <w:pPr>
        <w:spacing w:after="0" w:line="240" w:lineRule="auto"/>
        <w:jc w:val="center"/>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республиканских и федеральных программ, период (год) участия, сумма)</w:t>
      </w:r>
    </w:p>
    <w:p w14:paraId="045FD4D9" w14:textId="77777777" w:rsidR="000F2694" w:rsidRPr="006C54D0" w:rsidRDefault="000F2694" w:rsidP="000F2694">
      <w:pPr>
        <w:spacing w:after="0" w:line="240" w:lineRule="auto"/>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_____________________________________________________________________________</w:t>
      </w:r>
    </w:p>
    <w:p w14:paraId="6B7530D7" w14:textId="77777777" w:rsidR="000F2694" w:rsidRPr="006C54D0" w:rsidRDefault="000F2694" w:rsidP="000F2694">
      <w:pPr>
        <w:spacing w:after="0" w:line="240" w:lineRule="auto"/>
        <w:ind w:firstLine="709"/>
        <w:jc w:val="both"/>
        <w:rPr>
          <w:rFonts w:ascii="Times New Roman" w:eastAsia="Times New Roman" w:hAnsi="Times New Roman" w:cs="Times New Roman"/>
          <w:sz w:val="24"/>
          <w:szCs w:val="24"/>
          <w:lang w:eastAsia="ru-RU"/>
        </w:rPr>
      </w:pPr>
    </w:p>
    <w:p w14:paraId="09DFA829"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Настоящим подтверждаю, что________________________________________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w:t>
      </w:r>
      <w:proofErr w:type="gramStart"/>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наименование субъекта МСП)</w:t>
      </w:r>
      <w:r w:rsidRPr="006C54D0">
        <w:rPr>
          <w:rFonts w:ascii="Times New Roman" w:eastAsia="Times New Roman" w:hAnsi="Times New Roman" w:cs="Times New Roman"/>
          <w:sz w:val="24"/>
          <w:szCs w:val="24"/>
          <w:lang w:eastAsia="ru-RU"/>
        </w:rPr>
        <w:br/>
      </w:r>
    </w:p>
    <w:p w14:paraId="6442F0B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а) соответствует требованиям и условиям предоставления финансовой поддержки, установленным Федеральным </w:t>
      </w:r>
      <w:hyperlink r:id="rId21" w:history="1">
        <w:r w:rsidRPr="006C54D0">
          <w:rPr>
            <w:rFonts w:ascii="Times New Roman" w:hAnsi="Times New Roman" w:cs="Times New Roman"/>
            <w:sz w:val="28"/>
            <w:szCs w:val="28"/>
          </w:rPr>
          <w:t>законом</w:t>
        </w:r>
      </w:hyperlink>
      <w:r w:rsidRPr="006C54D0">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Общим условиями настоящим Правилам;</w:t>
      </w:r>
    </w:p>
    <w:p w14:paraId="771911FD" w14:textId="77777777" w:rsidR="000F2694" w:rsidRPr="006C54D0" w:rsidRDefault="000F2694" w:rsidP="000F2694">
      <w:pPr>
        <w:pStyle w:val="ConsPlusNormal"/>
        <w:ind w:firstLine="540"/>
        <w:jc w:val="both"/>
        <w:rPr>
          <w:rFonts w:ascii="Times New Roman" w:hAnsi="Times New Roman" w:cs="Times New Roman"/>
          <w:sz w:val="28"/>
          <w:szCs w:val="28"/>
        </w:rPr>
      </w:pPr>
      <w:proofErr w:type="gramStart"/>
      <w:r w:rsidRPr="006C54D0">
        <w:rPr>
          <w:rFonts w:ascii="Times New Roman" w:hAnsi="Times New Roman" w:cs="Times New Roman"/>
          <w:sz w:val="28"/>
          <w:szCs w:val="28"/>
        </w:rPr>
        <w:t xml:space="preserve">б) </w:t>
      </w:r>
      <w:r w:rsidR="00441DDA" w:rsidRPr="006C54D0">
        <w:rPr>
          <w:rFonts w:ascii="Times New Roman" w:hAnsi="Times New Roman" w:cs="Times New Roman"/>
          <w:sz w:val="28"/>
          <w:szCs w:val="28"/>
        </w:rPr>
        <w:t xml:space="preserve"> </w:t>
      </w:r>
      <w:r w:rsidRPr="006C54D0">
        <w:rPr>
          <w:rFonts w:ascii="Times New Roman" w:hAnsi="Times New Roman" w:cs="Times New Roman"/>
          <w:sz w:val="28"/>
          <w:szCs w:val="28"/>
        </w:rPr>
        <w:t>осуществляет</w:t>
      </w:r>
      <w:proofErr w:type="gramEnd"/>
      <w:r w:rsidRPr="006C54D0">
        <w:rPr>
          <w:rFonts w:ascii="Times New Roman" w:hAnsi="Times New Roman" w:cs="Times New Roman"/>
          <w:sz w:val="28"/>
          <w:szCs w:val="28"/>
        </w:rPr>
        <w:t xml:space="preserve"> виды экономической деятельности согласно подпункту "а" пункта 11.5.1 Общих условий;</w:t>
      </w:r>
    </w:p>
    <w:p w14:paraId="17D406A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30"/>
          <w:szCs w:val="30"/>
        </w:rPr>
        <w:t>в</w:t>
      </w:r>
      <w:r w:rsidRPr="006C54D0">
        <w:rPr>
          <w:rFonts w:ascii="Times New Roman" w:hAnsi="Times New Roman" w:cs="Times New Roman"/>
          <w:sz w:val="28"/>
          <w:szCs w:val="28"/>
        </w:rPr>
        <w:t>) на первое число месяца, предшествующему месяцу, в котором планируется проведение конкурса или иную дату, определенную муниципальной программой и (или) муниципальным правовым актом, соответствует следующим требованиям:</w:t>
      </w:r>
    </w:p>
    <w:p w14:paraId="3C0F21B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в.1)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B8DFB9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в.2) об отсутствии просроченной задолженности по возврату в бюджет муниципального образования,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 перед бюджетом муниципального образования;</w:t>
      </w:r>
    </w:p>
    <w:p w14:paraId="00F8D47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в.3) не является юридическим лицом, находящимся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которого введена процедура банкротства и его деятельность не приостановлена в порядке, предусмотренном законодательством Российской Федерации, индивидуальным предпринимателем, не является индивидуальным предпринимателем, прекратившим деятельность в качестве индивидуального предпринимателя;</w:t>
      </w:r>
    </w:p>
    <w:p w14:paraId="64FB1365"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в.4) отсутствует в реестре дисквалифицированных лиц, в том числе отсутствие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индивидуального предпринимателя (если участник конкурса является индивидуальным предпринимателем);</w:t>
      </w:r>
    </w:p>
    <w:p w14:paraId="0F23FECF" w14:textId="77777777" w:rsidR="000F2694" w:rsidRPr="006C54D0" w:rsidRDefault="00441DDA"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в.5) </w:t>
      </w:r>
      <w:r w:rsidR="00D71102" w:rsidRPr="006C54D0">
        <w:rPr>
          <w:rFonts w:ascii="Times New Roman" w:hAnsi="Times New Roman" w:cs="Times New Roman"/>
          <w:sz w:val="28"/>
          <w:szCs w:val="28"/>
        </w:rPr>
        <w:t>участник конкурса не является иностранным юридическим лицом, в том числе местом регистрации которых является государство или территория, включенным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2F30677"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в.6) не является получателем средств из бюджета Республики Башкортостан, бюджета муниципального образования в соответствии с иными нормативными правовыми актами, муниципальными правовыми актами на аналогичные виды финансовой поддержки;</w:t>
      </w:r>
    </w:p>
    <w:p w14:paraId="704BF71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осуществляет деятельность с момента государственной регистрации в качестве юридического лица или индивидуального предпринимателя не менее 3 месяцев на дату подачи заявки;</w:t>
      </w:r>
    </w:p>
    <w:p w14:paraId="2D52407C"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780B1E2"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2F3506F7" w14:textId="77777777" w:rsidR="000F2694" w:rsidRPr="006C54D0" w:rsidRDefault="000F2694" w:rsidP="000F2694">
      <w:pPr>
        <w:pStyle w:val="ConsPlusNormal"/>
        <w:ind w:firstLine="0"/>
        <w:jc w:val="both"/>
        <w:rPr>
          <w:rFonts w:ascii="Times New Roman" w:hAnsi="Times New Roman" w:cs="Times New Roman"/>
          <w:sz w:val="28"/>
          <w:szCs w:val="28"/>
        </w:rPr>
      </w:pPr>
    </w:p>
    <w:p w14:paraId="2058FFB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Ознакомлен с условиями получения финансовой поддержки и включения информации о субъекте малого предпринимательства в протокол заседания комиссии по предоставлению финансовой поддержки субъектам малого и среднего предпринимательства и самозанятым и реестр субъектов малого и среднего предпринимательства и самозанятых - получателей поддержки, подлежащих размещению в сети Интернет на официальном сайте Администрации муниципального района Мелеузовский район Республики Башкортостан (https://meleuz.bashkortostan.ru).</w:t>
      </w:r>
    </w:p>
    <w:p w14:paraId="11578626"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Ознакомлен с условием получения информации о принятом решении в сети Интернет на официальном сайте Администрации муниципального района Мелеузовский район Республики Башкортостан (https://meleuz.bashkortostan.ru).</w:t>
      </w:r>
    </w:p>
    <w:p w14:paraId="65C211C8"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К заявлению прилагаются документы, установленные требованиями муниципальной программы «Развитие и поддержка малого и среднего предпринимательства в муниципальном районе Мелеузовский район Республики Башкортостан».</w:t>
      </w:r>
    </w:p>
    <w:p w14:paraId="6131056A"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Настоящим 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(наименование субъекта МСП)</w:t>
      </w:r>
      <w:r w:rsidRPr="006C54D0">
        <w:rPr>
          <w:rFonts w:ascii="Times New Roman" w:eastAsia="Times New Roman" w:hAnsi="Times New Roman" w:cs="Times New Roman"/>
          <w:sz w:val="24"/>
          <w:szCs w:val="24"/>
          <w:lang w:eastAsia="ru-RU"/>
        </w:rPr>
        <w:br/>
      </w:r>
      <w:r w:rsidRPr="006C54D0">
        <w:rPr>
          <w:rFonts w:ascii="Times New Roman" w:eastAsia="Times New Roman" w:hAnsi="Times New Roman" w:cs="Times New Roman"/>
          <w:sz w:val="28"/>
          <w:szCs w:val="28"/>
          <w:lang w:eastAsia="ru-RU"/>
        </w:rPr>
        <w:t>__________________________________________________________________</w:t>
      </w:r>
    </w:p>
    <w:p w14:paraId="30A99298" w14:textId="77777777" w:rsidR="000F2694" w:rsidRPr="006C54D0" w:rsidRDefault="000F2694" w:rsidP="000F2694">
      <w:pPr>
        <w:tabs>
          <w:tab w:val="left" w:pos="4537"/>
        </w:tabs>
        <w:spacing w:after="0" w:line="240" w:lineRule="auto"/>
        <w:ind w:firstLine="709"/>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ab/>
      </w:r>
      <w:r w:rsidRPr="006C54D0">
        <w:rPr>
          <w:rFonts w:ascii="Times New Roman" w:eastAsia="Times New Roman" w:hAnsi="Times New Roman" w:cs="Times New Roman"/>
          <w:sz w:val="28"/>
          <w:szCs w:val="28"/>
          <w:lang w:eastAsia="ru-RU"/>
        </w:rPr>
        <w:br/>
        <w:t>гарантирует достоверность представленных сведений и документов.</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"__" ___________ 20__ года           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w:t>
      </w:r>
      <w:proofErr w:type="gramStart"/>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подпись, расшифровка подписи руководителя)</w:t>
      </w:r>
    </w:p>
    <w:p w14:paraId="746997F3" w14:textId="77777777" w:rsidR="000F2694" w:rsidRPr="006C54D0" w:rsidRDefault="000F2694" w:rsidP="000F2694">
      <w:pPr>
        <w:spacing w:after="0" w:line="240" w:lineRule="auto"/>
        <w:ind w:firstLine="709"/>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p>
    <w:p w14:paraId="11F7311A" w14:textId="77777777" w:rsidR="000F2694" w:rsidRPr="006C54D0" w:rsidRDefault="000F2694" w:rsidP="00026050">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4"/>
          <w:szCs w:val="24"/>
          <w:lang w:eastAsia="ru-RU"/>
        </w:rPr>
        <w:t xml:space="preserve">                                  М.П.</w:t>
      </w:r>
      <w:r w:rsidRPr="006C54D0">
        <w:rPr>
          <w:rFonts w:ascii="Times New Roman" w:eastAsia="Times New Roman" w:hAnsi="Times New Roman" w:cs="Times New Roman"/>
          <w:sz w:val="20"/>
          <w:szCs w:val="20"/>
          <w:lang w:eastAsia="ru-RU"/>
        </w:rPr>
        <w:t xml:space="preserve"> (при наличии печати)</w:t>
      </w:r>
    </w:p>
    <w:p w14:paraId="5323749B"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p>
    <w:p w14:paraId="123D4710"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53DBE1BD"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57000F4"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4E15CB2"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74ADDA26"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4C96DA91"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524BC2C5"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F7BCE17"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0B9E2FFC"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4EA3920A"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74266C03"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010A9BE4"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0F0B236B"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95A6C15"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5CF1270C"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A73EF8C"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CB98ED3"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5A8FAA3"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EA40BB8"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666256C7"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65A7EE53"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766EE4C7"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174BA573"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4C16E9B2"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6101EFE"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5381BB22"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2F4DE6B"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77058B41"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ABC3B65"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123F520F"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23BBE0D"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68F6BFD4"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5D2A1050"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31C0C746" w14:textId="77777777" w:rsidR="00441DDA" w:rsidRPr="006C54D0" w:rsidRDefault="00441DDA" w:rsidP="000F2694">
      <w:pPr>
        <w:spacing w:after="0" w:line="240" w:lineRule="auto"/>
        <w:ind w:firstLine="709"/>
        <w:rPr>
          <w:rFonts w:ascii="Times New Roman" w:eastAsia="Times New Roman" w:hAnsi="Times New Roman" w:cs="Times New Roman"/>
          <w:sz w:val="28"/>
          <w:szCs w:val="28"/>
          <w:lang w:eastAsia="ru-RU"/>
        </w:rPr>
      </w:pPr>
    </w:p>
    <w:p w14:paraId="4BA985B8" w14:textId="77777777" w:rsidR="00441DDA" w:rsidRPr="006C54D0" w:rsidRDefault="00441DDA" w:rsidP="000F2694">
      <w:pPr>
        <w:spacing w:after="0" w:line="240" w:lineRule="auto"/>
        <w:ind w:firstLine="709"/>
        <w:rPr>
          <w:rFonts w:ascii="Times New Roman" w:eastAsia="Times New Roman" w:hAnsi="Times New Roman" w:cs="Times New Roman"/>
          <w:sz w:val="28"/>
          <w:szCs w:val="28"/>
          <w:lang w:eastAsia="ru-RU"/>
        </w:rPr>
      </w:pPr>
    </w:p>
    <w:p w14:paraId="417BD403" w14:textId="77777777" w:rsidR="00441DDA" w:rsidRPr="006C54D0" w:rsidRDefault="00441DDA" w:rsidP="000F2694">
      <w:pPr>
        <w:spacing w:after="0" w:line="240" w:lineRule="auto"/>
        <w:ind w:firstLine="709"/>
        <w:rPr>
          <w:rFonts w:ascii="Times New Roman" w:eastAsia="Times New Roman" w:hAnsi="Times New Roman" w:cs="Times New Roman"/>
          <w:sz w:val="28"/>
          <w:szCs w:val="28"/>
          <w:lang w:eastAsia="ru-RU"/>
        </w:rPr>
      </w:pPr>
    </w:p>
    <w:p w14:paraId="46814DB5"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698EF1B1" w14:textId="77777777" w:rsidR="00082F76" w:rsidRPr="006C54D0" w:rsidRDefault="00082F76" w:rsidP="000F2694">
      <w:pPr>
        <w:spacing w:after="0" w:line="240" w:lineRule="auto"/>
        <w:ind w:firstLine="709"/>
        <w:rPr>
          <w:rFonts w:ascii="Times New Roman" w:eastAsia="Times New Roman" w:hAnsi="Times New Roman" w:cs="Times New Roman"/>
          <w:sz w:val="28"/>
          <w:szCs w:val="28"/>
          <w:lang w:eastAsia="ru-RU"/>
        </w:rPr>
      </w:pPr>
    </w:p>
    <w:p w14:paraId="2BDB0472" w14:textId="77777777" w:rsidR="000F2694" w:rsidRPr="006C54D0" w:rsidRDefault="000F2694" w:rsidP="000F2694">
      <w:pPr>
        <w:pStyle w:val="1"/>
        <w:jc w:val="right"/>
        <w:rPr>
          <w:rFonts w:ascii="Times New Roman" w:hAnsi="Times New Roman" w:cs="Times New Roman"/>
          <w:sz w:val="28"/>
          <w:szCs w:val="28"/>
        </w:rPr>
      </w:pPr>
      <w:bookmarkStart w:id="44" w:name="_Toc56601816"/>
      <w:bookmarkStart w:id="45" w:name="_Toc135303950"/>
      <w:proofErr w:type="gramStart"/>
      <w:r w:rsidRPr="006C54D0">
        <w:rPr>
          <w:rFonts w:ascii="Times New Roman" w:hAnsi="Times New Roman" w:cs="Times New Roman"/>
          <w:sz w:val="28"/>
          <w:szCs w:val="28"/>
        </w:rPr>
        <w:t xml:space="preserve">Приложение  </w:t>
      </w:r>
      <w:bookmarkEnd w:id="44"/>
      <w:r w:rsidRPr="006C54D0">
        <w:rPr>
          <w:rFonts w:ascii="Times New Roman" w:hAnsi="Times New Roman" w:cs="Times New Roman"/>
          <w:sz w:val="28"/>
          <w:szCs w:val="28"/>
        </w:rPr>
        <w:t>№</w:t>
      </w:r>
      <w:proofErr w:type="gramEnd"/>
      <w:r w:rsidRPr="006C54D0">
        <w:rPr>
          <w:rFonts w:ascii="Times New Roman" w:hAnsi="Times New Roman" w:cs="Times New Roman"/>
          <w:sz w:val="28"/>
          <w:szCs w:val="28"/>
        </w:rPr>
        <w:t xml:space="preserve"> 4</w:t>
      </w:r>
      <w:bookmarkEnd w:id="45"/>
    </w:p>
    <w:p w14:paraId="0C464788" w14:textId="77777777" w:rsidR="000F2694" w:rsidRPr="006C54D0" w:rsidRDefault="000F2694" w:rsidP="000F2694">
      <w:pPr>
        <w:autoSpaceDE w:val="0"/>
        <w:autoSpaceDN w:val="0"/>
        <w:adjustRightInd w:val="0"/>
        <w:spacing w:after="0" w:line="240" w:lineRule="auto"/>
        <w:jc w:val="center"/>
        <w:rPr>
          <w:rFonts w:ascii="Times New Roman" w:hAnsi="Times New Roman" w:cs="Times New Roman"/>
          <w:sz w:val="20"/>
          <w:szCs w:val="20"/>
        </w:rPr>
      </w:pPr>
    </w:p>
    <w:p w14:paraId="7F32F622"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 xml:space="preserve">Главе Администрации </w:t>
      </w:r>
    </w:p>
    <w:p w14:paraId="61196C5D"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муниципального района</w:t>
      </w:r>
    </w:p>
    <w:p w14:paraId="275F08EC"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Мелеузовский район</w:t>
      </w:r>
    </w:p>
    <w:p w14:paraId="03E6171C" w14:textId="77777777" w:rsidR="000F2694" w:rsidRPr="006C54D0" w:rsidRDefault="000F2694" w:rsidP="000F2694">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Республики Башкортостан</w:t>
      </w:r>
    </w:p>
    <w:p w14:paraId="2D114AB1" w14:textId="77777777" w:rsidR="000F2694" w:rsidRPr="006C54D0" w:rsidRDefault="00545A65" w:rsidP="00545A65">
      <w:pPr>
        <w:autoSpaceDE w:val="0"/>
        <w:autoSpaceDN w:val="0"/>
        <w:adjustRightInd w:val="0"/>
        <w:spacing w:after="0" w:line="240" w:lineRule="auto"/>
        <w:ind w:firstLine="5529"/>
        <w:rPr>
          <w:rFonts w:ascii="Times New Roman" w:hAnsi="Times New Roman" w:cs="Times New Roman"/>
          <w:sz w:val="28"/>
          <w:szCs w:val="28"/>
        </w:rPr>
      </w:pPr>
      <w:r w:rsidRPr="006C54D0">
        <w:rPr>
          <w:rFonts w:ascii="Times New Roman" w:hAnsi="Times New Roman" w:cs="Times New Roman"/>
          <w:sz w:val="28"/>
          <w:szCs w:val="28"/>
        </w:rPr>
        <w:t>_______________________</w:t>
      </w:r>
    </w:p>
    <w:p w14:paraId="0B6B20A7"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7D04A8F" w14:textId="77777777" w:rsidR="000F2694" w:rsidRPr="006C54D0" w:rsidRDefault="000F2694" w:rsidP="000F2694">
      <w:pPr>
        <w:pStyle w:val="2"/>
        <w:jc w:val="center"/>
        <w:rPr>
          <w:sz w:val="28"/>
        </w:rPr>
      </w:pPr>
      <w:bookmarkStart w:id="46" w:name="_Toc135303951"/>
      <w:r w:rsidRPr="006C54D0">
        <w:rPr>
          <w:sz w:val="28"/>
        </w:rPr>
        <w:t>Заявление на получение финансовой поддержки самозанятым</w:t>
      </w:r>
      <w:bookmarkEnd w:id="46"/>
    </w:p>
    <w:p w14:paraId="7CC92A02"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4C5D9BAB" w14:textId="77777777" w:rsidR="000F2694" w:rsidRPr="006C54D0" w:rsidRDefault="000F2694" w:rsidP="000F2694">
      <w:pPr>
        <w:spacing w:after="0" w:line="240" w:lineRule="auto"/>
        <w:ind w:firstLine="709"/>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Прошу предоставить финансовую поддержку в виде:</w:t>
      </w:r>
    </w:p>
    <w:p w14:paraId="3E29BC39" w14:textId="77777777" w:rsidR="000F2694" w:rsidRPr="006C54D0" w:rsidRDefault="000F2694" w:rsidP="000F2694">
      <w:pPr>
        <w:spacing w:after="0" w:line="240" w:lineRule="auto"/>
        <w:jc w:val="center"/>
        <w:rPr>
          <w:rFonts w:ascii="Times New Roman" w:eastAsia="Times New Roman" w:hAnsi="Times New Roman" w:cs="Times New Roman"/>
          <w:b/>
          <w:bCs/>
          <w:sz w:val="28"/>
          <w:szCs w:val="36"/>
          <w:lang w:eastAsia="ru-RU"/>
        </w:rPr>
      </w:pPr>
      <w:r w:rsidRPr="006C54D0">
        <w:rPr>
          <w:rFonts w:ascii="Times New Roman" w:eastAsia="Times New Roman" w:hAnsi="Times New Roman" w:cs="Times New Roman"/>
          <w:sz w:val="20"/>
          <w:szCs w:val="20"/>
          <w:lang w:eastAsia="ru-RU"/>
        </w:rPr>
        <w:t>(указать один/несколько вариантов, поставив галочку напротив вида финансовой поддержки)</w:t>
      </w:r>
    </w:p>
    <w:p w14:paraId="6226AD06" w14:textId="77777777" w:rsidR="000F2694" w:rsidRPr="006C54D0" w:rsidRDefault="000F2694" w:rsidP="000F2694">
      <w:pPr>
        <w:pStyle w:val="ConsPlusNormal"/>
        <w:ind w:firstLine="0"/>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6763"/>
        <w:gridCol w:w="2581"/>
      </w:tblGrid>
      <w:tr w:rsidR="000F2694" w:rsidRPr="006C54D0" w14:paraId="733D54CE" w14:textId="77777777" w:rsidTr="00153CCB">
        <w:tc>
          <w:tcPr>
            <w:tcW w:w="6912" w:type="dxa"/>
          </w:tcPr>
          <w:p w14:paraId="00C8A29D"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оплату аренды здания (помещения), их частей и (или) земельного участка и оплату коммунальных услуг</w:t>
            </w:r>
          </w:p>
        </w:tc>
        <w:tc>
          <w:tcPr>
            <w:tcW w:w="2658" w:type="dxa"/>
          </w:tcPr>
          <w:p w14:paraId="2C1315F0"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0032ACD0" w14:textId="77777777" w:rsidTr="00153CCB">
        <w:tc>
          <w:tcPr>
            <w:tcW w:w="6912" w:type="dxa"/>
          </w:tcPr>
          <w:p w14:paraId="12EB4628"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связанных с подключением инженерной инфраструктуры</w:t>
            </w:r>
          </w:p>
        </w:tc>
        <w:tc>
          <w:tcPr>
            <w:tcW w:w="2658" w:type="dxa"/>
          </w:tcPr>
          <w:p w14:paraId="66EF2A32"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1620B6E7" w14:textId="77777777" w:rsidTr="00153CCB">
        <w:tc>
          <w:tcPr>
            <w:tcW w:w="6912" w:type="dxa"/>
          </w:tcPr>
          <w:p w14:paraId="331C6993"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p>
        </w:tc>
        <w:tc>
          <w:tcPr>
            <w:tcW w:w="2658" w:type="dxa"/>
          </w:tcPr>
          <w:p w14:paraId="640B0737"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42FE700B" w14:textId="77777777" w:rsidTr="00153CCB">
        <w:tc>
          <w:tcPr>
            <w:tcW w:w="6912" w:type="dxa"/>
          </w:tcPr>
          <w:p w14:paraId="0015814E"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по уплате процентной ставки по кредитному(-ым) договору(-</w:t>
            </w:r>
            <w:proofErr w:type="spellStart"/>
            <w:r w:rsidRPr="006C54D0">
              <w:rPr>
                <w:rFonts w:ascii="Times New Roman" w:hAnsi="Times New Roman"/>
                <w:sz w:val="27"/>
                <w:szCs w:val="27"/>
              </w:rPr>
              <w:t>ам</w:t>
            </w:r>
            <w:proofErr w:type="spellEnd"/>
            <w:r w:rsidRPr="006C54D0">
              <w:rPr>
                <w:rFonts w:ascii="Times New Roman" w:hAnsi="Times New Roman"/>
                <w:sz w:val="27"/>
                <w:szCs w:val="27"/>
              </w:rPr>
              <w:t>), заключенному(-ым) на инвестиционные цели в российской(-их) кредитной(-ых) организации (-</w:t>
            </w:r>
            <w:proofErr w:type="spellStart"/>
            <w:r w:rsidRPr="006C54D0">
              <w:rPr>
                <w:rFonts w:ascii="Times New Roman" w:hAnsi="Times New Roman"/>
                <w:sz w:val="27"/>
                <w:szCs w:val="27"/>
              </w:rPr>
              <w:t>ях</w:t>
            </w:r>
            <w:proofErr w:type="spellEnd"/>
            <w:r w:rsidRPr="006C54D0">
              <w:rPr>
                <w:rFonts w:ascii="Times New Roman" w:hAnsi="Times New Roman"/>
                <w:sz w:val="27"/>
                <w:szCs w:val="27"/>
              </w:rPr>
              <w:t>)</w:t>
            </w:r>
          </w:p>
        </w:tc>
        <w:tc>
          <w:tcPr>
            <w:tcW w:w="2658" w:type="dxa"/>
          </w:tcPr>
          <w:p w14:paraId="540E4874"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08300041" w14:textId="77777777" w:rsidTr="00153CCB">
        <w:tc>
          <w:tcPr>
            <w:tcW w:w="6912" w:type="dxa"/>
          </w:tcPr>
          <w:p w14:paraId="361D3EAC"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 xml:space="preserve">Возмещение части затрат субъектов МСП и самозанятых на приобретение </w:t>
            </w:r>
            <w:r w:rsidRPr="006C54D0">
              <w:rPr>
                <w:rFonts w:ascii="Times New Roman" w:hAnsi="Times New Roman" w:cs="Times New Roman"/>
                <w:sz w:val="27"/>
                <w:szCs w:val="27"/>
              </w:rPr>
              <w:t>основных средств</w:t>
            </w:r>
          </w:p>
        </w:tc>
        <w:tc>
          <w:tcPr>
            <w:tcW w:w="2658" w:type="dxa"/>
          </w:tcPr>
          <w:p w14:paraId="1AFA1CCF"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3E0E2599" w14:textId="77777777" w:rsidTr="00153CCB">
        <w:tc>
          <w:tcPr>
            <w:tcW w:w="6912" w:type="dxa"/>
          </w:tcPr>
          <w:p w14:paraId="348662EE"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на приобретение сырья, расходных материалов, необходимых для производства продукции</w:t>
            </w:r>
          </w:p>
        </w:tc>
        <w:tc>
          <w:tcPr>
            <w:tcW w:w="2658" w:type="dxa"/>
          </w:tcPr>
          <w:p w14:paraId="228E0979"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7A0225FA" w14:textId="77777777" w:rsidTr="00153CCB">
        <w:tc>
          <w:tcPr>
            <w:tcW w:w="6912" w:type="dxa"/>
          </w:tcPr>
          <w:p w14:paraId="3FC532BA"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 xml:space="preserve">Возмещение части затрат субъектов МСП и самозанятых на разработку цифровых приложений и сайтов, </w:t>
            </w:r>
            <w:r w:rsidRPr="006C54D0">
              <w:rPr>
                <w:rFonts w:ascii="Times New Roman" w:hAnsi="Times New Roman" w:cs="Times New Roman"/>
                <w:sz w:val="27"/>
                <w:szCs w:val="27"/>
              </w:rPr>
              <w:t>размещение товаров, работ и услуг на электронных торговых площадках (маркетплейсах)</w:t>
            </w:r>
          </w:p>
        </w:tc>
        <w:tc>
          <w:tcPr>
            <w:tcW w:w="2658" w:type="dxa"/>
          </w:tcPr>
          <w:p w14:paraId="0B37E2BD" w14:textId="77777777" w:rsidR="000F2694" w:rsidRPr="006C54D0" w:rsidRDefault="000F2694" w:rsidP="00153CCB">
            <w:pPr>
              <w:pStyle w:val="ConsPlusNormal"/>
              <w:ind w:firstLine="0"/>
              <w:jc w:val="both"/>
              <w:rPr>
                <w:rFonts w:ascii="Times New Roman" w:hAnsi="Times New Roman" w:cs="Times New Roman"/>
                <w:sz w:val="27"/>
                <w:szCs w:val="27"/>
              </w:rPr>
            </w:pPr>
          </w:p>
        </w:tc>
      </w:tr>
      <w:tr w:rsidR="000F2694" w:rsidRPr="006C54D0" w14:paraId="036CA41B" w14:textId="77777777" w:rsidTr="00153CCB">
        <w:tc>
          <w:tcPr>
            <w:tcW w:w="6912" w:type="dxa"/>
          </w:tcPr>
          <w:p w14:paraId="3F77E64D" w14:textId="77777777" w:rsidR="000F2694" w:rsidRPr="006C54D0" w:rsidRDefault="000F2694" w:rsidP="00153CCB">
            <w:pPr>
              <w:spacing w:line="245" w:lineRule="auto"/>
              <w:contextualSpacing/>
              <w:rPr>
                <w:rFonts w:ascii="Times New Roman" w:hAnsi="Times New Roman"/>
                <w:sz w:val="27"/>
                <w:szCs w:val="27"/>
              </w:rPr>
            </w:pPr>
            <w:r w:rsidRPr="006C54D0">
              <w:rPr>
                <w:rFonts w:ascii="Times New Roman" w:hAnsi="Times New Roman"/>
                <w:sz w:val="27"/>
                <w:szCs w:val="27"/>
              </w:rPr>
              <w:t>Возмещение части затрат субъектов МСП и самозанятых, связанных с реализацией лицензионного договора о предоставлении права использования товарного знака и (или) договора коммерческой концессии (</w:t>
            </w:r>
            <w:proofErr w:type="spellStart"/>
            <w:r w:rsidRPr="006C54D0">
              <w:rPr>
                <w:rFonts w:ascii="Times New Roman" w:hAnsi="Times New Roman"/>
                <w:sz w:val="27"/>
                <w:szCs w:val="27"/>
              </w:rPr>
              <w:t>субконцессии</w:t>
            </w:r>
            <w:proofErr w:type="spellEnd"/>
            <w:r w:rsidRPr="006C54D0">
              <w:rPr>
                <w:rFonts w:ascii="Times New Roman" w:hAnsi="Times New Roman"/>
                <w:sz w:val="27"/>
                <w:szCs w:val="27"/>
              </w:rPr>
              <w:t>).</w:t>
            </w:r>
          </w:p>
        </w:tc>
        <w:tc>
          <w:tcPr>
            <w:tcW w:w="2658" w:type="dxa"/>
          </w:tcPr>
          <w:p w14:paraId="75CAE2D3" w14:textId="77777777" w:rsidR="000F2694" w:rsidRPr="006C54D0" w:rsidRDefault="000F2694" w:rsidP="00153CCB">
            <w:pPr>
              <w:pStyle w:val="ConsPlusNormal"/>
              <w:ind w:firstLine="0"/>
              <w:jc w:val="both"/>
              <w:rPr>
                <w:rFonts w:ascii="Times New Roman" w:hAnsi="Times New Roman" w:cs="Times New Roman"/>
                <w:sz w:val="27"/>
                <w:szCs w:val="27"/>
              </w:rPr>
            </w:pPr>
          </w:p>
        </w:tc>
      </w:tr>
    </w:tbl>
    <w:p w14:paraId="79E03F33"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2AE58BDA" w14:textId="77777777" w:rsidR="000F2694" w:rsidRPr="006C54D0" w:rsidRDefault="000F2694" w:rsidP="000F2694">
      <w:pPr>
        <w:spacing w:after="0" w:line="240" w:lineRule="auto"/>
        <w:jc w:val="both"/>
        <w:rPr>
          <w:rFonts w:ascii="Times New Roman" w:eastAsia="Times New Roman" w:hAnsi="Times New Roman" w:cs="Times New Roman"/>
          <w:color w:val="1F4D78" w:themeColor="accent1" w:themeShade="7F"/>
          <w:sz w:val="28"/>
          <w:szCs w:val="24"/>
          <w:lang w:eastAsia="ru-RU"/>
        </w:rPr>
      </w:pPr>
    </w:p>
    <w:p w14:paraId="4332FBA4"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5ECAD6E"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33C60930" w14:textId="77777777" w:rsidR="000F2694" w:rsidRPr="006C54D0" w:rsidRDefault="000F2694" w:rsidP="000F2694">
      <w:pPr>
        <w:spacing w:after="0" w:line="240" w:lineRule="auto"/>
        <w:rPr>
          <w:rFonts w:ascii="Times New Roman" w:eastAsia="Times New Roman" w:hAnsi="Times New Roman" w:cs="Times New Roman"/>
          <w:sz w:val="28"/>
          <w:szCs w:val="28"/>
          <w:lang w:eastAsia="ru-RU"/>
        </w:rPr>
      </w:pPr>
    </w:p>
    <w:p w14:paraId="4F5B4111" w14:textId="77777777" w:rsidR="000F2694" w:rsidRPr="006C54D0" w:rsidRDefault="000F2694" w:rsidP="00441DDA">
      <w:pPr>
        <w:spacing w:after="0" w:line="240" w:lineRule="auto"/>
        <w:rPr>
          <w:rFonts w:ascii="Times New Roman" w:eastAsia="Times New Roman" w:hAnsi="Times New Roman" w:cs="Times New Roman"/>
          <w:sz w:val="28"/>
          <w:szCs w:val="28"/>
          <w:lang w:eastAsia="ru-RU"/>
        </w:rPr>
      </w:pPr>
    </w:p>
    <w:p w14:paraId="7ADBFFB7" w14:textId="77777777" w:rsidR="000F2694" w:rsidRPr="006C54D0" w:rsidRDefault="000F2694" w:rsidP="000F2694">
      <w:pPr>
        <w:spacing w:after="0" w:line="240" w:lineRule="auto"/>
        <w:jc w:val="center"/>
        <w:rPr>
          <w:rFonts w:ascii="Times New Roman" w:eastAsia="Times New Roman" w:hAnsi="Times New Roman" w:cs="Times New Roman"/>
          <w:b/>
          <w:sz w:val="28"/>
          <w:szCs w:val="28"/>
          <w:lang w:eastAsia="ru-RU"/>
        </w:rPr>
      </w:pPr>
      <w:r w:rsidRPr="006C54D0">
        <w:rPr>
          <w:rFonts w:ascii="Times New Roman" w:eastAsia="Times New Roman" w:hAnsi="Times New Roman" w:cs="Times New Roman"/>
          <w:b/>
          <w:sz w:val="28"/>
          <w:szCs w:val="28"/>
          <w:lang w:eastAsia="ru-RU"/>
        </w:rPr>
        <w:t>Сведения о самозанятом</w:t>
      </w:r>
    </w:p>
    <w:p w14:paraId="64EE07D0" w14:textId="77777777" w:rsidR="000F2694" w:rsidRPr="006C54D0" w:rsidRDefault="000F2694" w:rsidP="000F2694">
      <w:pPr>
        <w:spacing w:after="0" w:line="240" w:lineRule="auto"/>
        <w:jc w:val="center"/>
        <w:rPr>
          <w:rFonts w:ascii="Times New Roman" w:eastAsia="Times New Roman" w:hAnsi="Times New Roman" w:cs="Times New Roman"/>
          <w:sz w:val="28"/>
          <w:szCs w:val="28"/>
          <w:lang w:eastAsia="ru-RU"/>
        </w:rPr>
      </w:pPr>
    </w:p>
    <w:p w14:paraId="1AAEABFA" w14:textId="77777777" w:rsidR="000F2694" w:rsidRPr="006C54D0" w:rsidRDefault="000F2694" w:rsidP="000F2694">
      <w:pP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Ф.И.О. заявителя____________________________________________________</w:t>
      </w:r>
    </w:p>
    <w:p w14:paraId="3A086180" w14:textId="77777777" w:rsidR="00E4243F"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0"/>
          <w:szCs w:val="20"/>
          <w:lang w:eastAsia="ru-RU"/>
        </w:rPr>
        <w:br/>
      </w:r>
      <w:r w:rsidRPr="006C54D0">
        <w:rPr>
          <w:rFonts w:ascii="Times New Roman" w:eastAsia="Times New Roman" w:hAnsi="Times New Roman" w:cs="Times New Roman"/>
          <w:sz w:val="28"/>
          <w:szCs w:val="28"/>
          <w:lang w:eastAsia="ru-RU"/>
        </w:rPr>
        <w:t>Номер, дата выдачи справки о постановке на учет физического лица в качестве налогоплательщика налога на профессиональный доход __________________________________________________________________</w:t>
      </w:r>
      <w:r w:rsidR="00E4243F" w:rsidRPr="006C54D0">
        <w:rPr>
          <w:rFonts w:ascii="Times New Roman" w:eastAsia="Times New Roman" w:hAnsi="Times New Roman" w:cs="Times New Roman"/>
          <w:sz w:val="28"/>
          <w:szCs w:val="28"/>
          <w:lang w:eastAsia="ru-RU"/>
        </w:rPr>
        <w:t>__________________________________________________________________</w:t>
      </w:r>
    </w:p>
    <w:p w14:paraId="6E913082" w14:textId="77777777" w:rsidR="00E4243F" w:rsidRPr="006C54D0" w:rsidRDefault="00E4243F" w:rsidP="000F2694">
      <w:pPr>
        <w:spacing w:after="0" w:line="240" w:lineRule="auto"/>
        <w:jc w:val="both"/>
        <w:rPr>
          <w:rFonts w:ascii="Times New Roman" w:eastAsia="Times New Roman" w:hAnsi="Times New Roman" w:cs="Times New Roman"/>
          <w:sz w:val="28"/>
          <w:szCs w:val="28"/>
          <w:lang w:eastAsia="ru-RU"/>
        </w:rPr>
      </w:pPr>
    </w:p>
    <w:p w14:paraId="52FED03B"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ИНН___________________________________________________________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Дата регистрации 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Банковские реквизиты, необходимые для перечисления субсидии:</w:t>
      </w:r>
      <w:r w:rsidRPr="006C54D0">
        <w:rPr>
          <w:rFonts w:ascii="Times New Roman" w:eastAsia="Times New Roman" w:hAnsi="Times New Roman" w:cs="Times New Roman"/>
          <w:sz w:val="28"/>
          <w:szCs w:val="28"/>
          <w:lang w:eastAsia="ru-RU"/>
        </w:rPr>
        <w:br/>
        <w:t>__________________________________________________________________</w:t>
      </w:r>
      <w:r w:rsidRPr="006C54D0">
        <w:rPr>
          <w:rFonts w:ascii="Times New Roman" w:eastAsia="Times New Roman" w:hAnsi="Times New Roman" w:cs="Times New Roman"/>
          <w:sz w:val="28"/>
          <w:szCs w:val="28"/>
          <w:lang w:eastAsia="ru-RU"/>
        </w:rPr>
        <w:br/>
        <w:t>__________________________________________________________________</w:t>
      </w:r>
      <w:r w:rsidRPr="006C54D0">
        <w:rPr>
          <w:rFonts w:ascii="Times New Roman" w:eastAsia="Times New Roman" w:hAnsi="Times New Roman" w:cs="Times New Roman"/>
          <w:sz w:val="28"/>
          <w:szCs w:val="28"/>
          <w:lang w:eastAsia="ru-RU"/>
        </w:rPr>
        <w:b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Адрес проживания (по прописке)___________________________________</w:t>
      </w:r>
    </w:p>
    <w:p w14:paraId="14873B95"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w:t>
      </w:r>
      <w:r w:rsidRPr="006C54D0">
        <w:rPr>
          <w:rFonts w:ascii="Times New Roman" w:eastAsia="Times New Roman" w:hAnsi="Times New Roman" w:cs="Times New Roman"/>
          <w:sz w:val="28"/>
          <w:szCs w:val="28"/>
          <w:lang w:eastAsia="ru-RU"/>
        </w:rPr>
        <w:br/>
        <w:t>Адрес фактического местонахождения _________________________________</w:t>
      </w:r>
    </w:p>
    <w:p w14:paraId="230575EF"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Контактный телефон _______________________E-mail ___________________</w:t>
      </w:r>
    </w:p>
    <w:p w14:paraId="238A0B25" w14:textId="77777777" w:rsidR="00344820" w:rsidRPr="006C54D0" w:rsidRDefault="00344820" w:rsidP="000F2694">
      <w:pPr>
        <w:spacing w:after="0" w:line="240" w:lineRule="auto"/>
        <w:jc w:val="both"/>
        <w:rPr>
          <w:rFonts w:ascii="Times New Roman" w:eastAsia="Times New Roman" w:hAnsi="Times New Roman" w:cs="Times New Roman"/>
          <w:sz w:val="28"/>
          <w:szCs w:val="28"/>
          <w:lang w:eastAsia="ru-RU"/>
        </w:rPr>
      </w:pPr>
    </w:p>
    <w:p w14:paraId="01DA6290" w14:textId="77777777" w:rsidR="00344820" w:rsidRPr="006C54D0" w:rsidRDefault="00FF6B3E" w:rsidP="00344820">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Фактически осуществляемый вид </w:t>
      </w:r>
      <w:r w:rsidR="00344820" w:rsidRPr="006C54D0">
        <w:rPr>
          <w:rFonts w:ascii="Times New Roman" w:eastAsia="Times New Roman" w:hAnsi="Times New Roman" w:cs="Times New Roman"/>
          <w:sz w:val="28"/>
          <w:szCs w:val="28"/>
          <w:lang w:eastAsia="ru-RU"/>
        </w:rPr>
        <w:t>деятельности</w:t>
      </w:r>
      <w:r w:rsidRPr="006C54D0">
        <w:rPr>
          <w:rFonts w:ascii="Times New Roman" w:eastAsia="Times New Roman" w:hAnsi="Times New Roman" w:cs="Times New Roman"/>
          <w:sz w:val="28"/>
          <w:szCs w:val="28"/>
          <w:lang w:eastAsia="ru-RU"/>
        </w:rPr>
        <w:t>_________________________</w:t>
      </w:r>
      <w:r w:rsidR="00344820" w:rsidRPr="006C54D0">
        <w:rPr>
          <w:rFonts w:ascii="Times New Roman" w:eastAsia="Times New Roman" w:hAnsi="Times New Roman" w:cs="Times New Roman"/>
          <w:sz w:val="28"/>
          <w:szCs w:val="28"/>
          <w:lang w:eastAsia="ru-RU"/>
        </w:rPr>
        <w:t>:</w:t>
      </w:r>
      <w:r w:rsidR="00344820" w:rsidRPr="006C54D0">
        <w:rPr>
          <w:rFonts w:ascii="Times New Roman" w:eastAsia="Times New Roman" w:hAnsi="Times New Roman" w:cs="Times New Roman"/>
          <w:sz w:val="28"/>
          <w:szCs w:val="28"/>
          <w:lang w:eastAsia="ru-RU"/>
        </w:rPr>
        <w:br/>
        <w:t>__________________________________________________________________</w:t>
      </w:r>
    </w:p>
    <w:p w14:paraId="3203D2CE" w14:textId="77777777" w:rsidR="00344820" w:rsidRPr="006C54D0" w:rsidRDefault="00344820" w:rsidP="00344820">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t>Осуществляемый вид деятельности, на развитие которого</w:t>
      </w:r>
      <w:r w:rsidRPr="006C54D0">
        <w:rPr>
          <w:rFonts w:ascii="Times New Roman" w:eastAsia="Times New Roman" w:hAnsi="Times New Roman" w:cs="Times New Roman"/>
          <w:sz w:val="28"/>
          <w:szCs w:val="28"/>
          <w:lang w:eastAsia="ru-RU"/>
        </w:rPr>
        <w:br/>
        <w:t>запрашивается субсидия: __________________</w:t>
      </w:r>
      <w:r w:rsidR="00935D46" w:rsidRPr="006C54D0">
        <w:rPr>
          <w:rFonts w:ascii="Times New Roman" w:eastAsia="Times New Roman" w:hAnsi="Times New Roman" w:cs="Times New Roman"/>
          <w:sz w:val="28"/>
          <w:szCs w:val="28"/>
          <w:lang w:eastAsia="ru-RU"/>
        </w:rPr>
        <w:t>________________________</w:t>
      </w:r>
    </w:p>
    <w:p w14:paraId="57BAEDEC" w14:textId="77777777" w:rsidR="00344820" w:rsidRPr="006C54D0" w:rsidRDefault="00344820" w:rsidP="00344820">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w:t>
      </w:r>
    </w:p>
    <w:p w14:paraId="39465359" w14:textId="77777777" w:rsidR="000F2694" w:rsidRPr="006C54D0" w:rsidRDefault="000F2694" w:rsidP="000F2694">
      <w:pPr>
        <w:spacing w:after="0" w:line="240" w:lineRule="auto"/>
        <w:jc w:val="both"/>
        <w:rPr>
          <w:rFonts w:ascii="Times New Roman" w:eastAsia="Times New Roman" w:hAnsi="Times New Roman" w:cs="Times New Roman"/>
          <w:b/>
          <w:sz w:val="28"/>
          <w:szCs w:val="28"/>
          <w:lang w:eastAsia="ru-RU"/>
        </w:rPr>
      </w:pPr>
    </w:p>
    <w:p w14:paraId="59F8444A" w14:textId="77777777" w:rsidR="000F2694" w:rsidRPr="006C54D0" w:rsidRDefault="000F2694" w:rsidP="000F2694">
      <w:pPr>
        <w:spacing w:after="0" w:line="240" w:lineRule="auto"/>
        <w:jc w:val="center"/>
        <w:rPr>
          <w:rFonts w:ascii="Times New Roman" w:eastAsia="Times New Roman" w:hAnsi="Times New Roman" w:cs="Times New Roman"/>
          <w:b/>
          <w:sz w:val="28"/>
          <w:szCs w:val="28"/>
          <w:lang w:eastAsia="ru-RU"/>
        </w:rPr>
      </w:pPr>
      <w:r w:rsidRPr="006C54D0">
        <w:rPr>
          <w:rFonts w:ascii="Times New Roman" w:eastAsia="Times New Roman" w:hAnsi="Times New Roman" w:cs="Times New Roman"/>
          <w:b/>
          <w:sz w:val="28"/>
          <w:szCs w:val="28"/>
          <w:lang w:eastAsia="ru-RU"/>
        </w:rPr>
        <w:t>Показатели</w:t>
      </w:r>
      <w:r w:rsidR="00026050" w:rsidRPr="006C54D0">
        <w:rPr>
          <w:rFonts w:ascii="Times New Roman" w:eastAsia="Times New Roman" w:hAnsi="Times New Roman" w:cs="Times New Roman"/>
          <w:b/>
          <w:sz w:val="28"/>
          <w:szCs w:val="28"/>
          <w:lang w:eastAsia="ru-RU"/>
        </w:rPr>
        <w:t xml:space="preserve"> оценки</w:t>
      </w:r>
    </w:p>
    <w:p w14:paraId="2460A540" w14:textId="77777777" w:rsidR="000F2694" w:rsidRPr="006C54D0" w:rsidRDefault="000F2694" w:rsidP="000F2694">
      <w:pPr>
        <w:spacing w:after="0" w:line="240" w:lineRule="auto"/>
        <w:jc w:val="both"/>
        <w:rPr>
          <w:rFonts w:ascii="Times New Roman" w:eastAsia="Times New Roman" w:hAnsi="Times New Roman" w:cs="Times New Roman"/>
          <w:sz w:val="10"/>
          <w:szCs w:val="10"/>
          <w:lang w:eastAsia="ru-RU"/>
        </w:rPr>
      </w:pPr>
    </w:p>
    <w:tbl>
      <w:tblPr>
        <w:tblStyle w:val="af0"/>
        <w:tblW w:w="0" w:type="auto"/>
        <w:tblLook w:val="04A0" w:firstRow="1" w:lastRow="0" w:firstColumn="1" w:lastColumn="0" w:noHBand="0" w:noVBand="1"/>
      </w:tblPr>
      <w:tblGrid>
        <w:gridCol w:w="4879"/>
        <w:gridCol w:w="4465"/>
      </w:tblGrid>
      <w:tr w:rsidR="000F2694" w:rsidRPr="006C54D0" w14:paraId="14522CA3" w14:textId="77777777" w:rsidTr="00153CCB">
        <w:tc>
          <w:tcPr>
            <w:tcW w:w="4928" w:type="dxa"/>
          </w:tcPr>
          <w:p w14:paraId="2AB03DFA"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Наименование показателя</w:t>
            </w:r>
          </w:p>
        </w:tc>
        <w:tc>
          <w:tcPr>
            <w:tcW w:w="4536" w:type="dxa"/>
          </w:tcPr>
          <w:p w14:paraId="46465C5D"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Значение показателя</w:t>
            </w:r>
          </w:p>
        </w:tc>
      </w:tr>
      <w:tr w:rsidR="000F2694" w:rsidRPr="006C54D0" w14:paraId="1CC7AF65" w14:textId="77777777" w:rsidTr="00153CCB">
        <w:tc>
          <w:tcPr>
            <w:tcW w:w="4928" w:type="dxa"/>
          </w:tcPr>
          <w:p w14:paraId="2F871C51"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Срок осуществления фактической деятельности самозанятым (в месяцах)</w:t>
            </w:r>
          </w:p>
        </w:tc>
        <w:tc>
          <w:tcPr>
            <w:tcW w:w="4536" w:type="dxa"/>
          </w:tcPr>
          <w:p w14:paraId="6D56249E" w14:textId="77777777" w:rsidR="000F2694" w:rsidRPr="006C54D0" w:rsidRDefault="000F2694" w:rsidP="00153CCB">
            <w:pPr>
              <w:jc w:val="both"/>
              <w:rPr>
                <w:rFonts w:ascii="Times New Roman" w:eastAsia="Times New Roman" w:hAnsi="Times New Roman" w:cs="Times New Roman"/>
                <w:sz w:val="28"/>
                <w:szCs w:val="28"/>
                <w:lang w:eastAsia="ru-RU"/>
              </w:rPr>
            </w:pPr>
          </w:p>
        </w:tc>
      </w:tr>
      <w:tr w:rsidR="000F2694" w:rsidRPr="006C54D0" w14:paraId="1DD23257" w14:textId="77777777" w:rsidTr="00153CCB">
        <w:tc>
          <w:tcPr>
            <w:tcW w:w="4928" w:type="dxa"/>
          </w:tcPr>
          <w:p w14:paraId="33A0820B"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 xml:space="preserve">Сумма дохода самозанятого, уплаченная </w:t>
            </w:r>
            <w:r w:rsidR="00A32A70" w:rsidRPr="006C54D0">
              <w:rPr>
                <w:rFonts w:ascii="Times New Roman" w:hAnsi="Times New Roman" w:cs="Times New Roman"/>
                <w:sz w:val="28"/>
                <w:szCs w:val="28"/>
              </w:rPr>
              <w:t>с 1 января года, предшествующего году подачи заявки на участие в конкурсе, до даты подачи заявки о предоставлении субсидии</w:t>
            </w:r>
          </w:p>
        </w:tc>
        <w:tc>
          <w:tcPr>
            <w:tcW w:w="4536" w:type="dxa"/>
          </w:tcPr>
          <w:p w14:paraId="2FA9BD5C" w14:textId="77777777" w:rsidR="000F2694" w:rsidRPr="006C54D0" w:rsidRDefault="000F2694" w:rsidP="00153CCB">
            <w:pPr>
              <w:jc w:val="both"/>
              <w:rPr>
                <w:rFonts w:ascii="Times New Roman" w:eastAsia="Times New Roman" w:hAnsi="Times New Roman" w:cs="Times New Roman"/>
                <w:sz w:val="28"/>
                <w:szCs w:val="28"/>
                <w:lang w:eastAsia="ru-RU"/>
              </w:rPr>
            </w:pPr>
          </w:p>
        </w:tc>
      </w:tr>
      <w:tr w:rsidR="000F2694" w:rsidRPr="006C54D0" w14:paraId="40F1AAC0" w14:textId="77777777" w:rsidTr="00153CCB">
        <w:tc>
          <w:tcPr>
            <w:tcW w:w="4928" w:type="dxa"/>
          </w:tcPr>
          <w:p w14:paraId="23E1E4C3" w14:textId="77777777" w:rsidR="000F2694" w:rsidRPr="006C54D0" w:rsidRDefault="000F2694" w:rsidP="00153CCB">
            <w:pPr>
              <w:rPr>
                <w:rFonts w:ascii="Times New Roman" w:hAnsi="Times New Roman" w:cs="Times New Roman"/>
                <w:sz w:val="28"/>
                <w:szCs w:val="28"/>
              </w:rPr>
            </w:pPr>
            <w:r w:rsidRPr="006C54D0">
              <w:rPr>
                <w:rFonts w:ascii="Times New Roman" w:hAnsi="Times New Roman" w:cs="Times New Roman"/>
                <w:sz w:val="28"/>
                <w:szCs w:val="28"/>
              </w:rPr>
              <w:t xml:space="preserve">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 (на основании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xml:space="preserve">. </w:t>
            </w:r>
            <w:r w:rsidR="00026050" w:rsidRPr="006C54D0">
              <w:rPr>
                <w:rFonts w:ascii="Times New Roman" w:hAnsi="Times New Roman" w:cs="Times New Roman"/>
                <w:sz w:val="28"/>
                <w:szCs w:val="28"/>
              </w:rPr>
              <w:t>«</w:t>
            </w:r>
            <w:r w:rsidRPr="006C54D0">
              <w:rPr>
                <w:rFonts w:ascii="Times New Roman" w:hAnsi="Times New Roman" w:cs="Times New Roman"/>
                <w:sz w:val="28"/>
                <w:szCs w:val="28"/>
              </w:rPr>
              <w:t>г</w:t>
            </w:r>
            <w:r w:rsidR="00026050" w:rsidRPr="006C54D0">
              <w:rPr>
                <w:rFonts w:ascii="Times New Roman" w:hAnsi="Times New Roman" w:cs="Times New Roman"/>
                <w:sz w:val="28"/>
                <w:szCs w:val="28"/>
              </w:rPr>
              <w:t>»</w:t>
            </w:r>
            <w:r w:rsidRPr="006C54D0">
              <w:rPr>
                <w:rFonts w:ascii="Times New Roman" w:hAnsi="Times New Roman" w:cs="Times New Roman"/>
                <w:sz w:val="28"/>
                <w:szCs w:val="28"/>
              </w:rPr>
              <w:t xml:space="preserve"> </w:t>
            </w:r>
            <w:proofErr w:type="spellStart"/>
            <w:r w:rsidRPr="006C54D0">
              <w:rPr>
                <w:rFonts w:ascii="Times New Roman" w:hAnsi="Times New Roman" w:cs="Times New Roman"/>
                <w:sz w:val="28"/>
                <w:szCs w:val="28"/>
              </w:rPr>
              <w:t>пп</w:t>
            </w:r>
            <w:proofErr w:type="spellEnd"/>
            <w:r w:rsidRPr="006C54D0">
              <w:rPr>
                <w:rFonts w:ascii="Times New Roman" w:hAnsi="Times New Roman" w:cs="Times New Roman"/>
                <w:sz w:val="28"/>
                <w:szCs w:val="28"/>
              </w:rPr>
              <w:t>. 11.5.7.1 п. 11.5.7 Общих условий Программы)</w:t>
            </w:r>
          </w:p>
        </w:tc>
        <w:tc>
          <w:tcPr>
            <w:tcW w:w="4536" w:type="dxa"/>
          </w:tcPr>
          <w:p w14:paraId="2C11C650" w14:textId="77777777" w:rsidR="000F2694" w:rsidRPr="006C54D0" w:rsidRDefault="000F2694" w:rsidP="00153CCB">
            <w:pPr>
              <w:jc w:val="both"/>
              <w:rPr>
                <w:rFonts w:ascii="Times New Roman" w:eastAsia="Times New Roman" w:hAnsi="Times New Roman" w:cs="Times New Roman"/>
                <w:sz w:val="28"/>
                <w:szCs w:val="28"/>
                <w:lang w:eastAsia="ru-RU"/>
              </w:rPr>
            </w:pPr>
          </w:p>
        </w:tc>
      </w:tr>
      <w:tr w:rsidR="009671EF" w:rsidRPr="006C54D0" w14:paraId="1C163559" w14:textId="77777777" w:rsidTr="00153CCB">
        <w:tc>
          <w:tcPr>
            <w:tcW w:w="4928" w:type="dxa"/>
          </w:tcPr>
          <w:p w14:paraId="123070BA" w14:textId="77777777" w:rsidR="009671EF" w:rsidRPr="006C54D0" w:rsidRDefault="00B90081" w:rsidP="009671EF">
            <w:pPr>
              <w:rPr>
                <w:rFonts w:ascii="Times New Roman" w:hAnsi="Times New Roman" w:cs="Times New Roman"/>
                <w:sz w:val="28"/>
                <w:szCs w:val="28"/>
              </w:rPr>
            </w:pPr>
            <w:r w:rsidRPr="006C54D0">
              <w:rPr>
                <w:rFonts w:ascii="Times New Roman" w:hAnsi="Times New Roman" w:cs="Times New Roman"/>
                <w:sz w:val="28"/>
                <w:szCs w:val="28"/>
              </w:rPr>
              <w:t>Реализация проекта самозанятым в сфере туристической деятельности</w:t>
            </w:r>
          </w:p>
        </w:tc>
        <w:tc>
          <w:tcPr>
            <w:tcW w:w="4536" w:type="dxa"/>
          </w:tcPr>
          <w:p w14:paraId="67615567" w14:textId="77777777" w:rsidR="009671EF" w:rsidRPr="006C54D0" w:rsidRDefault="009671EF" w:rsidP="00153CCB">
            <w:pPr>
              <w:jc w:val="both"/>
              <w:rPr>
                <w:rFonts w:ascii="Times New Roman" w:eastAsia="Times New Roman" w:hAnsi="Times New Roman" w:cs="Times New Roman"/>
                <w:sz w:val="28"/>
                <w:szCs w:val="28"/>
                <w:lang w:eastAsia="ru-RU"/>
              </w:rPr>
            </w:pPr>
          </w:p>
        </w:tc>
      </w:tr>
    </w:tbl>
    <w:p w14:paraId="1B096483"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p>
    <w:p w14:paraId="5261AC83" w14:textId="77777777" w:rsidR="00B90081" w:rsidRPr="006C54D0" w:rsidRDefault="00B90081" w:rsidP="00B90081">
      <w:pPr>
        <w:spacing w:after="0" w:line="240" w:lineRule="auto"/>
        <w:jc w:val="both"/>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Сведения об участии в муниципальных, республиканских и федеральных программах, ранее полученных бюджетных средствах__________________________________________________________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(наименования муниципальных, </w:t>
      </w:r>
    </w:p>
    <w:p w14:paraId="0823FCE7" w14:textId="77777777" w:rsidR="00B90081" w:rsidRPr="006C54D0" w:rsidRDefault="00B90081" w:rsidP="00B90081">
      <w:pPr>
        <w:spacing w:after="0" w:line="240" w:lineRule="auto"/>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_____________________________________________________________________________</w:t>
      </w:r>
    </w:p>
    <w:p w14:paraId="67A9DF31" w14:textId="77777777" w:rsidR="00B90081" w:rsidRPr="006C54D0" w:rsidRDefault="00B90081" w:rsidP="00B90081">
      <w:pPr>
        <w:spacing w:after="0" w:line="240" w:lineRule="auto"/>
        <w:jc w:val="center"/>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республиканских и федеральных программ, период (год) участия, сумма)</w:t>
      </w:r>
    </w:p>
    <w:p w14:paraId="7AE43A42" w14:textId="77777777" w:rsidR="00B90081" w:rsidRPr="006C54D0" w:rsidRDefault="00B90081" w:rsidP="00B90081">
      <w:pPr>
        <w:spacing w:after="0" w:line="240" w:lineRule="auto"/>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_____________________________________________________________________________</w:t>
      </w:r>
    </w:p>
    <w:p w14:paraId="209BDF8E" w14:textId="77777777" w:rsidR="000F2694" w:rsidRPr="006C54D0" w:rsidRDefault="000F2694" w:rsidP="000F2694">
      <w:pPr>
        <w:spacing w:after="0" w:line="240" w:lineRule="auto"/>
        <w:jc w:val="both"/>
        <w:rPr>
          <w:rFonts w:ascii="Times New Roman" w:eastAsia="Times New Roman" w:hAnsi="Times New Roman" w:cs="Times New Roman"/>
          <w:sz w:val="24"/>
          <w:szCs w:val="24"/>
          <w:lang w:eastAsia="ru-RU"/>
        </w:rPr>
      </w:pPr>
    </w:p>
    <w:p w14:paraId="16DBFB84" w14:textId="77777777" w:rsidR="000F2694" w:rsidRPr="006C54D0" w:rsidRDefault="000F2694" w:rsidP="000F2694">
      <w:pPr>
        <w:spacing w:after="0" w:line="240" w:lineRule="auto"/>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Настоящим подтверждаю, что 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(наименование самозанятого)</w:t>
      </w:r>
      <w:r w:rsidRPr="006C54D0">
        <w:rPr>
          <w:rFonts w:ascii="Times New Roman" w:eastAsia="Times New Roman" w:hAnsi="Times New Roman" w:cs="Times New Roman"/>
          <w:sz w:val="24"/>
          <w:szCs w:val="24"/>
          <w:lang w:eastAsia="ru-RU"/>
        </w:rPr>
        <w:br/>
      </w:r>
      <w:r w:rsidRPr="006C54D0">
        <w:rPr>
          <w:rFonts w:ascii="Times New Roman" w:eastAsia="Times New Roman" w:hAnsi="Times New Roman" w:cs="Times New Roman"/>
          <w:sz w:val="28"/>
          <w:szCs w:val="28"/>
          <w:lang w:eastAsia="ru-RU"/>
        </w:rPr>
        <w:t>__________________________________________________________________</w:t>
      </w:r>
    </w:p>
    <w:p w14:paraId="104CC1E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6BB6C727" w14:textId="77777777" w:rsidR="000F2694" w:rsidRPr="006C54D0" w:rsidRDefault="000F2694" w:rsidP="000F2694">
      <w:pPr>
        <w:pStyle w:val="ConsPlusNormal"/>
        <w:tabs>
          <w:tab w:val="left" w:pos="5387"/>
        </w:tabs>
        <w:ind w:firstLine="709"/>
        <w:jc w:val="both"/>
        <w:rPr>
          <w:rFonts w:ascii="Times New Roman" w:hAnsi="Times New Roman" w:cs="Times New Roman"/>
          <w:sz w:val="28"/>
          <w:szCs w:val="28"/>
        </w:rPr>
      </w:pPr>
      <w:r w:rsidRPr="006C54D0">
        <w:rPr>
          <w:rFonts w:ascii="Times New Roman" w:hAnsi="Times New Roman" w:cs="Times New Roman"/>
          <w:sz w:val="28"/>
          <w:szCs w:val="28"/>
        </w:rPr>
        <w:t>а) соответствует требованиям и условиям предоставления финансовой поддержки, установленными Федеральным законом от 24 июля 2007 года № 209-ФЗ «О развитии малого и среднего предпринимательства в Российской Федерации»,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Общим условиями настоящим Правилам;</w:t>
      </w:r>
    </w:p>
    <w:p w14:paraId="5E030B04"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б) осуществляет виды деятельности согласно подпункту </w:t>
      </w:r>
      <w:r w:rsidR="00026050" w:rsidRPr="006C54D0">
        <w:rPr>
          <w:rFonts w:ascii="Times New Roman" w:hAnsi="Times New Roman" w:cs="Times New Roman"/>
          <w:sz w:val="28"/>
          <w:szCs w:val="28"/>
        </w:rPr>
        <w:t>«</w:t>
      </w:r>
      <w:r w:rsidRPr="006C54D0">
        <w:rPr>
          <w:rFonts w:ascii="Times New Roman" w:hAnsi="Times New Roman" w:cs="Times New Roman"/>
          <w:sz w:val="28"/>
          <w:szCs w:val="28"/>
        </w:rPr>
        <w:t>б</w:t>
      </w:r>
      <w:r w:rsidR="00026050" w:rsidRPr="006C54D0">
        <w:rPr>
          <w:rFonts w:ascii="Times New Roman" w:hAnsi="Times New Roman" w:cs="Times New Roman"/>
          <w:sz w:val="28"/>
          <w:szCs w:val="28"/>
        </w:rPr>
        <w:t>»</w:t>
      </w:r>
      <w:r w:rsidRPr="006C54D0">
        <w:rPr>
          <w:rFonts w:ascii="Times New Roman" w:hAnsi="Times New Roman" w:cs="Times New Roman"/>
          <w:sz w:val="28"/>
          <w:szCs w:val="28"/>
        </w:rPr>
        <w:t xml:space="preserve"> пункта 11.5.1 Общих условий;</w:t>
      </w:r>
    </w:p>
    <w:p w14:paraId="35CA8F5E"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 на первое число месяца, предшествующему месяцу, в котором планируется проведение конкурса или иную дату, определенную муниципальной программой и (или) муниципальным правовым актом, соответствует следующим требованиям:</w:t>
      </w:r>
    </w:p>
    <w:p w14:paraId="36EAC6BE" w14:textId="77777777" w:rsidR="000F2694" w:rsidRPr="006C54D0" w:rsidRDefault="00441DDA"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 xml:space="preserve">в.1) </w:t>
      </w:r>
      <w:r w:rsidR="000F2694" w:rsidRPr="006C54D0">
        <w:rPr>
          <w:rFonts w:ascii="Times New Roman" w:hAnsi="Times New Roman" w:cs="Times New Roman"/>
          <w:sz w:val="28"/>
          <w:szCs w:val="28"/>
        </w:rPr>
        <w:t>не снят с учета в качестве плательщика налога на профессиональный доход;</w:t>
      </w:r>
    </w:p>
    <w:p w14:paraId="67D72656"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в.2) не является получателем средств из бюджета Республики Башкортостан, бюджета муниципального образования в соответствии с иными нормативными правовыми актами, муниципальными правовыми актами на аналогичные виды финансовой поддержки;</w:t>
      </w:r>
    </w:p>
    <w:p w14:paraId="43E69DBD"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в.3)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13E361A"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в.4) об отсутствии просроченной задолженности по возврату в бюджет муниципального образования,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w:t>
      </w:r>
    </w:p>
    <w:p w14:paraId="4AAE4023"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г) осуществляет деятельность с момента государственной регистрации в качестве самозанятого не менее 3 месяцев на дату подачи заявки;</w:t>
      </w:r>
    </w:p>
    <w:p w14:paraId="19DF5D81" w14:textId="77777777" w:rsidR="000F2694" w:rsidRPr="006C54D0" w:rsidRDefault="000F2694" w:rsidP="000F2694">
      <w:pPr>
        <w:pStyle w:val="ConsPlusNormal"/>
        <w:ind w:firstLine="540"/>
        <w:jc w:val="both"/>
        <w:rPr>
          <w:rFonts w:ascii="Times New Roman" w:hAnsi="Times New Roman" w:cs="Times New Roman"/>
          <w:sz w:val="28"/>
          <w:szCs w:val="28"/>
        </w:rPr>
      </w:pPr>
      <w:r w:rsidRPr="006C54D0">
        <w:rPr>
          <w:rFonts w:ascii="Times New Roman" w:hAnsi="Times New Roman" w:cs="Times New Roman"/>
          <w:sz w:val="28"/>
          <w:szCs w:val="28"/>
        </w:rPr>
        <w:t>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2912D430" w14:textId="77777777" w:rsidR="000F2694" w:rsidRPr="006C54D0" w:rsidRDefault="000F2694" w:rsidP="000F2694">
      <w:pPr>
        <w:pStyle w:val="ConsPlusNormal"/>
        <w:ind w:firstLine="0"/>
        <w:jc w:val="both"/>
        <w:rPr>
          <w:rFonts w:ascii="Times New Roman" w:hAnsi="Times New Roman" w:cs="Times New Roman"/>
          <w:sz w:val="28"/>
          <w:szCs w:val="28"/>
        </w:rPr>
      </w:pPr>
    </w:p>
    <w:p w14:paraId="5263035D"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xml:space="preserve">Ознакомлен с условиями получения финансовой поддержки и включения информации о самозанятом в протокол заседания комиссии по предоставлению финансовой поддержки субъектам малого и среднего предпринимательства и самозанятым и реестр субъектов малого и среднего предпринимательства и самозанятых </w:t>
      </w:r>
      <w:r w:rsidR="00026050" w:rsidRPr="006C54D0">
        <w:rPr>
          <w:rFonts w:ascii="Times New Roman" w:eastAsia="Times New Roman" w:hAnsi="Times New Roman" w:cs="Times New Roman"/>
          <w:sz w:val="28"/>
          <w:szCs w:val="28"/>
          <w:lang w:eastAsia="ru-RU"/>
        </w:rPr>
        <w:t>–</w:t>
      </w:r>
      <w:r w:rsidRPr="006C54D0">
        <w:rPr>
          <w:rFonts w:ascii="Times New Roman" w:eastAsia="Times New Roman" w:hAnsi="Times New Roman" w:cs="Times New Roman"/>
          <w:sz w:val="28"/>
          <w:szCs w:val="28"/>
          <w:lang w:eastAsia="ru-RU"/>
        </w:rPr>
        <w:t xml:space="preserve"> получателей поддержки, подлежащих размещению в сети Интернет на официальном сайте Администрации муниципального района Мелеузовский район Республики Башкортостан (</w:t>
      </w:r>
      <w:hyperlink r:id="rId22" w:history="1">
        <w:r w:rsidR="00026050" w:rsidRPr="006C54D0">
          <w:rPr>
            <w:rStyle w:val="a8"/>
            <w:rFonts w:ascii="Times New Roman" w:eastAsia="Times New Roman" w:hAnsi="Times New Roman" w:cs="Times New Roman"/>
            <w:sz w:val="28"/>
            <w:szCs w:val="28"/>
            <w:lang w:eastAsia="ru-RU"/>
          </w:rPr>
          <w:t>https://meleuz.bashkortostan.ru</w:t>
        </w:r>
      </w:hyperlink>
      <w:r w:rsidRPr="006C54D0">
        <w:rPr>
          <w:rFonts w:ascii="Times New Roman" w:eastAsia="Times New Roman" w:hAnsi="Times New Roman" w:cs="Times New Roman"/>
          <w:sz w:val="28"/>
          <w:szCs w:val="28"/>
          <w:lang w:eastAsia="ru-RU"/>
        </w:rPr>
        <w:t>).</w:t>
      </w:r>
    </w:p>
    <w:p w14:paraId="3B84DD07"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Ознакомлен с условием получения информации о принятом решении в сети Интернет на официальном сайте Администрации муниципального района Мелеузовский район Республики Башкортостан (</w:t>
      </w:r>
      <w:hyperlink r:id="rId23" w:history="1">
        <w:r w:rsidR="00026050" w:rsidRPr="006C54D0">
          <w:rPr>
            <w:rStyle w:val="a8"/>
            <w:rFonts w:ascii="Times New Roman" w:eastAsia="Times New Roman" w:hAnsi="Times New Roman" w:cs="Times New Roman"/>
            <w:sz w:val="28"/>
            <w:szCs w:val="28"/>
            <w:lang w:eastAsia="ru-RU"/>
          </w:rPr>
          <w:t>https://meleuz.bashkortostan.ru</w:t>
        </w:r>
      </w:hyperlink>
      <w:r w:rsidRPr="006C54D0">
        <w:rPr>
          <w:rFonts w:ascii="Times New Roman" w:eastAsia="Times New Roman" w:hAnsi="Times New Roman" w:cs="Times New Roman"/>
          <w:sz w:val="28"/>
          <w:szCs w:val="28"/>
          <w:lang w:eastAsia="ru-RU"/>
        </w:rPr>
        <w:t>).</w:t>
      </w:r>
    </w:p>
    <w:p w14:paraId="73203200"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К заявлению прилагаются документы, установленные требованиями муниципальной программы «Развитие и поддержка малого и среднего предпринимательства в муниципальном районе Мелеузовский район Республики Башкортостан».</w:t>
      </w:r>
    </w:p>
    <w:p w14:paraId="352B2FBF"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Настоящим ___________________________________________________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(наименование самозанятого)</w:t>
      </w:r>
      <w:r w:rsidRPr="006C54D0">
        <w:rPr>
          <w:rFonts w:ascii="Times New Roman" w:eastAsia="Times New Roman" w:hAnsi="Times New Roman" w:cs="Times New Roman"/>
          <w:sz w:val="24"/>
          <w:szCs w:val="24"/>
          <w:lang w:eastAsia="ru-RU"/>
        </w:rPr>
        <w:br/>
      </w:r>
      <w:r w:rsidRPr="006C54D0">
        <w:rPr>
          <w:rFonts w:ascii="Times New Roman" w:eastAsia="Times New Roman" w:hAnsi="Times New Roman" w:cs="Times New Roman"/>
          <w:sz w:val="28"/>
          <w:szCs w:val="28"/>
          <w:lang w:eastAsia="ru-RU"/>
        </w:rPr>
        <w:t>__________________________________________________________________</w:t>
      </w:r>
    </w:p>
    <w:p w14:paraId="54D39511" w14:textId="77777777" w:rsidR="000F2694" w:rsidRPr="006C54D0" w:rsidRDefault="000F2694" w:rsidP="000F2694">
      <w:pPr>
        <w:tabs>
          <w:tab w:val="left" w:pos="4537"/>
        </w:tabs>
        <w:spacing w:after="0" w:line="240" w:lineRule="auto"/>
        <w:ind w:firstLine="709"/>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ab/>
      </w:r>
      <w:r w:rsidRPr="006C54D0">
        <w:rPr>
          <w:rFonts w:ascii="Times New Roman" w:eastAsia="Times New Roman" w:hAnsi="Times New Roman" w:cs="Times New Roman"/>
          <w:sz w:val="28"/>
          <w:szCs w:val="28"/>
          <w:lang w:eastAsia="ru-RU"/>
        </w:rPr>
        <w:br/>
        <w:t>гарантирует достоверность представленных сведений и документов.</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8"/>
          <w:szCs w:val="28"/>
          <w:lang w:eastAsia="ru-RU"/>
        </w:rPr>
        <w:br/>
      </w:r>
      <w:r w:rsidR="00026050" w:rsidRPr="006C54D0">
        <w:rPr>
          <w:rFonts w:ascii="Times New Roman" w:eastAsia="Times New Roman" w:hAnsi="Times New Roman" w:cs="Times New Roman"/>
          <w:sz w:val="28"/>
          <w:szCs w:val="28"/>
          <w:lang w:eastAsia="ru-RU"/>
        </w:rPr>
        <w:t>«</w:t>
      </w:r>
      <w:r w:rsidRPr="006C54D0">
        <w:rPr>
          <w:rFonts w:ascii="Times New Roman" w:eastAsia="Times New Roman" w:hAnsi="Times New Roman" w:cs="Times New Roman"/>
          <w:sz w:val="28"/>
          <w:szCs w:val="28"/>
          <w:lang w:eastAsia="ru-RU"/>
        </w:rPr>
        <w:t>__</w:t>
      </w:r>
      <w:r w:rsidR="00026050" w:rsidRPr="006C54D0">
        <w:rPr>
          <w:rFonts w:ascii="Times New Roman" w:eastAsia="Times New Roman" w:hAnsi="Times New Roman" w:cs="Times New Roman"/>
          <w:sz w:val="28"/>
          <w:szCs w:val="28"/>
          <w:lang w:eastAsia="ru-RU"/>
        </w:rPr>
        <w:t>»</w:t>
      </w:r>
      <w:r w:rsidRPr="006C54D0">
        <w:rPr>
          <w:rFonts w:ascii="Times New Roman" w:eastAsia="Times New Roman" w:hAnsi="Times New Roman" w:cs="Times New Roman"/>
          <w:sz w:val="28"/>
          <w:szCs w:val="28"/>
          <w:lang w:eastAsia="ru-RU"/>
        </w:rPr>
        <w:t xml:space="preserve"> ___________ 20__ года           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w:t>
      </w:r>
      <w:proofErr w:type="gramStart"/>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подпись, расшифровка подписи руководителя)</w:t>
      </w:r>
    </w:p>
    <w:p w14:paraId="540A8F7B" w14:textId="77777777" w:rsidR="000F2694" w:rsidRPr="006C54D0" w:rsidRDefault="000F2694" w:rsidP="000F2694">
      <w:pPr>
        <w:spacing w:after="0" w:line="240" w:lineRule="auto"/>
        <w:ind w:firstLine="709"/>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p>
    <w:p w14:paraId="342F4783"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4"/>
          <w:szCs w:val="24"/>
          <w:lang w:eastAsia="ru-RU"/>
        </w:rPr>
        <w:t xml:space="preserve">                                  М.П.</w:t>
      </w:r>
      <w:r w:rsidRPr="006C54D0">
        <w:rPr>
          <w:rFonts w:ascii="Times New Roman" w:eastAsia="Times New Roman" w:hAnsi="Times New Roman" w:cs="Times New Roman"/>
          <w:sz w:val="20"/>
          <w:szCs w:val="20"/>
          <w:lang w:eastAsia="ru-RU"/>
        </w:rPr>
        <w:t xml:space="preserve"> (при наличии печати)</w:t>
      </w:r>
      <w:r w:rsidRPr="006C54D0">
        <w:rPr>
          <w:rFonts w:ascii="Times New Roman" w:eastAsia="Times New Roman" w:hAnsi="Times New Roman" w:cs="Times New Roman"/>
          <w:sz w:val="20"/>
          <w:szCs w:val="20"/>
          <w:lang w:eastAsia="ru-RU"/>
        </w:rPr>
        <w:br/>
      </w:r>
    </w:p>
    <w:p w14:paraId="14D740AA" w14:textId="77777777" w:rsidR="000F2694" w:rsidRPr="006C54D0" w:rsidRDefault="000F2694" w:rsidP="000F2694">
      <w:pPr>
        <w:pStyle w:val="ConsPlusNormal"/>
        <w:ind w:firstLine="540"/>
        <w:jc w:val="both"/>
        <w:rPr>
          <w:rFonts w:ascii="Times New Roman" w:hAnsi="Times New Roman" w:cs="Times New Roman"/>
          <w:sz w:val="28"/>
          <w:szCs w:val="28"/>
        </w:rPr>
      </w:pPr>
    </w:p>
    <w:p w14:paraId="20D86598"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0"/>
          <w:szCs w:val="20"/>
          <w:lang w:eastAsia="ru-RU"/>
        </w:rPr>
        <w:br/>
      </w:r>
    </w:p>
    <w:p w14:paraId="28BE35A9"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p>
    <w:p w14:paraId="241D6C23"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p>
    <w:p w14:paraId="17CA4918" w14:textId="77777777" w:rsidR="000F2694" w:rsidRPr="006C54D0" w:rsidRDefault="000F2694" w:rsidP="000F2694">
      <w:pPr>
        <w:spacing w:after="0" w:line="240" w:lineRule="auto"/>
        <w:ind w:firstLine="709"/>
        <w:rPr>
          <w:rFonts w:ascii="Times New Roman" w:eastAsia="Times New Roman" w:hAnsi="Times New Roman" w:cs="Times New Roman"/>
          <w:sz w:val="28"/>
          <w:szCs w:val="28"/>
          <w:lang w:eastAsia="ru-RU"/>
        </w:rPr>
      </w:pPr>
    </w:p>
    <w:p w14:paraId="4662D10B" w14:textId="77777777" w:rsidR="000F2694" w:rsidRPr="006C54D0" w:rsidRDefault="000F2694" w:rsidP="000F2694">
      <w:pPr>
        <w:spacing w:after="0" w:line="240" w:lineRule="auto"/>
        <w:rPr>
          <w:rFonts w:ascii="Times New Roman" w:eastAsia="Times New Roman" w:hAnsi="Times New Roman" w:cs="Times New Roman"/>
          <w:sz w:val="28"/>
          <w:szCs w:val="28"/>
          <w:lang w:eastAsia="ru-RU"/>
        </w:rPr>
      </w:pPr>
    </w:p>
    <w:p w14:paraId="57FA7D18" w14:textId="77777777" w:rsidR="00C7463F" w:rsidRPr="006C54D0" w:rsidRDefault="00C7463F" w:rsidP="00C7463F">
      <w:pPr>
        <w:pStyle w:val="1"/>
        <w:jc w:val="right"/>
        <w:rPr>
          <w:rFonts w:ascii="Times New Roman" w:hAnsi="Times New Roman" w:cs="Times New Roman"/>
          <w:sz w:val="28"/>
          <w:szCs w:val="24"/>
        </w:rPr>
      </w:pPr>
      <w:bookmarkStart w:id="47" w:name="_Toc56601843"/>
      <w:bookmarkStart w:id="48" w:name="_Toc108087032"/>
      <w:bookmarkStart w:id="49" w:name="_Toc135303952"/>
      <w:r w:rsidRPr="006C54D0">
        <w:rPr>
          <w:rFonts w:ascii="Times New Roman" w:hAnsi="Times New Roman" w:cs="Times New Roman"/>
          <w:sz w:val="28"/>
        </w:rPr>
        <w:t xml:space="preserve">Приложение </w:t>
      </w:r>
      <w:bookmarkEnd w:id="47"/>
      <w:r w:rsidRPr="006C54D0">
        <w:rPr>
          <w:rFonts w:ascii="Times New Roman" w:hAnsi="Times New Roman" w:cs="Times New Roman"/>
          <w:sz w:val="28"/>
        </w:rPr>
        <w:t>№ 5</w:t>
      </w:r>
      <w:bookmarkEnd w:id="48"/>
      <w:bookmarkEnd w:id="49"/>
    </w:p>
    <w:p w14:paraId="3F9DE35A"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06"/>
        <w:rPr>
          <w:rFonts w:ascii="Times New Roman" w:hAnsi="Times New Roman" w:cs="Times New Roman"/>
          <w:sz w:val="28"/>
          <w:szCs w:val="28"/>
        </w:rPr>
      </w:pPr>
    </w:p>
    <w:p w14:paraId="2727C12C" w14:textId="77777777" w:rsidR="00C7463F" w:rsidRPr="006C54D0" w:rsidRDefault="00C7463F" w:rsidP="00C7463F">
      <w:pPr>
        <w:pStyle w:val="2"/>
        <w:spacing w:before="0" w:beforeAutospacing="0" w:after="0" w:afterAutospacing="0"/>
        <w:jc w:val="center"/>
        <w:rPr>
          <w:sz w:val="28"/>
        </w:rPr>
      </w:pPr>
      <w:bookmarkStart w:id="50" w:name="_Toc56601844"/>
      <w:bookmarkStart w:id="51" w:name="_Toc108087033"/>
      <w:bookmarkStart w:id="52" w:name="_Toc135303953"/>
      <w:r w:rsidRPr="006C54D0">
        <w:rPr>
          <w:sz w:val="28"/>
        </w:rPr>
        <w:t>Доверенность</w:t>
      </w:r>
      <w:bookmarkEnd w:id="50"/>
      <w:bookmarkEnd w:id="51"/>
      <w:bookmarkEnd w:id="52"/>
    </w:p>
    <w:p w14:paraId="3B2A87C8"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14:paraId="69A7D27B"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C54D0">
        <w:rPr>
          <w:rFonts w:ascii="Times New Roman" w:hAnsi="Times New Roman" w:cs="Times New Roman"/>
          <w:sz w:val="20"/>
          <w:szCs w:val="20"/>
        </w:rPr>
        <w:t>_____________________________________________________________________________________________</w:t>
      </w:r>
    </w:p>
    <w:p w14:paraId="664295D1"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(полное наименование субъекта МСП/самозанятого)</w:t>
      </w:r>
    </w:p>
    <w:p w14:paraId="237A6AAA"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_________________</w:t>
      </w:r>
      <w:proofErr w:type="gramStart"/>
      <w:r w:rsidRPr="006C54D0">
        <w:rPr>
          <w:rFonts w:ascii="Times New Roman" w:hAnsi="Times New Roman" w:cs="Times New Roman"/>
          <w:sz w:val="28"/>
          <w:szCs w:val="28"/>
        </w:rPr>
        <w:t>_  доверяет</w:t>
      </w:r>
      <w:proofErr w:type="gramEnd"/>
      <w:r w:rsidRPr="006C54D0">
        <w:rPr>
          <w:rFonts w:ascii="Times New Roman" w:hAnsi="Times New Roman" w:cs="Times New Roman"/>
          <w:sz w:val="28"/>
          <w:szCs w:val="28"/>
        </w:rPr>
        <w:t xml:space="preserve"> _______________________________________</w:t>
      </w:r>
    </w:p>
    <w:p w14:paraId="2A5AB947"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6C54D0">
        <w:rPr>
          <w:rFonts w:ascii="Times New Roman" w:hAnsi="Times New Roman" w:cs="Times New Roman"/>
        </w:rPr>
        <w:t xml:space="preserve">               (</w:t>
      </w:r>
      <w:proofErr w:type="gramStart"/>
      <w:r w:rsidRPr="006C54D0">
        <w:rPr>
          <w:rFonts w:ascii="Times New Roman" w:hAnsi="Times New Roman" w:cs="Times New Roman"/>
        </w:rPr>
        <w:t xml:space="preserve">ИНН)   </w:t>
      </w:r>
      <w:proofErr w:type="gramEnd"/>
      <w:r w:rsidRPr="006C54D0">
        <w:rPr>
          <w:rFonts w:ascii="Times New Roman" w:hAnsi="Times New Roman" w:cs="Times New Roman"/>
        </w:rPr>
        <w:t xml:space="preserve">                                                                              (ФИО)</w:t>
      </w:r>
    </w:p>
    <w:p w14:paraId="75829123"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 xml:space="preserve"> паспорт серия_____ №__________ выдан ______________________________</w:t>
      </w:r>
    </w:p>
    <w:p w14:paraId="2D06DC55"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_______________________________________________________________</w:t>
      </w:r>
    </w:p>
    <w:p w14:paraId="7B3F8304"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 xml:space="preserve">__________________________________________________ от______________  </w:t>
      </w:r>
    </w:p>
    <w:p w14:paraId="4E921DFF"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695AF0E"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предоставить документы на оказание финансовой поддержки в соответствии с требованиями муниципальной программы «Развитие и поддержка субъектов малого и среднего предпринимательства в муниципальном районе Мелеузовский район Республики Башкортостан» в соответствии с видами финансовой поддержки.</w:t>
      </w:r>
    </w:p>
    <w:p w14:paraId="476989BF"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6D6402D"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C54D0">
        <w:rPr>
          <w:rFonts w:ascii="Times New Roman" w:hAnsi="Times New Roman" w:cs="Times New Roman"/>
          <w:sz w:val="28"/>
          <w:szCs w:val="28"/>
        </w:rPr>
        <w:t>Доверенность выдана сроком до «____» _________20__ года</w:t>
      </w:r>
    </w:p>
    <w:p w14:paraId="5468C561"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268FB92"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C54D0">
        <w:rPr>
          <w:rFonts w:ascii="Times New Roman" w:hAnsi="Times New Roman" w:cs="Times New Roman"/>
          <w:sz w:val="28"/>
          <w:szCs w:val="28"/>
        </w:rPr>
        <w:t>Подпись удостоверяю ________________          __________________________</w:t>
      </w:r>
    </w:p>
    <w:p w14:paraId="2087E802"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hAnsi="Times New Roman" w:cs="Times New Roman"/>
          <w:sz w:val="20"/>
          <w:szCs w:val="20"/>
        </w:rPr>
        <w:t xml:space="preserve">                                                                    (</w:t>
      </w:r>
      <w:proofErr w:type="gramStart"/>
      <w:r w:rsidRPr="006C54D0">
        <w:rPr>
          <w:rFonts w:ascii="Times New Roman" w:hAnsi="Times New Roman" w:cs="Times New Roman"/>
          <w:sz w:val="20"/>
          <w:szCs w:val="20"/>
        </w:rPr>
        <w:t xml:space="preserve">подпись)   </w:t>
      </w:r>
      <w:proofErr w:type="gramEnd"/>
      <w:r w:rsidRPr="006C54D0">
        <w:rPr>
          <w:rFonts w:ascii="Times New Roman" w:hAnsi="Times New Roman" w:cs="Times New Roman"/>
          <w:sz w:val="20"/>
          <w:szCs w:val="20"/>
        </w:rPr>
        <w:t xml:space="preserve">                                            (ФИО доверяемого)</w:t>
      </w:r>
    </w:p>
    <w:p w14:paraId="18DC51A5"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734F444"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58BBFED"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C54D0">
        <w:rPr>
          <w:rFonts w:ascii="Times New Roman" w:hAnsi="Times New Roman" w:cs="Times New Roman"/>
          <w:sz w:val="28"/>
          <w:szCs w:val="28"/>
        </w:rPr>
        <w:t>«__» _________20__ года                               ______________/______________</w:t>
      </w:r>
    </w:p>
    <w:p w14:paraId="7D4EBE29"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eastAsia="Times New Roman" w:hAnsi="Times New Roman" w:cs="Times New Roman"/>
          <w:sz w:val="20"/>
          <w:szCs w:val="20"/>
          <w:lang w:eastAsia="ru-RU"/>
        </w:rPr>
        <w:t xml:space="preserve">                                                                                                         (подпись, расшифровка подписи руководителя)</w:t>
      </w:r>
      <w:r w:rsidRPr="006C54D0">
        <w:rPr>
          <w:rFonts w:ascii="Times New Roman" w:eastAsia="Times New Roman" w:hAnsi="Times New Roman" w:cs="Times New Roman"/>
          <w:sz w:val="20"/>
          <w:szCs w:val="20"/>
          <w:lang w:eastAsia="ru-RU"/>
        </w:rPr>
        <w:br/>
      </w:r>
    </w:p>
    <w:p w14:paraId="50E22DA5"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hAnsi="Times New Roman" w:cs="Times New Roman"/>
          <w:sz w:val="24"/>
          <w:szCs w:val="24"/>
        </w:rPr>
        <w:t xml:space="preserve">                                                    М.П.</w:t>
      </w:r>
      <w:r w:rsidRPr="006C54D0">
        <w:rPr>
          <w:rFonts w:ascii="Times New Roman" w:hAnsi="Times New Roman" w:cs="Times New Roman"/>
          <w:sz w:val="20"/>
          <w:szCs w:val="20"/>
        </w:rPr>
        <w:t xml:space="preserve"> (при наличии печати)</w:t>
      </w:r>
    </w:p>
    <w:p w14:paraId="0FFDEB6F" w14:textId="77777777" w:rsidR="00C7463F" w:rsidRPr="006C54D0" w:rsidRDefault="00C7463F" w:rsidP="00C7463F">
      <w:pPr>
        <w:spacing w:after="0" w:line="240" w:lineRule="auto"/>
        <w:rPr>
          <w:rFonts w:ascii="Times New Roman" w:hAnsi="Times New Roman" w:cs="Times New Roman"/>
          <w:sz w:val="28"/>
          <w:szCs w:val="28"/>
        </w:rPr>
      </w:pPr>
    </w:p>
    <w:p w14:paraId="1B3DC8A9" w14:textId="77777777" w:rsidR="00C7463F" w:rsidRPr="006C54D0" w:rsidRDefault="00C7463F" w:rsidP="00C7463F">
      <w:pPr>
        <w:autoSpaceDE w:val="0"/>
        <w:autoSpaceDN w:val="0"/>
        <w:adjustRightInd w:val="0"/>
        <w:spacing w:after="0" w:line="240" w:lineRule="auto"/>
        <w:jc w:val="right"/>
        <w:outlineLvl w:val="2"/>
        <w:rPr>
          <w:rFonts w:ascii="Times New Roman" w:hAnsi="Times New Roman" w:cs="Times New Roman"/>
          <w:sz w:val="24"/>
          <w:szCs w:val="24"/>
        </w:rPr>
      </w:pPr>
    </w:p>
    <w:p w14:paraId="2C47ABE0" w14:textId="77777777" w:rsidR="00C7463F" w:rsidRPr="006C54D0" w:rsidRDefault="00C7463F" w:rsidP="00C7463F">
      <w:pPr>
        <w:autoSpaceDE w:val="0"/>
        <w:autoSpaceDN w:val="0"/>
        <w:adjustRightInd w:val="0"/>
        <w:spacing w:after="0" w:line="240" w:lineRule="auto"/>
        <w:jc w:val="right"/>
        <w:outlineLvl w:val="2"/>
        <w:rPr>
          <w:rFonts w:ascii="Times New Roman" w:hAnsi="Times New Roman" w:cs="Times New Roman"/>
          <w:sz w:val="24"/>
          <w:szCs w:val="24"/>
        </w:rPr>
      </w:pPr>
    </w:p>
    <w:p w14:paraId="549977DB" w14:textId="77777777" w:rsidR="00C7463F" w:rsidRPr="006C54D0" w:rsidRDefault="00C7463F" w:rsidP="00C7463F">
      <w:pPr>
        <w:autoSpaceDE w:val="0"/>
        <w:autoSpaceDN w:val="0"/>
        <w:adjustRightInd w:val="0"/>
        <w:spacing w:after="0" w:line="240" w:lineRule="auto"/>
        <w:jc w:val="right"/>
        <w:outlineLvl w:val="2"/>
        <w:rPr>
          <w:rFonts w:ascii="Times New Roman" w:hAnsi="Times New Roman" w:cs="Times New Roman"/>
          <w:sz w:val="24"/>
          <w:szCs w:val="24"/>
        </w:rPr>
      </w:pPr>
    </w:p>
    <w:p w14:paraId="1E97F157"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461255D8"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487424FF"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2ABC2933"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0F8545D9"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06D551C7"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40AEFEC2"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14702C8D"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2E69C90F"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2B5301E4"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2A7C5F92"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006B326B"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2B79E633" w14:textId="77777777" w:rsidR="000E702E" w:rsidRPr="006C54D0" w:rsidRDefault="000E702E" w:rsidP="000F2694">
      <w:pPr>
        <w:autoSpaceDE w:val="0"/>
        <w:autoSpaceDN w:val="0"/>
        <w:adjustRightInd w:val="0"/>
        <w:spacing w:after="0" w:line="240" w:lineRule="auto"/>
        <w:jc w:val="right"/>
        <w:outlineLvl w:val="2"/>
        <w:rPr>
          <w:rFonts w:ascii="Times New Roman" w:hAnsi="Times New Roman" w:cs="Times New Roman"/>
          <w:sz w:val="24"/>
          <w:szCs w:val="24"/>
        </w:rPr>
      </w:pPr>
    </w:p>
    <w:p w14:paraId="7E80F643" w14:textId="77777777" w:rsidR="000E702E" w:rsidRPr="006C54D0" w:rsidRDefault="000E702E" w:rsidP="000F2694">
      <w:pPr>
        <w:autoSpaceDE w:val="0"/>
        <w:autoSpaceDN w:val="0"/>
        <w:adjustRightInd w:val="0"/>
        <w:spacing w:after="0" w:line="240" w:lineRule="auto"/>
        <w:jc w:val="right"/>
        <w:outlineLvl w:val="2"/>
        <w:rPr>
          <w:rFonts w:ascii="Times New Roman" w:hAnsi="Times New Roman" w:cs="Times New Roman"/>
          <w:sz w:val="24"/>
          <w:szCs w:val="24"/>
        </w:rPr>
      </w:pPr>
    </w:p>
    <w:p w14:paraId="34745579"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6DFFDF31"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0C224BA5" w14:textId="77777777" w:rsidR="000F2694" w:rsidRPr="006C54D0" w:rsidRDefault="000F2694" w:rsidP="000F2694">
      <w:pPr>
        <w:autoSpaceDE w:val="0"/>
        <w:autoSpaceDN w:val="0"/>
        <w:adjustRightInd w:val="0"/>
        <w:spacing w:after="0" w:line="240" w:lineRule="auto"/>
        <w:jc w:val="right"/>
        <w:outlineLvl w:val="2"/>
        <w:rPr>
          <w:rFonts w:ascii="Times New Roman" w:hAnsi="Times New Roman" w:cs="Times New Roman"/>
          <w:sz w:val="24"/>
          <w:szCs w:val="24"/>
        </w:rPr>
      </w:pPr>
    </w:p>
    <w:p w14:paraId="1ABCC1B3" w14:textId="77777777" w:rsidR="000F2694" w:rsidRPr="006C54D0" w:rsidRDefault="000F2694" w:rsidP="000F2694">
      <w:pPr>
        <w:autoSpaceDE w:val="0"/>
        <w:autoSpaceDN w:val="0"/>
        <w:adjustRightInd w:val="0"/>
        <w:spacing w:after="0" w:line="240" w:lineRule="auto"/>
        <w:outlineLvl w:val="2"/>
        <w:rPr>
          <w:rFonts w:ascii="Times New Roman" w:hAnsi="Times New Roman" w:cs="Times New Roman"/>
          <w:sz w:val="24"/>
          <w:szCs w:val="24"/>
        </w:rPr>
      </w:pPr>
    </w:p>
    <w:p w14:paraId="565FB1D0" w14:textId="77777777" w:rsidR="000F2694" w:rsidRPr="006C54D0" w:rsidRDefault="000F2694" w:rsidP="000F2694">
      <w:pPr>
        <w:autoSpaceDE w:val="0"/>
        <w:autoSpaceDN w:val="0"/>
        <w:adjustRightInd w:val="0"/>
        <w:spacing w:after="0" w:line="240" w:lineRule="auto"/>
        <w:outlineLvl w:val="2"/>
        <w:rPr>
          <w:rFonts w:ascii="Times New Roman" w:hAnsi="Times New Roman" w:cs="Times New Roman"/>
          <w:sz w:val="24"/>
          <w:szCs w:val="24"/>
        </w:rPr>
      </w:pPr>
    </w:p>
    <w:p w14:paraId="303564D6" w14:textId="77777777" w:rsidR="00C7463F" w:rsidRPr="006C54D0" w:rsidRDefault="00C7463F" w:rsidP="00C7463F">
      <w:pPr>
        <w:pStyle w:val="1"/>
        <w:jc w:val="right"/>
        <w:rPr>
          <w:rFonts w:ascii="Times New Roman" w:hAnsi="Times New Roman" w:cs="Times New Roman"/>
          <w:sz w:val="28"/>
        </w:rPr>
      </w:pPr>
      <w:bookmarkStart w:id="53" w:name="_Toc56601845"/>
      <w:bookmarkStart w:id="54" w:name="_Toc108087034"/>
      <w:bookmarkStart w:id="55" w:name="_Toc135303954"/>
      <w:r w:rsidRPr="006C54D0">
        <w:rPr>
          <w:rFonts w:ascii="Times New Roman" w:hAnsi="Times New Roman" w:cs="Times New Roman"/>
          <w:sz w:val="28"/>
        </w:rPr>
        <w:t xml:space="preserve">Приложение </w:t>
      </w:r>
      <w:bookmarkEnd w:id="53"/>
      <w:r w:rsidRPr="006C54D0">
        <w:rPr>
          <w:rFonts w:ascii="Times New Roman" w:hAnsi="Times New Roman" w:cs="Times New Roman"/>
          <w:sz w:val="28"/>
        </w:rPr>
        <w:t>№ 6</w:t>
      </w:r>
      <w:bookmarkEnd w:id="54"/>
      <w:bookmarkEnd w:id="55"/>
    </w:p>
    <w:p w14:paraId="0B6A2B47" w14:textId="77777777" w:rsidR="00C7463F" w:rsidRPr="006C54D0" w:rsidRDefault="00C7463F" w:rsidP="00C7463F">
      <w:pPr>
        <w:pStyle w:val="22"/>
        <w:shd w:val="clear" w:color="auto" w:fill="auto"/>
        <w:spacing w:line="240" w:lineRule="auto"/>
        <w:ind w:right="40"/>
        <w:jc w:val="left"/>
        <w:rPr>
          <w:rFonts w:ascii="Times New Roman" w:hAnsi="Times New Roman" w:cs="Times New Roman"/>
          <w:sz w:val="28"/>
          <w:szCs w:val="28"/>
        </w:rPr>
      </w:pPr>
    </w:p>
    <w:p w14:paraId="030B0BDA" w14:textId="77777777" w:rsidR="00C7463F" w:rsidRPr="006C54D0" w:rsidRDefault="00C7463F" w:rsidP="00C7463F">
      <w:pPr>
        <w:pStyle w:val="2"/>
        <w:spacing w:before="0" w:beforeAutospacing="0" w:after="0" w:afterAutospacing="0"/>
        <w:jc w:val="center"/>
        <w:rPr>
          <w:sz w:val="28"/>
        </w:rPr>
      </w:pPr>
      <w:bookmarkStart w:id="56" w:name="_Toc56601846"/>
      <w:bookmarkStart w:id="57" w:name="_Toc108087035"/>
      <w:bookmarkStart w:id="58" w:name="_Toc135303955"/>
      <w:r w:rsidRPr="006C54D0">
        <w:rPr>
          <w:sz w:val="28"/>
        </w:rPr>
        <w:t>Опись документов</w:t>
      </w:r>
      <w:bookmarkEnd w:id="56"/>
      <w:bookmarkEnd w:id="57"/>
      <w:bookmarkEnd w:id="58"/>
    </w:p>
    <w:p w14:paraId="59D2617E" w14:textId="77777777" w:rsidR="00C7463F" w:rsidRPr="006C54D0" w:rsidRDefault="00C7463F" w:rsidP="00C7463F">
      <w:pPr>
        <w:pStyle w:val="2"/>
        <w:spacing w:before="0" w:beforeAutospacing="0" w:after="0" w:afterAutospacing="0"/>
        <w:jc w:val="center"/>
        <w:rPr>
          <w:sz w:val="28"/>
        </w:rPr>
      </w:pPr>
    </w:p>
    <w:p w14:paraId="76F2FA8F" w14:textId="77777777" w:rsidR="00C7463F" w:rsidRPr="006C54D0" w:rsidRDefault="00C7463F" w:rsidP="00C7463F">
      <w:pPr>
        <w:pStyle w:val="34"/>
        <w:shd w:val="clear" w:color="auto" w:fill="auto"/>
        <w:spacing w:after="0" w:line="240" w:lineRule="auto"/>
        <w:jc w:val="center"/>
        <w:rPr>
          <w:rFonts w:ascii="Times New Roman" w:hAnsi="Times New Roman" w:cs="Times New Roman"/>
        </w:rPr>
      </w:pPr>
      <w:r w:rsidRPr="006C54D0">
        <w:rPr>
          <w:rFonts w:ascii="Times New Roman" w:hAnsi="Times New Roman" w:cs="Times New Roman"/>
        </w:rPr>
        <w:t>Наименование субъекта МСП/самозанятого</w:t>
      </w:r>
    </w:p>
    <w:p w14:paraId="62834459" w14:textId="77777777" w:rsidR="00C7463F" w:rsidRPr="006C54D0" w:rsidRDefault="00C7463F" w:rsidP="00C7463F">
      <w:pPr>
        <w:pStyle w:val="34"/>
        <w:shd w:val="clear" w:color="auto" w:fill="auto"/>
        <w:spacing w:after="0" w:line="240" w:lineRule="auto"/>
        <w:rPr>
          <w:rFonts w:ascii="Times New Roman" w:hAnsi="Times New Roman" w:cs="Times New Roman"/>
        </w:rPr>
      </w:pPr>
      <w:r w:rsidRPr="006C54D0">
        <w:rPr>
          <w:rFonts w:ascii="Times New Roman" w:hAnsi="Times New Roman" w:cs="Times New Roman"/>
        </w:rPr>
        <w:t>__________________________________________________________________</w:t>
      </w:r>
    </w:p>
    <w:p w14:paraId="60E1E2AC" w14:textId="77777777" w:rsidR="00C7463F" w:rsidRPr="006C54D0" w:rsidRDefault="00C7463F" w:rsidP="00C7463F">
      <w:pPr>
        <w:pStyle w:val="34"/>
        <w:shd w:val="clear" w:color="auto" w:fill="auto"/>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
        <w:gridCol w:w="8309"/>
        <w:gridCol w:w="1436"/>
      </w:tblGrid>
      <w:tr w:rsidR="00C7463F" w:rsidRPr="006C54D0" w14:paraId="0BF7479D" w14:textId="77777777" w:rsidTr="00441DDA">
        <w:trPr>
          <w:trHeight w:hRule="exact" w:val="763"/>
          <w:jc w:val="center"/>
        </w:trPr>
        <w:tc>
          <w:tcPr>
            <w:tcW w:w="468" w:type="dxa"/>
            <w:tcBorders>
              <w:top w:val="single" w:sz="4" w:space="0" w:color="auto"/>
              <w:left w:val="single" w:sz="4" w:space="0" w:color="auto"/>
            </w:tcBorders>
            <w:shd w:val="clear" w:color="auto" w:fill="FFFFFF"/>
          </w:tcPr>
          <w:p w14:paraId="54C1C03E"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w:t>
            </w:r>
          </w:p>
        </w:tc>
        <w:tc>
          <w:tcPr>
            <w:tcW w:w="8309" w:type="dxa"/>
            <w:tcBorders>
              <w:top w:val="single" w:sz="4" w:space="0" w:color="auto"/>
              <w:left w:val="single" w:sz="4" w:space="0" w:color="auto"/>
            </w:tcBorders>
            <w:shd w:val="clear" w:color="auto" w:fill="FFFFFF"/>
            <w:vAlign w:val="center"/>
          </w:tcPr>
          <w:p w14:paraId="27F8E99C"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Наименование документа</w:t>
            </w:r>
          </w:p>
        </w:tc>
        <w:tc>
          <w:tcPr>
            <w:tcW w:w="1436" w:type="dxa"/>
            <w:tcBorders>
              <w:top w:val="single" w:sz="4" w:space="0" w:color="auto"/>
              <w:left w:val="single" w:sz="4" w:space="0" w:color="auto"/>
              <w:right w:val="single" w:sz="4" w:space="0" w:color="auto"/>
            </w:tcBorders>
            <w:shd w:val="clear" w:color="auto" w:fill="FFFFFF"/>
            <w:vAlign w:val="center"/>
          </w:tcPr>
          <w:p w14:paraId="1326CC68"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Количество</w:t>
            </w:r>
          </w:p>
          <w:p w14:paraId="527C773D"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листов</w:t>
            </w:r>
          </w:p>
        </w:tc>
      </w:tr>
      <w:tr w:rsidR="00C7463F" w:rsidRPr="006C54D0" w14:paraId="099CE4A8"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28830D74"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w:t>
            </w:r>
          </w:p>
        </w:tc>
        <w:tc>
          <w:tcPr>
            <w:tcW w:w="8309" w:type="dxa"/>
            <w:tcBorders>
              <w:top w:val="single" w:sz="4" w:space="0" w:color="auto"/>
              <w:left w:val="single" w:sz="4" w:space="0" w:color="auto"/>
            </w:tcBorders>
            <w:shd w:val="clear" w:color="auto" w:fill="FFFFFF"/>
          </w:tcPr>
          <w:p w14:paraId="46A7F68E"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34AA7024"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6C60A800"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62FCB0C2"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2.</w:t>
            </w:r>
          </w:p>
        </w:tc>
        <w:tc>
          <w:tcPr>
            <w:tcW w:w="8309" w:type="dxa"/>
            <w:tcBorders>
              <w:top w:val="single" w:sz="4" w:space="0" w:color="auto"/>
              <w:left w:val="single" w:sz="4" w:space="0" w:color="auto"/>
            </w:tcBorders>
            <w:shd w:val="clear" w:color="auto" w:fill="FFFFFF"/>
          </w:tcPr>
          <w:p w14:paraId="1315F75E"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4CBF9269"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4C95BDCE"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5319EA61"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3.</w:t>
            </w:r>
          </w:p>
        </w:tc>
        <w:tc>
          <w:tcPr>
            <w:tcW w:w="8309" w:type="dxa"/>
            <w:tcBorders>
              <w:top w:val="single" w:sz="4" w:space="0" w:color="auto"/>
              <w:left w:val="single" w:sz="4" w:space="0" w:color="auto"/>
            </w:tcBorders>
            <w:shd w:val="clear" w:color="auto" w:fill="FFFFFF"/>
          </w:tcPr>
          <w:p w14:paraId="2441781C"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7EA9A116"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6D9D1EA2"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279F6892"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4.</w:t>
            </w:r>
          </w:p>
        </w:tc>
        <w:tc>
          <w:tcPr>
            <w:tcW w:w="8309" w:type="dxa"/>
            <w:tcBorders>
              <w:top w:val="single" w:sz="4" w:space="0" w:color="auto"/>
              <w:left w:val="single" w:sz="4" w:space="0" w:color="auto"/>
            </w:tcBorders>
            <w:shd w:val="clear" w:color="auto" w:fill="FFFFFF"/>
          </w:tcPr>
          <w:p w14:paraId="297B6FA0"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7F7604A5"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3C902290"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3FAD0DE2"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5.</w:t>
            </w:r>
          </w:p>
        </w:tc>
        <w:tc>
          <w:tcPr>
            <w:tcW w:w="8309" w:type="dxa"/>
            <w:tcBorders>
              <w:top w:val="single" w:sz="4" w:space="0" w:color="auto"/>
              <w:left w:val="single" w:sz="4" w:space="0" w:color="auto"/>
            </w:tcBorders>
            <w:shd w:val="clear" w:color="auto" w:fill="FFFFFF"/>
          </w:tcPr>
          <w:p w14:paraId="6CFA79A1"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60191038"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57E9ABE6"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008ACF93"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6.</w:t>
            </w:r>
          </w:p>
        </w:tc>
        <w:tc>
          <w:tcPr>
            <w:tcW w:w="8309" w:type="dxa"/>
            <w:tcBorders>
              <w:top w:val="single" w:sz="4" w:space="0" w:color="auto"/>
              <w:left w:val="single" w:sz="4" w:space="0" w:color="auto"/>
            </w:tcBorders>
            <w:shd w:val="clear" w:color="auto" w:fill="FFFFFF"/>
          </w:tcPr>
          <w:p w14:paraId="6849E509"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75E471AB"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08C73874"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3A747D48"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7.</w:t>
            </w:r>
          </w:p>
        </w:tc>
        <w:tc>
          <w:tcPr>
            <w:tcW w:w="8309" w:type="dxa"/>
            <w:tcBorders>
              <w:top w:val="single" w:sz="4" w:space="0" w:color="auto"/>
              <w:left w:val="single" w:sz="4" w:space="0" w:color="auto"/>
            </w:tcBorders>
            <w:shd w:val="clear" w:color="auto" w:fill="FFFFFF"/>
          </w:tcPr>
          <w:p w14:paraId="21F70E1F"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1DE5825F"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6234BF77"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5DCD679F"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8.</w:t>
            </w:r>
          </w:p>
        </w:tc>
        <w:tc>
          <w:tcPr>
            <w:tcW w:w="8309" w:type="dxa"/>
            <w:tcBorders>
              <w:top w:val="single" w:sz="4" w:space="0" w:color="auto"/>
              <w:left w:val="single" w:sz="4" w:space="0" w:color="auto"/>
            </w:tcBorders>
            <w:shd w:val="clear" w:color="auto" w:fill="FFFFFF"/>
          </w:tcPr>
          <w:p w14:paraId="2C0D226B"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0EEE2CAE"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8B7E385"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1CA2112C"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9.</w:t>
            </w:r>
          </w:p>
        </w:tc>
        <w:tc>
          <w:tcPr>
            <w:tcW w:w="8309" w:type="dxa"/>
            <w:tcBorders>
              <w:top w:val="single" w:sz="4" w:space="0" w:color="auto"/>
              <w:left w:val="single" w:sz="4" w:space="0" w:color="auto"/>
            </w:tcBorders>
            <w:shd w:val="clear" w:color="auto" w:fill="FFFFFF"/>
          </w:tcPr>
          <w:p w14:paraId="10798FC4"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228D1052"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D131BCF"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61A034F7"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10.</w:t>
            </w:r>
          </w:p>
        </w:tc>
        <w:tc>
          <w:tcPr>
            <w:tcW w:w="8309" w:type="dxa"/>
            <w:tcBorders>
              <w:top w:val="single" w:sz="4" w:space="0" w:color="auto"/>
              <w:left w:val="single" w:sz="4" w:space="0" w:color="auto"/>
            </w:tcBorders>
            <w:shd w:val="clear" w:color="auto" w:fill="FFFFFF"/>
          </w:tcPr>
          <w:p w14:paraId="5A1CC4CA"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1CB66A27"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6B3EE1A5"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011E8C2D"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11.</w:t>
            </w:r>
          </w:p>
        </w:tc>
        <w:tc>
          <w:tcPr>
            <w:tcW w:w="8309" w:type="dxa"/>
            <w:tcBorders>
              <w:top w:val="single" w:sz="4" w:space="0" w:color="auto"/>
              <w:left w:val="single" w:sz="4" w:space="0" w:color="auto"/>
            </w:tcBorders>
            <w:shd w:val="clear" w:color="auto" w:fill="FFFFFF"/>
          </w:tcPr>
          <w:p w14:paraId="0BF441C3"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348B9E26"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F56FAF6"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66636439"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12.</w:t>
            </w:r>
          </w:p>
        </w:tc>
        <w:tc>
          <w:tcPr>
            <w:tcW w:w="8309" w:type="dxa"/>
            <w:tcBorders>
              <w:top w:val="single" w:sz="4" w:space="0" w:color="auto"/>
              <w:left w:val="single" w:sz="4" w:space="0" w:color="auto"/>
            </w:tcBorders>
            <w:shd w:val="clear" w:color="auto" w:fill="FFFFFF"/>
          </w:tcPr>
          <w:p w14:paraId="0E08C8E2"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020F4858"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F776C06"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66E6828A"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13.</w:t>
            </w:r>
          </w:p>
        </w:tc>
        <w:tc>
          <w:tcPr>
            <w:tcW w:w="8309" w:type="dxa"/>
            <w:tcBorders>
              <w:top w:val="single" w:sz="4" w:space="0" w:color="auto"/>
              <w:left w:val="single" w:sz="4" w:space="0" w:color="auto"/>
            </w:tcBorders>
            <w:shd w:val="clear" w:color="auto" w:fill="FFFFFF"/>
          </w:tcPr>
          <w:p w14:paraId="342ACA71"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68A51083"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08201B18"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4377F460"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14.</w:t>
            </w:r>
          </w:p>
        </w:tc>
        <w:tc>
          <w:tcPr>
            <w:tcW w:w="8309" w:type="dxa"/>
            <w:tcBorders>
              <w:top w:val="single" w:sz="4" w:space="0" w:color="auto"/>
              <w:left w:val="single" w:sz="4" w:space="0" w:color="auto"/>
            </w:tcBorders>
            <w:shd w:val="clear" w:color="auto" w:fill="FFFFFF"/>
          </w:tcPr>
          <w:p w14:paraId="6BE6EAAD"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14C5ECF4"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576F5607" w14:textId="77777777" w:rsidTr="00441DDA">
        <w:trPr>
          <w:trHeight w:hRule="exact" w:val="510"/>
          <w:jc w:val="center"/>
        </w:trPr>
        <w:tc>
          <w:tcPr>
            <w:tcW w:w="468" w:type="dxa"/>
            <w:tcBorders>
              <w:top w:val="single" w:sz="4" w:space="0" w:color="auto"/>
              <w:left w:val="single" w:sz="4" w:space="0" w:color="auto"/>
            </w:tcBorders>
            <w:shd w:val="clear" w:color="auto" w:fill="FFFFFF"/>
          </w:tcPr>
          <w:p w14:paraId="52BC2203"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15.</w:t>
            </w:r>
          </w:p>
        </w:tc>
        <w:tc>
          <w:tcPr>
            <w:tcW w:w="8309" w:type="dxa"/>
            <w:tcBorders>
              <w:top w:val="single" w:sz="4" w:space="0" w:color="auto"/>
              <w:left w:val="single" w:sz="4" w:space="0" w:color="auto"/>
            </w:tcBorders>
            <w:shd w:val="clear" w:color="auto" w:fill="FFFFFF"/>
          </w:tcPr>
          <w:p w14:paraId="1671B312"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right w:val="single" w:sz="4" w:space="0" w:color="auto"/>
            </w:tcBorders>
            <w:shd w:val="clear" w:color="auto" w:fill="FFFFFF"/>
          </w:tcPr>
          <w:p w14:paraId="22EF752F"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79554E82" w14:textId="77777777" w:rsidTr="00441DDA">
        <w:trPr>
          <w:trHeight w:hRule="exact" w:val="510"/>
          <w:jc w:val="center"/>
        </w:trPr>
        <w:tc>
          <w:tcPr>
            <w:tcW w:w="468" w:type="dxa"/>
            <w:tcBorders>
              <w:top w:val="single" w:sz="4" w:space="0" w:color="auto"/>
              <w:left w:val="single" w:sz="4" w:space="0" w:color="auto"/>
              <w:bottom w:val="single" w:sz="4" w:space="0" w:color="auto"/>
            </w:tcBorders>
            <w:shd w:val="clear" w:color="auto" w:fill="FFFFFF"/>
          </w:tcPr>
          <w:p w14:paraId="65442F18" w14:textId="77777777" w:rsidR="00C7463F" w:rsidRPr="006C54D0" w:rsidRDefault="00C7463F" w:rsidP="00441DDA">
            <w:pPr>
              <w:pStyle w:val="31"/>
              <w:framePr w:w="10213" w:wrap="notBeside" w:vAnchor="text" w:hAnchor="text" w:xAlign="center" w:y="1"/>
              <w:shd w:val="clear" w:color="auto" w:fill="auto"/>
              <w:spacing w:line="240" w:lineRule="auto"/>
              <w:jc w:val="center"/>
            </w:pPr>
            <w:r w:rsidRPr="006C54D0">
              <w:rPr>
                <w:rStyle w:val="23"/>
              </w:rPr>
              <w:t>16.</w:t>
            </w:r>
          </w:p>
        </w:tc>
        <w:tc>
          <w:tcPr>
            <w:tcW w:w="8309" w:type="dxa"/>
            <w:tcBorders>
              <w:top w:val="single" w:sz="4" w:space="0" w:color="auto"/>
              <w:left w:val="single" w:sz="4" w:space="0" w:color="auto"/>
              <w:bottom w:val="single" w:sz="4" w:space="0" w:color="auto"/>
            </w:tcBorders>
            <w:shd w:val="clear" w:color="auto" w:fill="FFFFFF"/>
          </w:tcPr>
          <w:p w14:paraId="03CFA2C9"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4FA49E2F"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5D0FD33B" w14:textId="77777777" w:rsidTr="00441DDA">
        <w:trPr>
          <w:trHeight w:hRule="exact" w:val="510"/>
          <w:jc w:val="center"/>
        </w:trPr>
        <w:tc>
          <w:tcPr>
            <w:tcW w:w="468" w:type="dxa"/>
            <w:tcBorders>
              <w:top w:val="single" w:sz="4" w:space="0" w:color="auto"/>
              <w:left w:val="single" w:sz="4" w:space="0" w:color="auto"/>
              <w:bottom w:val="single" w:sz="4" w:space="0" w:color="auto"/>
            </w:tcBorders>
            <w:shd w:val="clear" w:color="auto" w:fill="FFFFFF"/>
          </w:tcPr>
          <w:p w14:paraId="58B1BE79" w14:textId="77777777" w:rsidR="00C7463F" w:rsidRPr="006C54D0" w:rsidRDefault="00C7463F" w:rsidP="00441DDA">
            <w:pPr>
              <w:pStyle w:val="31"/>
              <w:framePr w:w="10213" w:wrap="notBeside" w:vAnchor="text" w:hAnchor="text" w:xAlign="center" w:y="1"/>
              <w:shd w:val="clear" w:color="auto" w:fill="auto"/>
              <w:spacing w:line="240" w:lineRule="auto"/>
              <w:jc w:val="center"/>
              <w:rPr>
                <w:rStyle w:val="23"/>
              </w:rPr>
            </w:pPr>
            <w:r w:rsidRPr="006C54D0">
              <w:rPr>
                <w:rStyle w:val="23"/>
              </w:rPr>
              <w:t>17.</w:t>
            </w:r>
          </w:p>
        </w:tc>
        <w:tc>
          <w:tcPr>
            <w:tcW w:w="8309" w:type="dxa"/>
            <w:tcBorders>
              <w:top w:val="single" w:sz="4" w:space="0" w:color="auto"/>
              <w:left w:val="single" w:sz="4" w:space="0" w:color="auto"/>
              <w:bottom w:val="single" w:sz="4" w:space="0" w:color="auto"/>
            </w:tcBorders>
            <w:shd w:val="clear" w:color="auto" w:fill="FFFFFF"/>
          </w:tcPr>
          <w:p w14:paraId="35E4FB81"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2C914BA5"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CD2E832" w14:textId="77777777" w:rsidTr="00441DDA">
        <w:trPr>
          <w:trHeight w:hRule="exact" w:val="510"/>
          <w:jc w:val="center"/>
        </w:trPr>
        <w:tc>
          <w:tcPr>
            <w:tcW w:w="468" w:type="dxa"/>
            <w:tcBorders>
              <w:top w:val="single" w:sz="4" w:space="0" w:color="auto"/>
              <w:left w:val="single" w:sz="4" w:space="0" w:color="auto"/>
              <w:bottom w:val="single" w:sz="4" w:space="0" w:color="auto"/>
            </w:tcBorders>
            <w:shd w:val="clear" w:color="auto" w:fill="FFFFFF"/>
          </w:tcPr>
          <w:p w14:paraId="4327538D" w14:textId="77777777" w:rsidR="00C7463F" w:rsidRPr="006C54D0" w:rsidRDefault="00C7463F" w:rsidP="00441DDA">
            <w:pPr>
              <w:pStyle w:val="31"/>
              <w:framePr w:w="10213" w:wrap="notBeside" w:vAnchor="text" w:hAnchor="text" w:xAlign="center" w:y="1"/>
              <w:shd w:val="clear" w:color="auto" w:fill="auto"/>
              <w:spacing w:line="240" w:lineRule="auto"/>
              <w:jc w:val="center"/>
              <w:rPr>
                <w:rStyle w:val="23"/>
              </w:rPr>
            </w:pPr>
            <w:r w:rsidRPr="006C54D0">
              <w:rPr>
                <w:rStyle w:val="23"/>
              </w:rPr>
              <w:t>18.</w:t>
            </w:r>
          </w:p>
        </w:tc>
        <w:tc>
          <w:tcPr>
            <w:tcW w:w="8309" w:type="dxa"/>
            <w:tcBorders>
              <w:top w:val="single" w:sz="4" w:space="0" w:color="auto"/>
              <w:left w:val="single" w:sz="4" w:space="0" w:color="auto"/>
              <w:bottom w:val="single" w:sz="4" w:space="0" w:color="auto"/>
            </w:tcBorders>
            <w:shd w:val="clear" w:color="auto" w:fill="FFFFFF"/>
          </w:tcPr>
          <w:p w14:paraId="56BD2F3F"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32CA7AB9"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608C76FE" w14:textId="77777777" w:rsidTr="00441DDA">
        <w:trPr>
          <w:trHeight w:hRule="exact" w:val="510"/>
          <w:jc w:val="center"/>
        </w:trPr>
        <w:tc>
          <w:tcPr>
            <w:tcW w:w="468" w:type="dxa"/>
            <w:tcBorders>
              <w:top w:val="single" w:sz="4" w:space="0" w:color="auto"/>
              <w:left w:val="single" w:sz="4" w:space="0" w:color="auto"/>
              <w:bottom w:val="single" w:sz="4" w:space="0" w:color="auto"/>
            </w:tcBorders>
            <w:shd w:val="clear" w:color="auto" w:fill="FFFFFF"/>
          </w:tcPr>
          <w:p w14:paraId="62228999" w14:textId="77777777" w:rsidR="00C7463F" w:rsidRPr="006C54D0" w:rsidRDefault="00C7463F" w:rsidP="00441DDA">
            <w:pPr>
              <w:pStyle w:val="31"/>
              <w:framePr w:w="10213" w:wrap="notBeside" w:vAnchor="text" w:hAnchor="text" w:xAlign="center" w:y="1"/>
              <w:shd w:val="clear" w:color="auto" w:fill="auto"/>
              <w:spacing w:line="240" w:lineRule="auto"/>
              <w:jc w:val="center"/>
              <w:rPr>
                <w:rStyle w:val="23"/>
              </w:rPr>
            </w:pPr>
            <w:r w:rsidRPr="006C54D0">
              <w:rPr>
                <w:rStyle w:val="23"/>
              </w:rPr>
              <w:t>19</w:t>
            </w:r>
          </w:p>
        </w:tc>
        <w:tc>
          <w:tcPr>
            <w:tcW w:w="8309" w:type="dxa"/>
            <w:tcBorders>
              <w:top w:val="single" w:sz="4" w:space="0" w:color="auto"/>
              <w:left w:val="single" w:sz="4" w:space="0" w:color="auto"/>
              <w:bottom w:val="single" w:sz="4" w:space="0" w:color="auto"/>
            </w:tcBorders>
            <w:shd w:val="clear" w:color="auto" w:fill="FFFFFF"/>
          </w:tcPr>
          <w:p w14:paraId="62059EB4"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0CA63D5B"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1458A47C" w14:textId="77777777" w:rsidTr="00441DDA">
        <w:trPr>
          <w:trHeight w:hRule="exact" w:val="510"/>
          <w:jc w:val="center"/>
        </w:trPr>
        <w:tc>
          <w:tcPr>
            <w:tcW w:w="468" w:type="dxa"/>
            <w:tcBorders>
              <w:top w:val="single" w:sz="4" w:space="0" w:color="auto"/>
              <w:left w:val="single" w:sz="4" w:space="0" w:color="auto"/>
              <w:bottom w:val="single" w:sz="4" w:space="0" w:color="auto"/>
            </w:tcBorders>
            <w:shd w:val="clear" w:color="auto" w:fill="FFFFFF"/>
          </w:tcPr>
          <w:p w14:paraId="07BDCB30" w14:textId="77777777" w:rsidR="00C7463F" w:rsidRPr="006C54D0" w:rsidRDefault="00C7463F" w:rsidP="00441DDA">
            <w:pPr>
              <w:pStyle w:val="31"/>
              <w:framePr w:w="10213" w:wrap="notBeside" w:vAnchor="text" w:hAnchor="text" w:xAlign="center" w:y="1"/>
              <w:shd w:val="clear" w:color="auto" w:fill="auto"/>
              <w:spacing w:line="240" w:lineRule="auto"/>
              <w:jc w:val="center"/>
              <w:rPr>
                <w:rStyle w:val="23"/>
              </w:rPr>
            </w:pPr>
            <w:r w:rsidRPr="006C54D0">
              <w:rPr>
                <w:rStyle w:val="23"/>
              </w:rPr>
              <w:t>20.</w:t>
            </w:r>
          </w:p>
        </w:tc>
        <w:tc>
          <w:tcPr>
            <w:tcW w:w="8309" w:type="dxa"/>
            <w:tcBorders>
              <w:top w:val="single" w:sz="4" w:space="0" w:color="auto"/>
              <w:left w:val="single" w:sz="4" w:space="0" w:color="auto"/>
              <w:bottom w:val="single" w:sz="4" w:space="0" w:color="auto"/>
            </w:tcBorders>
            <w:shd w:val="clear" w:color="auto" w:fill="FFFFFF"/>
          </w:tcPr>
          <w:p w14:paraId="1728ACE8"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0E7E0A2A"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r w:rsidR="00C7463F" w:rsidRPr="006C54D0" w14:paraId="46453CA2" w14:textId="77777777" w:rsidTr="00441DDA">
        <w:trPr>
          <w:trHeight w:hRule="exact" w:val="414"/>
          <w:jc w:val="center"/>
        </w:trPr>
        <w:tc>
          <w:tcPr>
            <w:tcW w:w="468" w:type="dxa"/>
            <w:tcBorders>
              <w:top w:val="single" w:sz="4" w:space="0" w:color="auto"/>
              <w:left w:val="single" w:sz="4" w:space="0" w:color="auto"/>
              <w:bottom w:val="single" w:sz="4" w:space="0" w:color="auto"/>
            </w:tcBorders>
            <w:shd w:val="clear" w:color="auto" w:fill="FFFFFF"/>
          </w:tcPr>
          <w:p w14:paraId="27AAD781" w14:textId="77777777" w:rsidR="00C7463F" w:rsidRPr="006C54D0" w:rsidRDefault="00C7463F" w:rsidP="00441DDA">
            <w:pPr>
              <w:pStyle w:val="31"/>
              <w:framePr w:w="10213" w:wrap="notBeside" w:vAnchor="text" w:hAnchor="text" w:xAlign="center" w:y="1"/>
              <w:shd w:val="clear" w:color="auto" w:fill="auto"/>
              <w:spacing w:line="240" w:lineRule="auto"/>
              <w:rPr>
                <w:rStyle w:val="23"/>
              </w:rPr>
            </w:pPr>
          </w:p>
        </w:tc>
        <w:tc>
          <w:tcPr>
            <w:tcW w:w="8309" w:type="dxa"/>
            <w:tcBorders>
              <w:top w:val="single" w:sz="4" w:space="0" w:color="auto"/>
              <w:left w:val="single" w:sz="4" w:space="0" w:color="auto"/>
              <w:bottom w:val="single" w:sz="4" w:space="0" w:color="auto"/>
            </w:tcBorders>
            <w:shd w:val="clear" w:color="auto" w:fill="FFFFFF"/>
          </w:tcPr>
          <w:p w14:paraId="601A3B04"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r w:rsidRPr="006C54D0">
              <w:rPr>
                <w:rStyle w:val="23"/>
                <w:rFonts w:eastAsiaTheme="minorHAnsi"/>
              </w:rPr>
              <w:t>Итого:</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14:paraId="6956E968" w14:textId="77777777" w:rsidR="00C7463F" w:rsidRPr="006C54D0" w:rsidRDefault="00C7463F" w:rsidP="00441DDA">
            <w:pPr>
              <w:framePr w:w="10213" w:wrap="notBeside" w:vAnchor="text" w:hAnchor="text" w:xAlign="center" w:y="1"/>
              <w:spacing w:after="0" w:line="240" w:lineRule="auto"/>
              <w:rPr>
                <w:rFonts w:ascii="Times New Roman" w:hAnsi="Times New Roman" w:cs="Times New Roman"/>
                <w:sz w:val="10"/>
                <w:szCs w:val="10"/>
              </w:rPr>
            </w:pPr>
          </w:p>
        </w:tc>
      </w:tr>
    </w:tbl>
    <w:p w14:paraId="6933E45F"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rPr>
      </w:pPr>
    </w:p>
    <w:p w14:paraId="06CD0255"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C54D0">
        <w:rPr>
          <w:rFonts w:ascii="Times New Roman" w:hAnsi="Times New Roman" w:cs="Times New Roman"/>
          <w:sz w:val="28"/>
          <w:szCs w:val="28"/>
        </w:rPr>
        <w:t xml:space="preserve"> «__» _________20__ года                               ______________/______________</w:t>
      </w:r>
    </w:p>
    <w:p w14:paraId="01DF26FD"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eastAsia="Times New Roman" w:hAnsi="Times New Roman" w:cs="Times New Roman"/>
          <w:sz w:val="20"/>
          <w:szCs w:val="20"/>
          <w:lang w:eastAsia="ru-RU"/>
        </w:rPr>
        <w:t xml:space="preserve">                                                                                                         (подпись, расшифровка подписи руководителя)</w:t>
      </w:r>
      <w:r w:rsidRPr="006C54D0">
        <w:rPr>
          <w:rFonts w:ascii="Times New Roman" w:eastAsia="Times New Roman" w:hAnsi="Times New Roman" w:cs="Times New Roman"/>
          <w:sz w:val="20"/>
          <w:szCs w:val="20"/>
          <w:lang w:eastAsia="ru-RU"/>
        </w:rPr>
        <w:br/>
      </w:r>
      <w:r w:rsidRPr="006C54D0">
        <w:rPr>
          <w:rFonts w:ascii="Times New Roman" w:hAnsi="Times New Roman" w:cs="Times New Roman"/>
          <w:sz w:val="20"/>
          <w:szCs w:val="20"/>
        </w:rPr>
        <w:t xml:space="preserve"> </w:t>
      </w:r>
    </w:p>
    <w:p w14:paraId="68E75C8C" w14:textId="77777777" w:rsidR="00C7463F" w:rsidRPr="006C54D0" w:rsidRDefault="00C7463F" w:rsidP="00C7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hAnsi="Times New Roman" w:cs="Times New Roman"/>
          <w:sz w:val="24"/>
          <w:szCs w:val="24"/>
        </w:rPr>
        <w:t xml:space="preserve">                                                     М.П.</w:t>
      </w:r>
      <w:r w:rsidRPr="006C54D0">
        <w:rPr>
          <w:rFonts w:ascii="Times New Roman" w:hAnsi="Times New Roman" w:cs="Times New Roman"/>
          <w:sz w:val="20"/>
          <w:szCs w:val="20"/>
        </w:rPr>
        <w:t xml:space="preserve"> (при наличии печати)</w:t>
      </w:r>
    </w:p>
    <w:p w14:paraId="0ED66040" w14:textId="77777777" w:rsidR="000F2694" w:rsidRPr="006C54D0" w:rsidRDefault="000F2694" w:rsidP="000F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C54D0">
        <w:rPr>
          <w:rFonts w:ascii="Times New Roman" w:hAnsi="Times New Roman" w:cs="Times New Roman"/>
          <w:sz w:val="20"/>
          <w:szCs w:val="20"/>
        </w:rPr>
        <w:t>)</w:t>
      </w:r>
    </w:p>
    <w:p w14:paraId="51372541" w14:textId="77777777" w:rsidR="000F2694" w:rsidRPr="006C54D0" w:rsidRDefault="000F2694" w:rsidP="000F2694">
      <w:pPr>
        <w:pStyle w:val="1"/>
        <w:jc w:val="right"/>
        <w:rPr>
          <w:rFonts w:ascii="Times New Roman" w:hAnsi="Times New Roman" w:cs="Times New Roman"/>
          <w:sz w:val="28"/>
        </w:rPr>
      </w:pPr>
      <w:bookmarkStart w:id="59" w:name="_Toc56601847"/>
      <w:bookmarkStart w:id="60" w:name="_Toc135303956"/>
      <w:r w:rsidRPr="006C54D0">
        <w:rPr>
          <w:rFonts w:ascii="Times New Roman" w:hAnsi="Times New Roman" w:cs="Times New Roman"/>
          <w:sz w:val="28"/>
        </w:rPr>
        <w:t xml:space="preserve">Приложение </w:t>
      </w:r>
      <w:bookmarkEnd w:id="59"/>
      <w:r w:rsidRPr="006C54D0">
        <w:rPr>
          <w:rFonts w:ascii="Times New Roman" w:hAnsi="Times New Roman" w:cs="Times New Roman"/>
          <w:sz w:val="28"/>
        </w:rPr>
        <w:t>№ 7</w:t>
      </w:r>
      <w:bookmarkEnd w:id="60"/>
    </w:p>
    <w:p w14:paraId="4B9D1CAF" w14:textId="77777777" w:rsidR="000F2694" w:rsidRPr="006C54D0" w:rsidRDefault="000F2694" w:rsidP="000F2694">
      <w:pPr>
        <w:pStyle w:val="2"/>
        <w:rPr>
          <w:sz w:val="28"/>
        </w:rPr>
      </w:pPr>
      <w:bookmarkStart w:id="61" w:name="Par1900"/>
      <w:bookmarkEnd w:id="61"/>
    </w:p>
    <w:p w14:paraId="656238E4" w14:textId="77777777" w:rsidR="000F2694" w:rsidRPr="006C54D0" w:rsidRDefault="000F2694" w:rsidP="000F2694">
      <w:pPr>
        <w:pStyle w:val="2"/>
        <w:jc w:val="center"/>
        <w:rPr>
          <w:sz w:val="28"/>
        </w:rPr>
      </w:pPr>
      <w:bookmarkStart w:id="62" w:name="_Toc56601848"/>
      <w:bookmarkStart w:id="63" w:name="_Toc135303957"/>
      <w:r w:rsidRPr="006C54D0">
        <w:rPr>
          <w:sz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24" w:history="1">
        <w:r w:rsidRPr="006C54D0">
          <w:rPr>
            <w:sz w:val="28"/>
          </w:rPr>
          <w:t>Федеральным законом от 24 июля 2007 года № 209-ФЗ «О развитии малого и среднего предпринимательства                                              в Российской Федерации»</w:t>
        </w:r>
        <w:bookmarkEnd w:id="62"/>
        <w:bookmarkEnd w:id="63"/>
      </w:hyperlink>
    </w:p>
    <w:p w14:paraId="042D826F" w14:textId="77777777" w:rsidR="000F2694" w:rsidRPr="006C54D0" w:rsidRDefault="000F2694" w:rsidP="000F2694">
      <w:pPr>
        <w:spacing w:after="0" w:line="240" w:lineRule="auto"/>
        <w:ind w:firstLine="709"/>
        <w:jc w:val="both"/>
        <w:rPr>
          <w:rFonts w:ascii="Times New Roman" w:hAnsi="Times New Roman" w:cs="Times New Roman"/>
          <w:sz w:val="28"/>
          <w:szCs w:val="28"/>
        </w:rPr>
      </w:pPr>
    </w:p>
    <w:p w14:paraId="60F19C9C"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p>
    <w:p w14:paraId="30120708" w14:textId="77777777" w:rsidR="000F2694" w:rsidRPr="006C54D0" w:rsidRDefault="000F2694" w:rsidP="000F2694">
      <w:pPr>
        <w:spacing w:after="0" w:line="240" w:lineRule="auto"/>
        <w:jc w:val="both"/>
        <w:rPr>
          <w:rFonts w:ascii="Times New Roman" w:hAnsi="Times New Roman" w:cs="Times New Roman"/>
          <w:sz w:val="28"/>
          <w:szCs w:val="28"/>
        </w:rPr>
      </w:pPr>
      <w:r w:rsidRPr="006C54D0">
        <w:rPr>
          <w:rFonts w:ascii="Times New Roman" w:eastAsia="Times New Roman" w:hAnsi="Times New Roman" w:cs="Times New Roman"/>
          <w:sz w:val="28"/>
          <w:szCs w:val="28"/>
          <w:lang w:eastAsia="ru-RU"/>
        </w:rPr>
        <w:t>Настоящим заявляю, что ________________________________________</w:t>
      </w:r>
    </w:p>
    <w:p w14:paraId="3EA48922"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sz w:val="20"/>
          <w:szCs w:val="20"/>
          <w:lang w:eastAsia="ru-RU"/>
        </w:rPr>
        <w:t xml:space="preserve"> (указывается полное наименование юридического лица, </w:t>
      </w:r>
      <w:r w:rsidRPr="006C54D0">
        <w:rPr>
          <w:rFonts w:ascii="Times New Roman" w:hAnsi="Times New Roman" w:cs="Times New Roman"/>
          <w:sz w:val="20"/>
          <w:szCs w:val="20"/>
        </w:rPr>
        <w:t>_____________________________________________________________________________________________</w:t>
      </w:r>
    </w:p>
    <w:p w14:paraId="492DC547" w14:textId="77777777" w:rsidR="000F2694" w:rsidRPr="006C54D0" w:rsidRDefault="000F2694" w:rsidP="000F2694">
      <w:pPr>
        <w:spacing w:after="0" w:line="240" w:lineRule="auto"/>
        <w:jc w:val="center"/>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фамилия, имя, отчество индивидуального предпринимателя/самозанятого)</w:t>
      </w:r>
    </w:p>
    <w:p w14:paraId="7BF60C28" w14:textId="77777777" w:rsidR="000F2694" w:rsidRPr="006C54D0" w:rsidRDefault="000F2694" w:rsidP="000F2694">
      <w:pPr>
        <w:spacing w:after="0" w:line="240" w:lineRule="auto"/>
        <w:jc w:val="both"/>
        <w:rPr>
          <w:rFonts w:ascii="Times New Roman" w:eastAsia="Times New Roman" w:hAnsi="Times New Roman" w:cs="Times New Roman"/>
          <w:lang w:eastAsia="ru-RU"/>
        </w:rPr>
      </w:pPr>
    </w:p>
    <w:p w14:paraId="293D52CB"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ИНН: _________________________________________________________</w:t>
      </w:r>
    </w:p>
    <w:p w14:paraId="309DFDC1" w14:textId="77777777" w:rsidR="000F2694" w:rsidRPr="006C54D0" w:rsidRDefault="000F2694" w:rsidP="000F2694">
      <w:pPr>
        <w:spacing w:after="0" w:line="240" w:lineRule="auto"/>
        <w:jc w:val="center"/>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w:t>
      </w:r>
      <w:proofErr w:type="gramStart"/>
      <w:r w:rsidRPr="006C54D0">
        <w:rPr>
          <w:rFonts w:ascii="Times New Roman" w:eastAsia="Times New Roman" w:hAnsi="Times New Roman" w:cs="Times New Roman"/>
          <w:sz w:val="20"/>
          <w:szCs w:val="20"/>
          <w:lang w:eastAsia="ru-RU"/>
        </w:rPr>
        <w:t>юридического лица или физического лица</w:t>
      </w:r>
      <w:proofErr w:type="gramEnd"/>
      <w:r w:rsidRPr="006C54D0">
        <w:rPr>
          <w:rFonts w:ascii="Times New Roman" w:eastAsia="Times New Roman" w:hAnsi="Times New Roman" w:cs="Times New Roman"/>
          <w:sz w:val="20"/>
          <w:szCs w:val="20"/>
          <w:lang w:eastAsia="ru-RU"/>
        </w:rPr>
        <w:t xml:space="preserve"> зарегистрированного в качестве индивидуального предпринимателя/самозанятого)</w:t>
      </w:r>
    </w:p>
    <w:p w14:paraId="381C9DF2" w14:textId="77777777" w:rsidR="000F2694" w:rsidRPr="006C54D0" w:rsidRDefault="000F2694" w:rsidP="000F2694">
      <w:pPr>
        <w:spacing w:after="0" w:line="240" w:lineRule="auto"/>
        <w:ind w:firstLine="567"/>
        <w:jc w:val="both"/>
        <w:rPr>
          <w:rFonts w:ascii="Times New Roman" w:eastAsia="Times New Roman" w:hAnsi="Times New Roman" w:cs="Times New Roman"/>
          <w:sz w:val="28"/>
          <w:szCs w:val="28"/>
          <w:lang w:eastAsia="ru-RU"/>
        </w:rPr>
      </w:pPr>
    </w:p>
    <w:p w14:paraId="3CE415AC" w14:textId="77777777" w:rsidR="000F2694" w:rsidRPr="006C54D0" w:rsidRDefault="000F2694" w:rsidP="000F2694">
      <w:pPr>
        <w:spacing w:after="0" w:line="240" w:lineRule="auto"/>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Дата государственной регистрации: _________________________________</w:t>
      </w:r>
    </w:p>
    <w:p w14:paraId="15202946" w14:textId="77777777" w:rsidR="000F2694" w:rsidRPr="006C54D0" w:rsidRDefault="000F2694" w:rsidP="000F2694">
      <w:pPr>
        <w:spacing w:after="0" w:line="240" w:lineRule="auto"/>
        <w:jc w:val="both"/>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(указывается дата государственной регистрации юридического лица/индивидуального                                                                                                                            предпринимателя/самозанятого)</w:t>
      </w:r>
    </w:p>
    <w:p w14:paraId="0DDC2857" w14:textId="77777777" w:rsidR="000F2694" w:rsidRPr="006C54D0" w:rsidRDefault="000F2694" w:rsidP="000F2694">
      <w:pPr>
        <w:spacing w:after="0" w:line="240" w:lineRule="auto"/>
        <w:jc w:val="both"/>
        <w:rPr>
          <w:rFonts w:ascii="Times New Roman" w:eastAsia="Times New Roman" w:hAnsi="Times New Roman" w:cs="Times New Roman"/>
          <w:sz w:val="20"/>
          <w:szCs w:val="20"/>
          <w:lang w:eastAsia="ru-RU"/>
        </w:rPr>
      </w:pPr>
    </w:p>
    <w:p w14:paraId="52045723" w14:textId="77777777" w:rsidR="000F2694" w:rsidRPr="006C54D0" w:rsidRDefault="000F2694" w:rsidP="000F2694">
      <w:pPr>
        <w:spacing w:after="0" w:line="240" w:lineRule="auto"/>
        <w:jc w:val="both"/>
        <w:rPr>
          <w:rFonts w:ascii="Times New Roman" w:eastAsia="Times New Roman" w:hAnsi="Times New Roman" w:cs="Times New Roman"/>
          <w:lang w:eastAsia="ru-RU"/>
        </w:rPr>
      </w:pPr>
    </w:p>
    <w:p w14:paraId="0B8FC923" w14:textId="77777777" w:rsidR="000F2694" w:rsidRPr="006C54D0" w:rsidRDefault="000F2694" w:rsidP="000F2694">
      <w:pPr>
        <w:spacing w:after="0" w:line="240" w:lineRule="auto"/>
        <w:jc w:val="both"/>
        <w:rPr>
          <w:sz w:val="28"/>
          <w:szCs w:val="28"/>
        </w:rPr>
      </w:pPr>
      <w:r w:rsidRPr="006C54D0">
        <w:rPr>
          <w:rFonts w:ascii="Times New Roman" w:eastAsia="Times New Roman" w:hAnsi="Times New Roman" w:cs="Times New Roman"/>
          <w:sz w:val="28"/>
          <w:szCs w:val="28"/>
          <w:lang w:eastAsia="ru-RU"/>
        </w:rPr>
        <w:t xml:space="preserve">соответствует условиям отнесения к субъектам малого и среднего предпринимательства, установленным </w:t>
      </w:r>
      <w:hyperlink r:id="rId25" w:history="1">
        <w:r w:rsidRPr="006C54D0">
          <w:rPr>
            <w:rFonts w:ascii="Times New Roman" w:eastAsia="Times New Roman" w:hAnsi="Times New Roman" w:cs="Times New Roman"/>
            <w:sz w:val="28"/>
            <w:szCs w:val="28"/>
            <w:lang w:eastAsia="ru-RU"/>
          </w:rPr>
          <w:t xml:space="preserve">Федеральным законом от 24 июля 2007 года № 209-ФЗ </w:t>
        </w:r>
        <w:r w:rsidRPr="006C54D0">
          <w:rPr>
            <w:rFonts w:ascii="Times New Roman" w:hAnsi="Times New Roman" w:cs="Times New Roman"/>
            <w:sz w:val="28"/>
            <w:szCs w:val="28"/>
          </w:rPr>
          <w:t>«</w:t>
        </w:r>
        <w:r w:rsidRPr="006C54D0">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hyperlink>
      <w:r w:rsidRPr="006C54D0">
        <w:rPr>
          <w:sz w:val="28"/>
          <w:szCs w:val="28"/>
        </w:rPr>
        <w:t>.</w:t>
      </w:r>
    </w:p>
    <w:p w14:paraId="2623FB04" w14:textId="77777777" w:rsidR="000F2694" w:rsidRPr="006C54D0" w:rsidRDefault="000F2694" w:rsidP="000F2694">
      <w:pPr>
        <w:spacing w:after="0" w:line="240" w:lineRule="auto"/>
        <w:jc w:val="both"/>
        <w:rPr>
          <w:sz w:val="28"/>
          <w:szCs w:val="28"/>
        </w:rPr>
      </w:pPr>
    </w:p>
    <w:p w14:paraId="4D617DE0" w14:textId="77777777" w:rsidR="000F2694" w:rsidRPr="006C54D0" w:rsidRDefault="000F2694" w:rsidP="000F2694">
      <w:pPr>
        <w:spacing w:after="0" w:line="240" w:lineRule="auto"/>
        <w:jc w:val="both"/>
        <w:rPr>
          <w:sz w:val="28"/>
          <w:szCs w:val="28"/>
        </w:rPr>
      </w:pPr>
      <w:r w:rsidRPr="006C54D0">
        <w:rPr>
          <w:sz w:val="28"/>
          <w:szCs w:val="28"/>
        </w:rPr>
        <w:t>______________________________</w:t>
      </w:r>
      <w:r w:rsidRPr="006C54D0">
        <w:rPr>
          <w:sz w:val="28"/>
          <w:szCs w:val="28"/>
        </w:rPr>
        <w:tab/>
      </w:r>
      <w:r w:rsidRPr="006C54D0">
        <w:rPr>
          <w:rFonts w:ascii="Times New Roman" w:hAnsi="Times New Roman" w:cs="Times New Roman"/>
          <w:sz w:val="28"/>
          <w:szCs w:val="28"/>
        </w:rPr>
        <w:t xml:space="preserve">      _____________/______________</w:t>
      </w:r>
    </w:p>
    <w:p w14:paraId="3026E7C6"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 xml:space="preserve">              (ФИО подписавшего, </w:t>
      </w:r>
      <w:proofErr w:type="gramStart"/>
      <w:r w:rsidRPr="006C54D0">
        <w:rPr>
          <w:rFonts w:ascii="Times New Roman" w:eastAsia="Times New Roman" w:hAnsi="Times New Roman" w:cs="Times New Roman"/>
          <w:sz w:val="20"/>
          <w:szCs w:val="20"/>
          <w:lang w:eastAsia="ru-RU"/>
        </w:rPr>
        <w:t xml:space="preserve">должность)   </w:t>
      </w:r>
      <w:proofErr w:type="gramEnd"/>
      <w:r w:rsidRPr="006C54D0">
        <w:rPr>
          <w:rFonts w:ascii="Times New Roman" w:eastAsia="Times New Roman" w:hAnsi="Times New Roman" w:cs="Times New Roman"/>
          <w:sz w:val="20"/>
          <w:szCs w:val="20"/>
          <w:lang w:eastAsia="ru-RU"/>
        </w:rPr>
        <w:t xml:space="preserve">                            (подпись, расшифровка подписи)</w:t>
      </w:r>
    </w:p>
    <w:p w14:paraId="5F9651E6"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p>
    <w:p w14:paraId="24D0BC86" w14:textId="77777777" w:rsidR="000F2694" w:rsidRPr="006C54D0" w:rsidRDefault="000F2694" w:rsidP="000F2694">
      <w:pPr>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 xml:space="preserve">                                                              М.П.</w:t>
      </w:r>
      <w:r w:rsidRPr="006C54D0">
        <w:rPr>
          <w:rFonts w:ascii="Times New Roman" w:eastAsia="Times New Roman" w:hAnsi="Times New Roman" w:cs="Times New Roman"/>
          <w:sz w:val="20"/>
          <w:szCs w:val="20"/>
          <w:lang w:eastAsia="ru-RU"/>
        </w:rPr>
        <w:t xml:space="preserve"> (при наличии печати)</w:t>
      </w:r>
    </w:p>
    <w:p w14:paraId="76DD1D98" w14:textId="77777777" w:rsidR="000F2694" w:rsidRPr="006C54D0" w:rsidRDefault="000F2694" w:rsidP="000F2694">
      <w:pPr>
        <w:spacing w:after="0" w:line="240" w:lineRule="auto"/>
        <w:rPr>
          <w:rFonts w:ascii="Times New Roman" w:eastAsia="Times New Roman" w:hAnsi="Times New Roman" w:cs="Times New Roman"/>
          <w:lang w:eastAsia="ru-RU"/>
        </w:rPr>
      </w:pPr>
    </w:p>
    <w:p w14:paraId="1BC543E9" w14:textId="77777777" w:rsidR="000F2694" w:rsidRPr="006C54D0" w:rsidRDefault="000F2694" w:rsidP="000F2694">
      <w:pPr>
        <w:spacing w:after="0" w:line="240" w:lineRule="auto"/>
        <w:jc w:val="right"/>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«_____</w:t>
      </w:r>
      <w:r w:rsidR="00026050" w:rsidRPr="006C54D0">
        <w:rPr>
          <w:rFonts w:ascii="Times New Roman" w:eastAsia="Times New Roman" w:hAnsi="Times New Roman" w:cs="Times New Roman"/>
          <w:lang w:eastAsia="ru-RU"/>
        </w:rPr>
        <w:t>»</w:t>
      </w:r>
      <w:r w:rsidRPr="006C54D0">
        <w:rPr>
          <w:rFonts w:ascii="Times New Roman" w:eastAsia="Times New Roman" w:hAnsi="Times New Roman" w:cs="Times New Roman"/>
          <w:lang w:eastAsia="ru-RU"/>
        </w:rPr>
        <w:t xml:space="preserve"> ________________ 20_____ г.</w:t>
      </w:r>
    </w:p>
    <w:p w14:paraId="79CB0680"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lang w:eastAsia="ru-RU"/>
        </w:rPr>
        <w:tab/>
      </w:r>
      <w:r w:rsidRPr="006C54D0">
        <w:rPr>
          <w:rFonts w:ascii="Times New Roman" w:eastAsia="Times New Roman" w:hAnsi="Times New Roman" w:cs="Times New Roman"/>
          <w:sz w:val="20"/>
          <w:szCs w:val="20"/>
          <w:lang w:eastAsia="ru-RU"/>
        </w:rPr>
        <w:t>дата составления заявления</w:t>
      </w:r>
    </w:p>
    <w:p w14:paraId="7CC559ED" w14:textId="77777777" w:rsidR="000F2694" w:rsidRPr="006C54D0" w:rsidRDefault="000F2694" w:rsidP="000F2694">
      <w:pPr>
        <w:tabs>
          <w:tab w:val="left" w:pos="7635"/>
        </w:tabs>
        <w:spacing w:after="0" w:line="240" w:lineRule="auto"/>
        <w:rPr>
          <w:rFonts w:ascii="Times New Roman" w:eastAsia="Times New Roman" w:hAnsi="Times New Roman" w:cs="Times New Roman"/>
          <w:lang w:eastAsia="ru-RU"/>
        </w:rPr>
      </w:pPr>
      <w:r w:rsidRPr="006C54D0">
        <w:rPr>
          <w:rFonts w:ascii="Times New Roman" w:eastAsia="Times New Roman" w:hAnsi="Times New Roman" w:cs="Times New Roman"/>
          <w:lang w:eastAsia="ru-RU"/>
        </w:rPr>
        <w:tab/>
      </w:r>
    </w:p>
    <w:p w14:paraId="3A17DC00" w14:textId="77777777" w:rsidR="000F2694" w:rsidRPr="006C54D0" w:rsidRDefault="000F2694" w:rsidP="000F2694">
      <w:pPr>
        <w:spacing w:after="0" w:line="240" w:lineRule="auto"/>
        <w:rPr>
          <w:rFonts w:ascii="Times New Roman" w:hAnsi="Times New Roman" w:cs="Times New Roman"/>
          <w:sz w:val="28"/>
          <w:szCs w:val="28"/>
        </w:rPr>
        <w:sectPr w:rsidR="000F2694" w:rsidRPr="006C54D0" w:rsidSect="00153CCB">
          <w:pgSz w:w="11906" w:h="16838"/>
          <w:pgMar w:top="567" w:right="851" w:bottom="567" w:left="1701" w:header="708" w:footer="708" w:gutter="0"/>
          <w:cols w:space="708"/>
          <w:docGrid w:linePitch="360"/>
        </w:sectPr>
      </w:pPr>
    </w:p>
    <w:p w14:paraId="405FAC10" w14:textId="77777777" w:rsidR="00C7463F" w:rsidRPr="006C54D0" w:rsidRDefault="00C7463F" w:rsidP="00C7463F">
      <w:pPr>
        <w:pStyle w:val="1"/>
        <w:jc w:val="right"/>
        <w:rPr>
          <w:rFonts w:ascii="Times New Roman" w:hAnsi="Times New Roman" w:cs="Times New Roman"/>
          <w:sz w:val="28"/>
          <w:szCs w:val="28"/>
        </w:rPr>
      </w:pPr>
      <w:bookmarkStart w:id="64" w:name="_Toc56601849"/>
      <w:bookmarkStart w:id="65" w:name="_Toc108087038"/>
      <w:bookmarkStart w:id="66" w:name="_Toc135303958"/>
      <w:r w:rsidRPr="006C54D0">
        <w:rPr>
          <w:rFonts w:ascii="Times New Roman" w:hAnsi="Times New Roman" w:cs="Times New Roman"/>
          <w:sz w:val="28"/>
          <w:szCs w:val="28"/>
        </w:rPr>
        <w:t xml:space="preserve">Приложение </w:t>
      </w:r>
      <w:bookmarkEnd w:id="64"/>
      <w:r w:rsidRPr="006C54D0">
        <w:rPr>
          <w:rFonts w:ascii="Times New Roman" w:hAnsi="Times New Roman" w:cs="Times New Roman"/>
          <w:sz w:val="28"/>
          <w:szCs w:val="28"/>
        </w:rPr>
        <w:t>№ 8</w:t>
      </w:r>
      <w:bookmarkEnd w:id="65"/>
      <w:bookmarkEnd w:id="66"/>
    </w:p>
    <w:p w14:paraId="3158C744" w14:textId="77777777" w:rsidR="00C7463F" w:rsidRPr="006C54D0" w:rsidRDefault="00C7463F" w:rsidP="00C7463F">
      <w:pPr>
        <w:spacing w:after="0" w:line="240" w:lineRule="auto"/>
        <w:jc w:val="right"/>
        <w:rPr>
          <w:rFonts w:ascii="Times New Roman" w:hAnsi="Times New Roman" w:cs="Times New Roman"/>
          <w:sz w:val="24"/>
          <w:szCs w:val="24"/>
        </w:rPr>
      </w:pPr>
    </w:p>
    <w:p w14:paraId="35E1534C"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 xml:space="preserve">Главе Администрации </w:t>
      </w:r>
    </w:p>
    <w:p w14:paraId="20454B0D"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муниципального района Мелеузовский район Республики Башкортостан</w:t>
      </w:r>
    </w:p>
    <w:p w14:paraId="1D5CED4B"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w:t>
      </w:r>
    </w:p>
    <w:p w14:paraId="1108193C" w14:textId="77777777" w:rsidR="00C7463F" w:rsidRPr="006C54D0" w:rsidRDefault="00C7463F" w:rsidP="00C7463F">
      <w:pPr>
        <w:autoSpaceDE w:val="0"/>
        <w:autoSpaceDN w:val="0"/>
        <w:adjustRightInd w:val="0"/>
        <w:spacing w:after="0" w:line="240" w:lineRule="auto"/>
        <w:ind w:left="4253"/>
        <w:jc w:val="center"/>
        <w:rPr>
          <w:rFonts w:ascii="Times New Roman" w:hAnsi="Times New Roman" w:cs="Times New Roman"/>
          <w:sz w:val="20"/>
          <w:szCs w:val="20"/>
        </w:rPr>
      </w:pPr>
      <w:r w:rsidRPr="006C54D0">
        <w:rPr>
          <w:rFonts w:ascii="Times New Roman" w:hAnsi="Times New Roman" w:cs="Times New Roman"/>
          <w:sz w:val="20"/>
          <w:szCs w:val="20"/>
        </w:rPr>
        <w:t>(Фамилия, инициалы)</w:t>
      </w:r>
    </w:p>
    <w:p w14:paraId="7EBCD51B"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от ________________________________</w:t>
      </w:r>
    </w:p>
    <w:p w14:paraId="2D48637F" w14:textId="77777777" w:rsidR="00C7463F" w:rsidRPr="006C54D0" w:rsidRDefault="00C7463F" w:rsidP="00C7463F">
      <w:pPr>
        <w:autoSpaceDE w:val="0"/>
        <w:autoSpaceDN w:val="0"/>
        <w:adjustRightInd w:val="0"/>
        <w:spacing w:after="0" w:line="240" w:lineRule="auto"/>
        <w:ind w:left="4253"/>
        <w:jc w:val="center"/>
        <w:rPr>
          <w:rFonts w:ascii="Times New Roman" w:hAnsi="Times New Roman" w:cs="Times New Roman"/>
          <w:sz w:val="20"/>
          <w:szCs w:val="20"/>
        </w:rPr>
      </w:pPr>
      <w:r w:rsidRPr="006C54D0">
        <w:rPr>
          <w:rFonts w:ascii="Times New Roman" w:hAnsi="Times New Roman" w:cs="Times New Roman"/>
          <w:sz w:val="20"/>
          <w:szCs w:val="20"/>
        </w:rPr>
        <w:t>(Ф.И.О. полностью)</w:t>
      </w:r>
    </w:p>
    <w:p w14:paraId="4D1DCE30"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w:t>
      </w:r>
    </w:p>
    <w:p w14:paraId="0B7BD31E"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w:t>
      </w:r>
    </w:p>
    <w:p w14:paraId="285EEAE9" w14:textId="77777777" w:rsidR="00C7463F" w:rsidRPr="006C54D0" w:rsidRDefault="00C7463F" w:rsidP="00C7463F">
      <w:pPr>
        <w:autoSpaceDE w:val="0"/>
        <w:autoSpaceDN w:val="0"/>
        <w:adjustRightInd w:val="0"/>
        <w:spacing w:after="0" w:line="240" w:lineRule="auto"/>
        <w:ind w:left="4253"/>
        <w:jc w:val="center"/>
        <w:rPr>
          <w:rFonts w:ascii="Times New Roman" w:hAnsi="Times New Roman" w:cs="Times New Roman"/>
          <w:sz w:val="28"/>
          <w:szCs w:val="28"/>
        </w:rPr>
      </w:pPr>
    </w:p>
    <w:p w14:paraId="5C66AB48" w14:textId="77777777" w:rsidR="00C7463F" w:rsidRPr="006C54D0" w:rsidRDefault="00C7463F" w:rsidP="00C7463F">
      <w:pPr>
        <w:spacing w:after="0" w:line="240" w:lineRule="auto"/>
        <w:ind w:left="4536"/>
        <w:rPr>
          <w:rFonts w:ascii="Times New Roman" w:eastAsia="Calibri" w:hAnsi="Times New Roman" w:cs="Times New Roman"/>
          <w:sz w:val="28"/>
          <w:szCs w:val="28"/>
        </w:rPr>
      </w:pPr>
      <w:r w:rsidRPr="006C54D0">
        <w:rPr>
          <w:rFonts w:ascii="Times New Roman" w:eastAsia="Calibri" w:hAnsi="Times New Roman" w:cs="Times New Roman"/>
          <w:sz w:val="28"/>
          <w:szCs w:val="28"/>
        </w:rPr>
        <w:t>проживающего(ей) по адресу: __________________________________</w:t>
      </w:r>
    </w:p>
    <w:p w14:paraId="69C5E3A9" w14:textId="77777777" w:rsidR="00C7463F" w:rsidRPr="006C54D0" w:rsidRDefault="00C7463F" w:rsidP="00C7463F">
      <w:pPr>
        <w:spacing w:after="0" w:line="240" w:lineRule="auto"/>
        <w:ind w:left="4536"/>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______________________________________________________________________________________________________</w:t>
      </w:r>
    </w:p>
    <w:p w14:paraId="67BBC9EC" w14:textId="77777777" w:rsidR="00C7463F" w:rsidRPr="006C54D0" w:rsidRDefault="00C7463F" w:rsidP="00C7463F">
      <w:pPr>
        <w:tabs>
          <w:tab w:val="left" w:pos="8844"/>
        </w:tabs>
        <w:spacing w:after="0" w:line="240" w:lineRule="auto"/>
        <w:ind w:left="4536"/>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контактный телефон ________________</w:t>
      </w:r>
    </w:p>
    <w:p w14:paraId="2A3E426B" w14:textId="77777777" w:rsidR="00C7463F" w:rsidRPr="006C54D0" w:rsidRDefault="00C7463F" w:rsidP="00C7463F">
      <w:pPr>
        <w:spacing w:after="0" w:line="240" w:lineRule="auto"/>
        <w:ind w:firstLine="709"/>
        <w:jc w:val="center"/>
        <w:rPr>
          <w:rFonts w:ascii="Times New Roman" w:eastAsia="Calibri" w:hAnsi="Times New Roman" w:cs="Times New Roman"/>
          <w:b/>
          <w:sz w:val="28"/>
          <w:szCs w:val="28"/>
        </w:rPr>
      </w:pPr>
    </w:p>
    <w:p w14:paraId="3186DAFD" w14:textId="77777777" w:rsidR="00C7463F" w:rsidRPr="006C54D0" w:rsidRDefault="00C7463F" w:rsidP="00C7463F">
      <w:pPr>
        <w:spacing w:after="0" w:line="240" w:lineRule="auto"/>
        <w:ind w:firstLine="709"/>
        <w:jc w:val="center"/>
        <w:rPr>
          <w:rFonts w:ascii="Times New Roman" w:eastAsia="Calibri" w:hAnsi="Times New Roman" w:cs="Times New Roman"/>
          <w:b/>
          <w:sz w:val="28"/>
          <w:szCs w:val="28"/>
        </w:rPr>
      </w:pPr>
    </w:p>
    <w:p w14:paraId="1D8BE6C4" w14:textId="77777777" w:rsidR="00C7463F" w:rsidRPr="006C54D0" w:rsidRDefault="00C7463F" w:rsidP="00C7463F">
      <w:pPr>
        <w:pStyle w:val="2"/>
        <w:spacing w:before="0" w:beforeAutospacing="0" w:after="0" w:afterAutospacing="0"/>
        <w:jc w:val="center"/>
        <w:rPr>
          <w:rFonts w:eastAsia="Calibri"/>
          <w:sz w:val="28"/>
          <w:szCs w:val="28"/>
        </w:rPr>
      </w:pPr>
      <w:bookmarkStart w:id="67" w:name="_Toc56601850"/>
      <w:bookmarkStart w:id="68" w:name="_Toc108087039"/>
      <w:bookmarkStart w:id="69" w:name="_Toc135303959"/>
      <w:r w:rsidRPr="006C54D0">
        <w:rPr>
          <w:sz w:val="28"/>
        </w:rPr>
        <w:t>Заявление о согласии на обработку персональных данных</w:t>
      </w:r>
      <w:bookmarkEnd w:id="67"/>
      <w:bookmarkEnd w:id="68"/>
      <w:bookmarkEnd w:id="69"/>
    </w:p>
    <w:p w14:paraId="1B20B24A" w14:textId="77777777" w:rsidR="00C7463F" w:rsidRPr="006C54D0" w:rsidRDefault="00C7463F" w:rsidP="00C7463F">
      <w:pPr>
        <w:spacing w:after="0" w:line="240" w:lineRule="auto"/>
        <w:ind w:firstLine="709"/>
        <w:jc w:val="center"/>
        <w:rPr>
          <w:rFonts w:ascii="Times New Roman" w:eastAsia="Calibri" w:hAnsi="Times New Roman" w:cs="Times New Roman"/>
          <w:b/>
          <w:sz w:val="28"/>
          <w:szCs w:val="28"/>
        </w:rPr>
      </w:pPr>
    </w:p>
    <w:p w14:paraId="5064867E" w14:textId="77777777" w:rsidR="00C7463F" w:rsidRPr="006C54D0" w:rsidRDefault="00C7463F" w:rsidP="00C7463F">
      <w:pPr>
        <w:spacing w:after="0" w:line="240" w:lineRule="auto"/>
        <w:ind w:firstLine="709"/>
        <w:jc w:val="both"/>
        <w:rPr>
          <w:rFonts w:ascii="Times New Roman" w:eastAsia="Calibri" w:hAnsi="Times New Roman" w:cs="Times New Roman"/>
          <w:noProof/>
          <w:sz w:val="28"/>
          <w:szCs w:val="28"/>
        </w:rPr>
      </w:pPr>
      <w:r w:rsidRPr="006C54D0">
        <w:rPr>
          <w:rFonts w:ascii="Times New Roman" w:eastAsia="Calibri" w:hAnsi="Times New Roman" w:cs="Times New Roman"/>
          <w:noProof/>
          <w:sz w:val="28"/>
          <w:szCs w:val="28"/>
        </w:rPr>
        <w:t>Я, ___________________________________________________________</w:t>
      </w:r>
    </w:p>
    <w:p w14:paraId="3B885FCC" w14:textId="77777777" w:rsidR="00C7463F" w:rsidRPr="006C54D0" w:rsidRDefault="00C7463F" w:rsidP="00C7463F">
      <w:pPr>
        <w:spacing w:after="0" w:line="240" w:lineRule="auto"/>
        <w:ind w:firstLine="709"/>
        <w:jc w:val="center"/>
        <w:rPr>
          <w:rFonts w:ascii="Times New Roman" w:eastAsia="Calibri" w:hAnsi="Times New Roman" w:cs="Times New Roman"/>
          <w:noProof/>
          <w:sz w:val="20"/>
          <w:szCs w:val="20"/>
        </w:rPr>
      </w:pPr>
      <w:r w:rsidRPr="006C54D0">
        <w:rPr>
          <w:rFonts w:ascii="Times New Roman" w:eastAsia="Calibri" w:hAnsi="Times New Roman" w:cs="Times New Roman"/>
          <w:noProof/>
          <w:sz w:val="20"/>
          <w:szCs w:val="20"/>
        </w:rPr>
        <w:t>(Ф.И.О. полностью)</w:t>
      </w:r>
    </w:p>
    <w:p w14:paraId="79CFEEA5" w14:textId="77777777" w:rsidR="00C7463F" w:rsidRPr="006C54D0" w:rsidRDefault="00C7463F" w:rsidP="00C7463F">
      <w:pPr>
        <w:spacing w:after="0" w:line="240" w:lineRule="auto"/>
        <w:jc w:val="both"/>
        <w:rPr>
          <w:rFonts w:ascii="Times New Roman" w:eastAsia="Calibri" w:hAnsi="Times New Roman" w:cs="Times New Roman"/>
          <w:noProof/>
          <w:sz w:val="28"/>
          <w:szCs w:val="28"/>
        </w:rPr>
      </w:pPr>
      <w:r w:rsidRPr="006C54D0">
        <w:rPr>
          <w:rFonts w:ascii="Times New Roman" w:eastAsia="Calibri" w:hAnsi="Times New Roman" w:cs="Times New Roman"/>
          <w:noProof/>
          <w:sz w:val="28"/>
          <w:szCs w:val="28"/>
        </w:rPr>
        <w:t xml:space="preserve">паспорт: серия ______ номер ________дата выдачи: «____»__________20__г.  </w:t>
      </w:r>
    </w:p>
    <w:p w14:paraId="39033278" w14:textId="77777777" w:rsidR="00C7463F" w:rsidRPr="006C54D0" w:rsidRDefault="00C7463F" w:rsidP="00C7463F">
      <w:pPr>
        <w:spacing w:after="0" w:line="240" w:lineRule="auto"/>
        <w:jc w:val="both"/>
        <w:rPr>
          <w:rFonts w:ascii="Times New Roman" w:eastAsia="Calibri" w:hAnsi="Times New Roman" w:cs="Times New Roman"/>
          <w:noProof/>
          <w:sz w:val="28"/>
          <w:szCs w:val="28"/>
        </w:rPr>
      </w:pPr>
    </w:p>
    <w:p w14:paraId="4AB3E941" w14:textId="77777777" w:rsidR="00C7463F" w:rsidRPr="006C54D0" w:rsidRDefault="00C7463F" w:rsidP="00C7463F">
      <w:pPr>
        <w:spacing w:after="0" w:line="240" w:lineRule="auto"/>
        <w:rPr>
          <w:rFonts w:ascii="Times New Roman" w:eastAsia="Calibri" w:hAnsi="Times New Roman" w:cs="Times New Roman"/>
          <w:noProof/>
          <w:sz w:val="28"/>
          <w:szCs w:val="28"/>
        </w:rPr>
      </w:pPr>
      <w:r w:rsidRPr="006C54D0">
        <w:rPr>
          <w:rFonts w:ascii="Times New Roman" w:eastAsia="Calibri" w:hAnsi="Times New Roman" w:cs="Times New Roman"/>
          <w:noProof/>
          <w:sz w:val="28"/>
          <w:szCs w:val="28"/>
        </w:rPr>
        <w:t>кем  выдан_________________________________________________________</w:t>
      </w:r>
    </w:p>
    <w:p w14:paraId="73083D46" w14:textId="77777777" w:rsidR="00C7463F" w:rsidRPr="006C54D0" w:rsidRDefault="00C7463F" w:rsidP="00C7463F">
      <w:pPr>
        <w:spacing w:after="0" w:line="240" w:lineRule="auto"/>
        <w:jc w:val="center"/>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__________________________________________________________________</w:t>
      </w:r>
    </w:p>
    <w:p w14:paraId="1E239E64" w14:textId="77777777" w:rsidR="00C7463F" w:rsidRPr="006C54D0" w:rsidRDefault="00C7463F" w:rsidP="00C7463F">
      <w:pPr>
        <w:spacing w:after="0" w:line="240" w:lineRule="auto"/>
        <w:jc w:val="center"/>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_________________________________________________________________</w:t>
      </w:r>
    </w:p>
    <w:p w14:paraId="578034D3" w14:textId="77777777" w:rsidR="00C7463F" w:rsidRPr="006C54D0" w:rsidRDefault="00C7463F" w:rsidP="00C7463F">
      <w:pPr>
        <w:spacing w:after="0" w:line="240" w:lineRule="auto"/>
        <w:jc w:val="center"/>
        <w:rPr>
          <w:rFonts w:ascii="Times New Roman" w:eastAsia="Calibri" w:hAnsi="Times New Roman" w:cs="Times New Roman"/>
          <w:sz w:val="28"/>
          <w:szCs w:val="28"/>
        </w:rPr>
      </w:pPr>
      <w:r w:rsidRPr="006C54D0">
        <w:rPr>
          <w:rFonts w:ascii="Times New Roman" w:eastAsia="Calibri" w:hAnsi="Times New Roman" w:cs="Times New Roman"/>
          <w:sz w:val="20"/>
          <w:szCs w:val="20"/>
        </w:rPr>
        <w:t>(реквизиты доверенности документа, подтверждающего полномочия законного представителя)</w:t>
      </w:r>
    </w:p>
    <w:p w14:paraId="6C775BF7"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согласен(</w:t>
      </w:r>
      <w:proofErr w:type="gramStart"/>
      <w:r w:rsidRPr="006C54D0">
        <w:rPr>
          <w:rFonts w:ascii="Times New Roman" w:eastAsia="Calibri" w:hAnsi="Times New Roman" w:cs="Times New Roman"/>
          <w:sz w:val="28"/>
          <w:szCs w:val="28"/>
        </w:rPr>
        <w:t>на)  на</w:t>
      </w:r>
      <w:proofErr w:type="gramEnd"/>
      <w:r w:rsidRPr="006C54D0">
        <w:rPr>
          <w:rFonts w:ascii="Times New Roman" w:eastAsia="Calibri" w:hAnsi="Times New Roman" w:cs="Times New Roman"/>
          <w:sz w:val="28"/>
          <w:szCs w:val="28"/>
        </w:rPr>
        <w:t xml:space="preserve">   обработку моих персональных  данных _________________</w:t>
      </w:r>
    </w:p>
    <w:p w14:paraId="3A10005A"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__________________________________________________________________</w:t>
      </w:r>
    </w:p>
    <w:p w14:paraId="12EA4CA6" w14:textId="77777777" w:rsidR="00C7463F" w:rsidRPr="006C54D0" w:rsidRDefault="00C7463F" w:rsidP="00C7463F">
      <w:pPr>
        <w:tabs>
          <w:tab w:val="left" w:pos="4489"/>
        </w:tabs>
        <w:spacing w:after="0" w:line="240" w:lineRule="auto"/>
        <w:ind w:firstLine="709"/>
        <w:jc w:val="center"/>
        <w:rPr>
          <w:rFonts w:ascii="Times New Roman" w:eastAsia="Calibri" w:hAnsi="Times New Roman" w:cs="Times New Roman"/>
          <w:sz w:val="20"/>
          <w:szCs w:val="20"/>
        </w:rPr>
      </w:pPr>
      <w:r w:rsidRPr="006C54D0">
        <w:rPr>
          <w:rFonts w:ascii="Times New Roman" w:eastAsia="Calibri" w:hAnsi="Times New Roman" w:cs="Times New Roman"/>
          <w:sz w:val="20"/>
          <w:szCs w:val="20"/>
        </w:rPr>
        <w:t>(фамилия, имя, отчество)</w:t>
      </w:r>
    </w:p>
    <w:p w14:paraId="418B2883"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Администрацией, иными органами и организациями с целью предоставления финансовой поддержки в рамках муниципальной программы «Развитие и поддержка малого и среднего предпринимательства в муниципальном районе Мелеузовский район Республики Башкортостан» в следующем объеме:</w:t>
      </w:r>
    </w:p>
    <w:p w14:paraId="129E09E0"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фамилия, имя, отчество;</w:t>
      </w:r>
    </w:p>
    <w:p w14:paraId="53ED9983"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дата рождения;</w:t>
      </w:r>
    </w:p>
    <w:p w14:paraId="5D2706D6"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адрес места жительства;</w:t>
      </w:r>
    </w:p>
    <w:p w14:paraId="3D3E2E30"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серия, номер и дата выдачи паспорта, наименование выдавшего паспорт органа (иного документа, удостоверяющего личность);</w:t>
      </w:r>
    </w:p>
    <w:p w14:paraId="157EB73D"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идентификационный номер налогоплательщика (ИНН)</w:t>
      </w:r>
    </w:p>
    <w:p w14:paraId="394863CC" w14:textId="77777777" w:rsidR="00C7463F" w:rsidRPr="006C54D0" w:rsidRDefault="00C7463F" w:rsidP="00C7463F">
      <w:pPr>
        <w:numPr>
          <w:ilvl w:val="0"/>
          <w:numId w:val="10"/>
        </w:numPr>
        <w:tabs>
          <w:tab w:val="clear" w:pos="1080"/>
        </w:tabs>
        <w:spacing w:after="0" w:line="240" w:lineRule="auto"/>
        <w:ind w:left="0" w:firstLine="851"/>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иные сведения, имеющиеся в представленных документах.</w:t>
      </w:r>
    </w:p>
    <w:p w14:paraId="29294B46" w14:textId="77777777" w:rsidR="00C7463F" w:rsidRPr="006C54D0" w:rsidRDefault="00C7463F" w:rsidP="00C7463F">
      <w:pPr>
        <w:spacing w:after="0" w:line="240" w:lineRule="auto"/>
        <w:ind w:firstLine="709"/>
        <w:jc w:val="both"/>
        <w:rPr>
          <w:rFonts w:ascii="Times New Roman" w:eastAsia="Calibri" w:hAnsi="Times New Roman" w:cs="Times New Roman"/>
          <w:noProof/>
          <w:sz w:val="28"/>
          <w:szCs w:val="28"/>
        </w:rPr>
      </w:pPr>
      <w:r w:rsidRPr="006C54D0">
        <w:rPr>
          <w:rFonts w:ascii="Times New Roman" w:eastAsia="Calibri" w:hAnsi="Times New Roman" w:cs="Times New Roman"/>
          <w:noProof/>
          <w:sz w:val="28"/>
          <w:szCs w:val="2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30397ED1" w14:textId="77777777" w:rsidR="00C7463F" w:rsidRPr="006C54D0" w:rsidRDefault="00C7463F" w:rsidP="00C7463F">
      <w:pPr>
        <w:spacing w:after="0" w:line="240" w:lineRule="auto"/>
        <w:ind w:firstLine="709"/>
        <w:jc w:val="both"/>
        <w:rPr>
          <w:rFonts w:ascii="Times New Roman" w:eastAsia="Calibri" w:hAnsi="Times New Roman" w:cs="Times New Roman"/>
          <w:noProof/>
          <w:sz w:val="28"/>
          <w:szCs w:val="28"/>
        </w:rPr>
      </w:pPr>
      <w:r w:rsidRPr="006C54D0">
        <w:rPr>
          <w:rFonts w:ascii="Times New Roman" w:eastAsia="Calibri" w:hAnsi="Times New Roman" w:cs="Times New Roman"/>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28C2EF38" w14:textId="77777777" w:rsidR="00C7463F" w:rsidRPr="006C54D0" w:rsidRDefault="00C7463F" w:rsidP="00C7463F">
      <w:pPr>
        <w:spacing w:after="0" w:line="240" w:lineRule="auto"/>
        <w:ind w:firstLine="709"/>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Срок действия моего согласия считать с момента подписания данного заявления на срок: бессрочно.</w:t>
      </w:r>
    </w:p>
    <w:p w14:paraId="59600245" w14:textId="77777777" w:rsidR="00C7463F" w:rsidRPr="006C54D0" w:rsidRDefault="00C7463F" w:rsidP="00C7463F">
      <w:pPr>
        <w:spacing w:after="0" w:line="240" w:lineRule="auto"/>
        <w:ind w:firstLine="709"/>
        <w:jc w:val="both"/>
        <w:rPr>
          <w:rFonts w:ascii="Times New Roman" w:eastAsia="Calibri" w:hAnsi="Times New Roman" w:cs="Times New Roman"/>
          <w:sz w:val="28"/>
          <w:szCs w:val="28"/>
        </w:rPr>
      </w:pPr>
    </w:p>
    <w:p w14:paraId="5344037B" w14:textId="77777777" w:rsidR="00C7463F" w:rsidRPr="006C54D0" w:rsidRDefault="00C7463F" w:rsidP="00C7463F">
      <w:pPr>
        <w:spacing w:after="0" w:line="240" w:lineRule="auto"/>
        <w:ind w:firstLine="709"/>
        <w:jc w:val="both"/>
        <w:rPr>
          <w:rFonts w:ascii="Times New Roman" w:eastAsia="Calibri" w:hAnsi="Times New Roman" w:cs="Times New Roman"/>
          <w:sz w:val="28"/>
          <w:szCs w:val="28"/>
        </w:rPr>
      </w:pPr>
    </w:p>
    <w:p w14:paraId="73466D88" w14:textId="77777777" w:rsidR="00C7463F" w:rsidRPr="006C54D0" w:rsidRDefault="00C7463F" w:rsidP="00C7463F">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8"/>
          <w:szCs w:val="28"/>
          <w:lang w:eastAsia="ru-RU"/>
        </w:rPr>
        <w:t>"__" ___________ 20__ года           ______________/______________________</w:t>
      </w:r>
      <w:r w:rsidRPr="006C54D0">
        <w:rPr>
          <w:rFonts w:ascii="Times New Roman" w:eastAsia="Times New Roman" w:hAnsi="Times New Roman" w:cs="Times New Roman"/>
          <w:sz w:val="28"/>
          <w:szCs w:val="28"/>
          <w:lang w:eastAsia="ru-RU"/>
        </w:rPr>
        <w:br/>
      </w:r>
      <w:r w:rsidRPr="006C54D0">
        <w:rPr>
          <w:rFonts w:ascii="Times New Roman" w:eastAsia="Times New Roman" w:hAnsi="Times New Roman" w:cs="Times New Roman"/>
          <w:sz w:val="20"/>
          <w:szCs w:val="20"/>
          <w:lang w:eastAsia="ru-RU"/>
        </w:rPr>
        <w:t xml:space="preserve">                                                                                     </w:t>
      </w:r>
      <w:proofErr w:type="gramStart"/>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подпись, расшифровка подписи руководителя)</w:t>
      </w:r>
    </w:p>
    <w:p w14:paraId="6FE4F12A" w14:textId="77777777" w:rsidR="00C7463F" w:rsidRPr="006C54D0" w:rsidRDefault="00C7463F" w:rsidP="00C7463F">
      <w:pPr>
        <w:spacing w:after="0" w:line="240" w:lineRule="auto"/>
        <w:ind w:firstLine="709"/>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p>
    <w:p w14:paraId="3D04D4B7" w14:textId="77777777" w:rsidR="00C7463F" w:rsidRPr="006C54D0" w:rsidRDefault="00C7463F" w:rsidP="00C7463F">
      <w:pPr>
        <w:spacing w:after="0" w:line="240" w:lineRule="auto"/>
        <w:ind w:firstLine="709"/>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4"/>
          <w:szCs w:val="24"/>
          <w:lang w:eastAsia="ru-RU"/>
        </w:rPr>
        <w:t xml:space="preserve">                                   М.П.</w:t>
      </w:r>
      <w:r w:rsidRPr="006C54D0">
        <w:rPr>
          <w:rFonts w:ascii="Times New Roman" w:eastAsia="Times New Roman" w:hAnsi="Times New Roman" w:cs="Times New Roman"/>
          <w:sz w:val="20"/>
          <w:szCs w:val="20"/>
          <w:lang w:eastAsia="ru-RU"/>
        </w:rPr>
        <w:t xml:space="preserve"> (при наличии печати)</w:t>
      </w:r>
      <w:r w:rsidRPr="006C54D0">
        <w:rPr>
          <w:rFonts w:ascii="Times New Roman" w:eastAsia="Times New Roman" w:hAnsi="Times New Roman" w:cs="Times New Roman"/>
          <w:sz w:val="20"/>
          <w:szCs w:val="20"/>
          <w:lang w:eastAsia="ru-RU"/>
        </w:rPr>
        <w:br/>
      </w:r>
    </w:p>
    <w:p w14:paraId="7D613F14" w14:textId="77777777" w:rsidR="00C7463F" w:rsidRPr="006C54D0" w:rsidRDefault="00C7463F" w:rsidP="00C7463F">
      <w:pPr>
        <w:spacing w:after="0" w:line="240" w:lineRule="auto"/>
        <w:jc w:val="both"/>
        <w:rPr>
          <w:rFonts w:ascii="Times New Roman" w:eastAsia="Calibri" w:hAnsi="Times New Roman" w:cs="Times New Roman"/>
          <w:sz w:val="28"/>
          <w:szCs w:val="28"/>
        </w:rPr>
      </w:pPr>
    </w:p>
    <w:p w14:paraId="16BDD0DD" w14:textId="77777777" w:rsidR="00C7463F" w:rsidRPr="006C54D0" w:rsidRDefault="00C7463F" w:rsidP="00C7463F">
      <w:pPr>
        <w:spacing w:after="0" w:line="240" w:lineRule="auto"/>
        <w:jc w:val="both"/>
        <w:rPr>
          <w:rFonts w:ascii="Times New Roman" w:eastAsia="Calibri" w:hAnsi="Times New Roman" w:cs="Times New Roman"/>
          <w:sz w:val="28"/>
          <w:szCs w:val="28"/>
        </w:rPr>
      </w:pPr>
    </w:p>
    <w:p w14:paraId="0B0265A9"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Принял: «___</w:t>
      </w:r>
      <w:proofErr w:type="gramStart"/>
      <w:r w:rsidRPr="006C54D0">
        <w:rPr>
          <w:rFonts w:ascii="Times New Roman" w:eastAsia="Calibri" w:hAnsi="Times New Roman" w:cs="Times New Roman"/>
          <w:sz w:val="28"/>
          <w:szCs w:val="28"/>
        </w:rPr>
        <w:t>_»_</w:t>
      </w:r>
      <w:proofErr w:type="gramEnd"/>
      <w:r w:rsidRPr="006C54D0">
        <w:rPr>
          <w:rFonts w:ascii="Times New Roman" w:eastAsia="Calibri" w:hAnsi="Times New Roman" w:cs="Times New Roman"/>
          <w:sz w:val="28"/>
          <w:szCs w:val="28"/>
        </w:rPr>
        <w:t>_________20___г.</w:t>
      </w:r>
    </w:p>
    <w:p w14:paraId="7602C0C9" w14:textId="77777777" w:rsidR="00C7463F" w:rsidRPr="006C54D0" w:rsidRDefault="00C7463F" w:rsidP="00C7463F">
      <w:pPr>
        <w:spacing w:after="0" w:line="240" w:lineRule="auto"/>
        <w:jc w:val="both"/>
        <w:rPr>
          <w:rFonts w:ascii="Times New Roman" w:eastAsia="Calibri" w:hAnsi="Times New Roman" w:cs="Times New Roman"/>
          <w:sz w:val="28"/>
          <w:szCs w:val="28"/>
        </w:rPr>
      </w:pPr>
    </w:p>
    <w:p w14:paraId="62AAC84B"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 xml:space="preserve">____________________________ </w:t>
      </w:r>
    </w:p>
    <w:p w14:paraId="4CD2C707" w14:textId="77777777" w:rsidR="00C7463F" w:rsidRPr="006C54D0" w:rsidRDefault="00C7463F" w:rsidP="00C7463F">
      <w:pPr>
        <w:spacing w:after="0" w:line="240" w:lineRule="auto"/>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______________________________     _______________/_________________/</w:t>
      </w:r>
    </w:p>
    <w:p w14:paraId="4D2A32F4" w14:textId="77777777" w:rsidR="00C7463F" w:rsidRPr="006C54D0" w:rsidRDefault="00C7463F" w:rsidP="00C7463F">
      <w:pPr>
        <w:spacing w:after="0" w:line="240" w:lineRule="auto"/>
        <w:jc w:val="both"/>
        <w:rPr>
          <w:rFonts w:ascii="Times New Roman" w:eastAsia="Calibri" w:hAnsi="Times New Roman" w:cs="Times New Roman"/>
          <w:sz w:val="20"/>
          <w:szCs w:val="20"/>
        </w:rPr>
      </w:pPr>
      <w:r w:rsidRPr="006C54D0">
        <w:rPr>
          <w:rFonts w:ascii="Times New Roman" w:eastAsia="Calibri" w:hAnsi="Times New Roman" w:cs="Times New Roman"/>
          <w:sz w:val="20"/>
          <w:szCs w:val="20"/>
        </w:rPr>
        <w:t xml:space="preserve">                    должность специалиста                                    </w:t>
      </w:r>
      <w:proofErr w:type="gramStart"/>
      <w:r w:rsidRPr="006C54D0">
        <w:rPr>
          <w:rFonts w:ascii="Times New Roman" w:eastAsia="Calibri" w:hAnsi="Times New Roman" w:cs="Times New Roman"/>
          <w:sz w:val="20"/>
          <w:szCs w:val="20"/>
        </w:rPr>
        <w:t xml:space="preserve">  </w:t>
      </w:r>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подпись, расшифровка подписи)</w:t>
      </w:r>
    </w:p>
    <w:p w14:paraId="66F1AB8E" w14:textId="77777777" w:rsidR="00C7463F" w:rsidRPr="006C54D0" w:rsidRDefault="00C7463F" w:rsidP="00C7463F">
      <w:pPr>
        <w:widowControl w:val="0"/>
        <w:tabs>
          <w:tab w:val="left" w:pos="567"/>
        </w:tabs>
        <w:spacing w:after="0" w:line="240" w:lineRule="auto"/>
        <w:ind w:firstLine="5103"/>
        <w:contextualSpacing/>
        <w:rPr>
          <w:rFonts w:ascii="Times New Roman" w:hAnsi="Times New Roman" w:cs="Times New Roman"/>
          <w:sz w:val="28"/>
          <w:szCs w:val="28"/>
        </w:rPr>
      </w:pPr>
    </w:p>
    <w:p w14:paraId="604F5C85" w14:textId="77777777" w:rsidR="00C7463F" w:rsidRPr="006C54D0" w:rsidRDefault="00C7463F" w:rsidP="00C7463F">
      <w:pPr>
        <w:widowControl w:val="0"/>
        <w:tabs>
          <w:tab w:val="left" w:pos="567"/>
        </w:tabs>
        <w:spacing w:after="0" w:line="240" w:lineRule="auto"/>
        <w:ind w:firstLine="5103"/>
        <w:contextualSpacing/>
        <w:rPr>
          <w:rFonts w:ascii="Times New Roman" w:hAnsi="Times New Roman" w:cs="Times New Roman"/>
          <w:sz w:val="28"/>
          <w:szCs w:val="28"/>
        </w:rPr>
      </w:pPr>
    </w:p>
    <w:p w14:paraId="5F9D56C5" w14:textId="77777777" w:rsidR="00C7463F" w:rsidRPr="006C54D0" w:rsidRDefault="00C7463F" w:rsidP="00C7463F">
      <w:pPr>
        <w:widowControl w:val="0"/>
        <w:tabs>
          <w:tab w:val="left" w:pos="567"/>
        </w:tabs>
        <w:spacing w:after="0" w:line="240" w:lineRule="auto"/>
        <w:ind w:firstLine="5103"/>
        <w:contextualSpacing/>
        <w:rPr>
          <w:rFonts w:ascii="Times New Roman" w:hAnsi="Times New Roman" w:cs="Times New Roman"/>
          <w:sz w:val="28"/>
          <w:szCs w:val="28"/>
        </w:rPr>
      </w:pPr>
    </w:p>
    <w:p w14:paraId="3216B875"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2CAF21C5"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55AF3E0F"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3EECA7D5"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17EF5CD0"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54C86783"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2737DF2A" w14:textId="77777777" w:rsidR="00C7463F" w:rsidRPr="006C54D0" w:rsidRDefault="00C7463F" w:rsidP="00C7463F">
      <w:pPr>
        <w:pStyle w:val="22"/>
        <w:shd w:val="clear" w:color="auto" w:fill="auto"/>
        <w:spacing w:line="240" w:lineRule="auto"/>
        <w:rPr>
          <w:rFonts w:ascii="Times New Roman" w:hAnsi="Times New Roman" w:cs="Times New Roman"/>
          <w:sz w:val="28"/>
          <w:szCs w:val="28"/>
        </w:rPr>
      </w:pPr>
    </w:p>
    <w:p w14:paraId="2579082E" w14:textId="77777777" w:rsidR="000F2694" w:rsidRPr="006C54D0" w:rsidRDefault="000F2694" w:rsidP="000F2694">
      <w:pPr>
        <w:widowControl w:val="0"/>
        <w:tabs>
          <w:tab w:val="left" w:pos="567"/>
        </w:tabs>
        <w:spacing w:after="0" w:line="240" w:lineRule="auto"/>
        <w:ind w:firstLine="5103"/>
        <w:contextualSpacing/>
        <w:rPr>
          <w:rFonts w:ascii="Times New Roman" w:hAnsi="Times New Roman" w:cs="Times New Roman"/>
          <w:sz w:val="28"/>
          <w:szCs w:val="28"/>
        </w:rPr>
      </w:pPr>
    </w:p>
    <w:p w14:paraId="2F3B8FD9"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1B0A4815"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747C15B5"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5759B6EA"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27CB1A15"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35B460C3"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63F0D71A"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2978FE7A"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21C755BB"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77309E61"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1F38D8F7"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62E83A98"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021CC246" w14:textId="77777777" w:rsidR="000F2694" w:rsidRPr="006C54D0" w:rsidRDefault="000F2694" w:rsidP="000F2694">
      <w:pPr>
        <w:spacing w:after="0" w:line="240" w:lineRule="auto"/>
        <w:outlineLvl w:val="2"/>
        <w:rPr>
          <w:rFonts w:ascii="Times New Roman" w:eastAsia="Times New Roman" w:hAnsi="Times New Roman" w:cs="Times New Roman"/>
          <w:bCs/>
          <w:sz w:val="24"/>
          <w:szCs w:val="24"/>
          <w:lang w:eastAsia="ru-RU"/>
        </w:rPr>
      </w:pPr>
    </w:p>
    <w:p w14:paraId="24559DDF" w14:textId="77777777" w:rsidR="000F2694" w:rsidRPr="006C54D0" w:rsidRDefault="000F2694" w:rsidP="000F2694">
      <w:pPr>
        <w:pStyle w:val="1"/>
        <w:jc w:val="right"/>
        <w:rPr>
          <w:rFonts w:ascii="Times New Roman" w:hAnsi="Times New Roman" w:cs="Times New Roman"/>
          <w:sz w:val="28"/>
        </w:rPr>
      </w:pPr>
      <w:bookmarkStart w:id="70" w:name="_Toc56601851"/>
      <w:bookmarkStart w:id="71" w:name="_Toc135303960"/>
      <w:r w:rsidRPr="006C54D0">
        <w:rPr>
          <w:rFonts w:ascii="Times New Roman" w:hAnsi="Times New Roman" w:cs="Times New Roman"/>
          <w:sz w:val="28"/>
        </w:rPr>
        <w:t xml:space="preserve">Приложение </w:t>
      </w:r>
      <w:bookmarkEnd w:id="70"/>
      <w:r w:rsidRPr="006C54D0">
        <w:rPr>
          <w:rFonts w:ascii="Times New Roman" w:hAnsi="Times New Roman" w:cs="Times New Roman"/>
          <w:sz w:val="28"/>
        </w:rPr>
        <w:t>№ 9</w:t>
      </w:r>
      <w:bookmarkEnd w:id="71"/>
    </w:p>
    <w:p w14:paraId="03962E76" w14:textId="77777777" w:rsidR="000F2694" w:rsidRPr="006C54D0" w:rsidRDefault="000F2694" w:rsidP="000F2694">
      <w:pPr>
        <w:spacing w:after="0" w:line="240" w:lineRule="auto"/>
        <w:jc w:val="center"/>
        <w:outlineLvl w:val="2"/>
        <w:rPr>
          <w:rFonts w:ascii="Times New Roman" w:eastAsia="Times New Roman" w:hAnsi="Times New Roman" w:cs="Times New Roman"/>
          <w:b/>
          <w:bCs/>
          <w:sz w:val="27"/>
          <w:szCs w:val="27"/>
          <w:lang w:eastAsia="ru-RU"/>
        </w:rPr>
      </w:pPr>
    </w:p>
    <w:p w14:paraId="3381230F" w14:textId="77777777" w:rsidR="000F2694" w:rsidRPr="006C54D0" w:rsidRDefault="000F2694" w:rsidP="000F2694">
      <w:pPr>
        <w:pStyle w:val="2"/>
        <w:spacing w:before="0" w:beforeAutospacing="0" w:after="0" w:afterAutospacing="0"/>
        <w:jc w:val="center"/>
        <w:rPr>
          <w:sz w:val="28"/>
        </w:rPr>
      </w:pPr>
      <w:bookmarkStart w:id="72" w:name="_Toc56601852"/>
      <w:bookmarkStart w:id="73" w:name="_Toc135303961"/>
      <w:r w:rsidRPr="006C54D0">
        <w:rPr>
          <w:sz w:val="28"/>
        </w:rPr>
        <w:t>Механизм оценки критериев конкурсного отбора при рассмотрении вопроса предоставления финансовой поддержки</w:t>
      </w:r>
      <w:bookmarkEnd w:id="72"/>
      <w:r w:rsidRPr="006C54D0">
        <w:rPr>
          <w:sz w:val="28"/>
        </w:rPr>
        <w:t xml:space="preserve"> </w:t>
      </w:r>
      <w:r w:rsidRPr="006C54D0">
        <w:rPr>
          <w:sz w:val="28"/>
          <w:szCs w:val="28"/>
        </w:rPr>
        <w:t>субъектам малого или среднего предпринимательства</w:t>
      </w:r>
      <w:bookmarkEnd w:id="73"/>
    </w:p>
    <w:p w14:paraId="7C2AC725" w14:textId="77777777" w:rsidR="000F2694" w:rsidRPr="006C54D0" w:rsidRDefault="000F2694" w:rsidP="000F2694">
      <w:pPr>
        <w:autoSpaceDE w:val="0"/>
        <w:autoSpaceDN w:val="0"/>
        <w:adjustRightInd w:val="0"/>
        <w:spacing w:after="0" w:line="240" w:lineRule="auto"/>
        <w:jc w:val="center"/>
        <w:rPr>
          <w:rFonts w:ascii="Times New Roman" w:hAnsi="Times New Roman" w:cs="Times New Roman"/>
          <w:sz w:val="20"/>
          <w:szCs w:val="20"/>
        </w:rPr>
      </w:pPr>
    </w:p>
    <w:p w14:paraId="1026C856" w14:textId="77777777" w:rsidR="000F2694" w:rsidRPr="006C54D0" w:rsidRDefault="000F2694" w:rsidP="000F2694">
      <w:pPr>
        <w:autoSpaceDE w:val="0"/>
        <w:autoSpaceDN w:val="0"/>
        <w:adjustRightInd w:val="0"/>
        <w:spacing w:after="0" w:line="240" w:lineRule="auto"/>
        <w:ind w:firstLine="709"/>
        <w:jc w:val="both"/>
        <w:rPr>
          <w:rFonts w:ascii="Times New Roman" w:hAnsi="Times New Roman" w:cs="Times New Roman"/>
          <w:sz w:val="20"/>
          <w:szCs w:val="20"/>
        </w:rPr>
      </w:pPr>
      <w:r w:rsidRPr="006C54D0">
        <w:rPr>
          <w:rFonts w:ascii="Times New Roman" w:eastAsia="Times New Roman" w:hAnsi="Times New Roman" w:cs="Times New Roman"/>
          <w:sz w:val="28"/>
          <w:szCs w:val="28"/>
          <w:lang w:eastAsia="ru-RU"/>
        </w:rPr>
        <w:t xml:space="preserve">1. Рассмотрение вопроса о предоставлении (или отказе в предоставлении) субсидий в целях возмещения части затрат субъектам малого или среднего предпринимательства </w:t>
      </w:r>
      <w:r w:rsidRPr="006C54D0">
        <w:rPr>
          <w:rFonts w:ascii="Times New Roman" w:hAnsi="Times New Roman" w:cs="Times New Roman"/>
          <w:sz w:val="28"/>
          <w:szCs w:val="28"/>
        </w:rPr>
        <w:t xml:space="preserve">и определение победителей Конкурсного отбора осуществляется комиссией по предоставлению финансовой поддержки субъектам малого и среднего предпринимательства и самозанятым (далее </w:t>
      </w:r>
      <w:r w:rsidR="00026050" w:rsidRPr="006C54D0">
        <w:rPr>
          <w:rFonts w:ascii="Times New Roman" w:hAnsi="Times New Roman" w:cs="Times New Roman"/>
          <w:sz w:val="28"/>
          <w:szCs w:val="28"/>
        </w:rPr>
        <w:t>–</w:t>
      </w:r>
      <w:r w:rsidRPr="006C54D0">
        <w:rPr>
          <w:rFonts w:ascii="Times New Roman" w:hAnsi="Times New Roman" w:cs="Times New Roman"/>
          <w:sz w:val="28"/>
          <w:szCs w:val="28"/>
        </w:rPr>
        <w:t xml:space="preserve"> Комиссия) в следующем порядке</w:t>
      </w:r>
      <w:r w:rsidRPr="006C54D0">
        <w:rPr>
          <w:rFonts w:ascii="Times New Roman" w:eastAsia="Times New Roman" w:hAnsi="Times New Roman" w:cs="Times New Roman"/>
          <w:sz w:val="28"/>
          <w:szCs w:val="28"/>
          <w:lang w:eastAsia="ru-RU"/>
        </w:rPr>
        <w:t>:</w:t>
      </w:r>
    </w:p>
    <w:p w14:paraId="3AE04251" w14:textId="77777777" w:rsidR="000F2694" w:rsidRPr="006C54D0" w:rsidRDefault="000F2694" w:rsidP="000F2694">
      <w:pPr>
        <w:pStyle w:val="ad"/>
        <w:widowControl w:val="0"/>
        <w:tabs>
          <w:tab w:val="left" w:pos="937"/>
        </w:tabs>
        <w:ind w:left="0" w:right="23" w:firstLine="709"/>
        <w:jc w:val="both"/>
        <w:rPr>
          <w:sz w:val="28"/>
          <w:szCs w:val="28"/>
        </w:rPr>
      </w:pPr>
      <w:r w:rsidRPr="006C54D0">
        <w:rPr>
          <w:sz w:val="28"/>
          <w:szCs w:val="28"/>
        </w:rPr>
        <w:t>а) предоставленные материалы участников Конкурсного отбора оцениваются по следующим критериям с распределением баллов по каждому критерию:</w:t>
      </w:r>
    </w:p>
    <w:p w14:paraId="485CE44F" w14:textId="77777777" w:rsidR="000F2694" w:rsidRPr="006C54D0" w:rsidRDefault="000F2694" w:rsidP="000F2694">
      <w:pPr>
        <w:pStyle w:val="ad"/>
        <w:widowControl w:val="0"/>
        <w:tabs>
          <w:tab w:val="left" w:pos="937"/>
        </w:tabs>
        <w:ind w:left="0" w:right="23" w:firstLine="709"/>
        <w:jc w:val="both"/>
        <w:rPr>
          <w:sz w:val="28"/>
          <w:szCs w:val="28"/>
        </w:rPr>
      </w:pPr>
    </w:p>
    <w:tbl>
      <w:tblPr>
        <w:tblStyle w:val="af0"/>
        <w:tblW w:w="9464" w:type="dxa"/>
        <w:tblLook w:val="04A0" w:firstRow="1" w:lastRow="0" w:firstColumn="1" w:lastColumn="0" w:noHBand="0" w:noVBand="1"/>
      </w:tblPr>
      <w:tblGrid>
        <w:gridCol w:w="673"/>
        <w:gridCol w:w="4964"/>
        <w:gridCol w:w="2187"/>
        <w:gridCol w:w="1640"/>
      </w:tblGrid>
      <w:tr w:rsidR="000F2694" w:rsidRPr="006C54D0" w14:paraId="682AAFA0" w14:textId="77777777" w:rsidTr="00153CCB">
        <w:tc>
          <w:tcPr>
            <w:tcW w:w="673" w:type="dxa"/>
            <w:vAlign w:val="center"/>
          </w:tcPr>
          <w:p w14:paraId="2EAF7E19"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 п/п</w:t>
            </w:r>
          </w:p>
        </w:tc>
        <w:tc>
          <w:tcPr>
            <w:tcW w:w="4964" w:type="dxa"/>
            <w:vAlign w:val="center"/>
          </w:tcPr>
          <w:p w14:paraId="1D853EE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Наименование критерия</w:t>
            </w:r>
          </w:p>
        </w:tc>
        <w:tc>
          <w:tcPr>
            <w:tcW w:w="2187" w:type="dxa"/>
            <w:vAlign w:val="center"/>
          </w:tcPr>
          <w:p w14:paraId="1BCBECA2"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Индикатор оценки критерия</w:t>
            </w:r>
          </w:p>
        </w:tc>
        <w:tc>
          <w:tcPr>
            <w:tcW w:w="1640" w:type="dxa"/>
            <w:vAlign w:val="center"/>
          </w:tcPr>
          <w:p w14:paraId="7941B0DB"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Количество баллов</w:t>
            </w:r>
          </w:p>
        </w:tc>
      </w:tr>
      <w:tr w:rsidR="000F2694" w:rsidRPr="006C54D0" w14:paraId="7EBC22B0" w14:textId="77777777" w:rsidTr="00153CCB">
        <w:trPr>
          <w:trHeight w:val="1033"/>
        </w:trPr>
        <w:tc>
          <w:tcPr>
            <w:tcW w:w="673" w:type="dxa"/>
            <w:vMerge w:val="restart"/>
            <w:vAlign w:val="center"/>
          </w:tcPr>
          <w:p w14:paraId="48A086E2"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c>
          <w:tcPr>
            <w:tcW w:w="4964" w:type="dxa"/>
            <w:vMerge w:val="restart"/>
            <w:vAlign w:val="center"/>
          </w:tcPr>
          <w:p w14:paraId="51636C4F" w14:textId="77777777" w:rsidR="000F2694" w:rsidRPr="006C54D0" w:rsidRDefault="000F2694" w:rsidP="00153CCB">
            <w:pPr>
              <w:pStyle w:val="ad"/>
              <w:widowControl w:val="0"/>
              <w:tabs>
                <w:tab w:val="left" w:pos="937"/>
              </w:tabs>
              <w:ind w:left="0" w:right="23"/>
              <w:rPr>
                <w:sz w:val="28"/>
                <w:szCs w:val="28"/>
              </w:rPr>
            </w:pPr>
            <w:r w:rsidRPr="006C54D0">
              <w:rPr>
                <w:sz w:val="28"/>
                <w:szCs w:val="28"/>
              </w:rPr>
              <w:t>Соответствие вида экономической деятельности субъекта МСП, на осуществление которого предоставляется финансовая поддержка, приоритетным направлениям развития муниципального образования</w:t>
            </w:r>
          </w:p>
        </w:tc>
        <w:tc>
          <w:tcPr>
            <w:tcW w:w="2187" w:type="dxa"/>
            <w:tcBorders>
              <w:bottom w:val="single" w:sz="4" w:space="0" w:color="auto"/>
            </w:tcBorders>
            <w:vAlign w:val="center"/>
          </w:tcPr>
          <w:p w14:paraId="6E3EF53A"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Соответствие приоритетным направлениям развития МО</w:t>
            </w:r>
          </w:p>
        </w:tc>
        <w:tc>
          <w:tcPr>
            <w:tcW w:w="1640" w:type="dxa"/>
            <w:tcBorders>
              <w:bottom w:val="single" w:sz="4" w:space="0" w:color="auto"/>
            </w:tcBorders>
            <w:vAlign w:val="center"/>
          </w:tcPr>
          <w:p w14:paraId="0052ACC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3C3B328D" w14:textId="77777777" w:rsidTr="00153CCB">
        <w:trPr>
          <w:trHeight w:val="1209"/>
        </w:trPr>
        <w:tc>
          <w:tcPr>
            <w:tcW w:w="673" w:type="dxa"/>
            <w:vMerge/>
            <w:vAlign w:val="center"/>
          </w:tcPr>
          <w:p w14:paraId="128BC190" w14:textId="77777777" w:rsidR="000F2694" w:rsidRPr="006C54D0" w:rsidRDefault="000F2694" w:rsidP="00153CCB">
            <w:pPr>
              <w:pStyle w:val="ad"/>
              <w:widowControl w:val="0"/>
              <w:tabs>
                <w:tab w:val="left" w:pos="937"/>
              </w:tabs>
              <w:ind w:left="0" w:right="23"/>
              <w:jc w:val="center"/>
              <w:rPr>
                <w:sz w:val="28"/>
                <w:szCs w:val="28"/>
              </w:rPr>
            </w:pPr>
          </w:p>
        </w:tc>
        <w:tc>
          <w:tcPr>
            <w:tcW w:w="4964" w:type="dxa"/>
            <w:vMerge/>
            <w:vAlign w:val="center"/>
          </w:tcPr>
          <w:p w14:paraId="168D6A56" w14:textId="77777777" w:rsidR="000F2694" w:rsidRPr="006C54D0" w:rsidRDefault="000F2694" w:rsidP="00153CCB">
            <w:pPr>
              <w:pStyle w:val="ad"/>
              <w:widowControl w:val="0"/>
              <w:tabs>
                <w:tab w:val="left" w:pos="937"/>
              </w:tabs>
              <w:ind w:left="0" w:right="23"/>
              <w:rPr>
                <w:sz w:val="28"/>
                <w:szCs w:val="28"/>
              </w:rPr>
            </w:pPr>
          </w:p>
        </w:tc>
        <w:tc>
          <w:tcPr>
            <w:tcW w:w="2187" w:type="dxa"/>
            <w:tcBorders>
              <w:top w:val="single" w:sz="4" w:space="0" w:color="auto"/>
            </w:tcBorders>
            <w:vAlign w:val="center"/>
          </w:tcPr>
          <w:p w14:paraId="4A35217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Несоответствие приоритетным направлениям развития МО</w:t>
            </w:r>
          </w:p>
        </w:tc>
        <w:tc>
          <w:tcPr>
            <w:tcW w:w="1640" w:type="dxa"/>
            <w:tcBorders>
              <w:top w:val="single" w:sz="4" w:space="0" w:color="auto"/>
            </w:tcBorders>
            <w:vAlign w:val="center"/>
          </w:tcPr>
          <w:p w14:paraId="73526D62"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0257B33F" w14:textId="77777777" w:rsidTr="00153CCB">
        <w:tc>
          <w:tcPr>
            <w:tcW w:w="673" w:type="dxa"/>
            <w:vAlign w:val="center"/>
          </w:tcPr>
          <w:p w14:paraId="460F1F11"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w:t>
            </w:r>
          </w:p>
        </w:tc>
        <w:tc>
          <w:tcPr>
            <w:tcW w:w="4964" w:type="dxa"/>
            <w:vAlign w:val="center"/>
          </w:tcPr>
          <w:p w14:paraId="4D27B2D4" w14:textId="77777777" w:rsidR="000F2694" w:rsidRPr="006C54D0" w:rsidRDefault="000F2694" w:rsidP="00153CCB">
            <w:pPr>
              <w:pStyle w:val="ad"/>
              <w:widowControl w:val="0"/>
              <w:tabs>
                <w:tab w:val="left" w:pos="937"/>
              </w:tabs>
              <w:ind w:left="0" w:right="23"/>
              <w:rPr>
                <w:sz w:val="28"/>
                <w:szCs w:val="28"/>
              </w:rPr>
            </w:pPr>
            <w:r w:rsidRPr="006C54D0">
              <w:rPr>
                <w:sz w:val="28"/>
                <w:szCs w:val="28"/>
              </w:rPr>
              <w:t>Количество действующих рабочих мест на момент подачи документов</w:t>
            </w:r>
          </w:p>
        </w:tc>
        <w:tc>
          <w:tcPr>
            <w:tcW w:w="2187" w:type="dxa"/>
            <w:vAlign w:val="center"/>
          </w:tcPr>
          <w:p w14:paraId="07045F3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За каждое действующее рабочее место</w:t>
            </w:r>
          </w:p>
        </w:tc>
        <w:tc>
          <w:tcPr>
            <w:tcW w:w="1640" w:type="dxa"/>
            <w:vAlign w:val="center"/>
          </w:tcPr>
          <w:p w14:paraId="4DC464B1"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5EF603E3" w14:textId="77777777" w:rsidTr="00153CCB">
        <w:tc>
          <w:tcPr>
            <w:tcW w:w="673" w:type="dxa"/>
            <w:vAlign w:val="center"/>
          </w:tcPr>
          <w:p w14:paraId="79841C4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3</w:t>
            </w:r>
          </w:p>
        </w:tc>
        <w:tc>
          <w:tcPr>
            <w:tcW w:w="4964" w:type="dxa"/>
            <w:vAlign w:val="center"/>
          </w:tcPr>
          <w:p w14:paraId="5C3E9A74" w14:textId="77777777" w:rsidR="000F2694" w:rsidRPr="006C54D0" w:rsidRDefault="000F2694" w:rsidP="00153CCB">
            <w:pPr>
              <w:pStyle w:val="ad"/>
              <w:widowControl w:val="0"/>
              <w:tabs>
                <w:tab w:val="left" w:pos="937"/>
              </w:tabs>
              <w:ind w:left="0" w:right="23"/>
              <w:rPr>
                <w:sz w:val="28"/>
                <w:szCs w:val="28"/>
              </w:rPr>
            </w:pPr>
            <w:r w:rsidRPr="006C54D0">
              <w:rPr>
                <w:sz w:val="28"/>
                <w:szCs w:val="28"/>
              </w:rPr>
              <w:t xml:space="preserve">Количество вновь создаваемых рабочих мест </w:t>
            </w:r>
          </w:p>
        </w:tc>
        <w:tc>
          <w:tcPr>
            <w:tcW w:w="2187" w:type="dxa"/>
            <w:vAlign w:val="center"/>
          </w:tcPr>
          <w:p w14:paraId="68B834D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За каждое новое рабочее место</w:t>
            </w:r>
          </w:p>
        </w:tc>
        <w:tc>
          <w:tcPr>
            <w:tcW w:w="1640" w:type="dxa"/>
            <w:vAlign w:val="center"/>
          </w:tcPr>
          <w:p w14:paraId="7DD13BF4"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w:t>
            </w:r>
          </w:p>
        </w:tc>
      </w:tr>
      <w:tr w:rsidR="000F2694" w:rsidRPr="006C54D0" w14:paraId="77FF644A" w14:textId="77777777" w:rsidTr="00153CCB">
        <w:trPr>
          <w:trHeight w:val="1168"/>
        </w:trPr>
        <w:tc>
          <w:tcPr>
            <w:tcW w:w="673" w:type="dxa"/>
            <w:vMerge w:val="restart"/>
            <w:vAlign w:val="center"/>
          </w:tcPr>
          <w:p w14:paraId="1F000C3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4</w:t>
            </w:r>
          </w:p>
        </w:tc>
        <w:tc>
          <w:tcPr>
            <w:tcW w:w="4964" w:type="dxa"/>
            <w:vMerge w:val="restart"/>
            <w:vAlign w:val="center"/>
          </w:tcPr>
          <w:p w14:paraId="5FE21B6F" w14:textId="77777777" w:rsidR="000F2694" w:rsidRPr="006C54D0" w:rsidRDefault="000F2694" w:rsidP="00153CCB">
            <w:pPr>
              <w:pStyle w:val="ad"/>
              <w:widowControl w:val="0"/>
              <w:tabs>
                <w:tab w:val="left" w:pos="937"/>
              </w:tabs>
              <w:ind w:left="0" w:right="23"/>
              <w:rPr>
                <w:sz w:val="28"/>
                <w:szCs w:val="28"/>
              </w:rPr>
            </w:pPr>
            <w:r w:rsidRPr="006C54D0">
              <w:rPr>
                <w:sz w:val="28"/>
                <w:szCs w:val="28"/>
              </w:rPr>
              <w:t>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tc>
        <w:tc>
          <w:tcPr>
            <w:tcW w:w="2187" w:type="dxa"/>
            <w:tcBorders>
              <w:bottom w:val="single" w:sz="4" w:space="0" w:color="auto"/>
            </w:tcBorders>
            <w:vAlign w:val="center"/>
          </w:tcPr>
          <w:p w14:paraId="00434FAA"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Обучение пройдено</w:t>
            </w:r>
          </w:p>
        </w:tc>
        <w:tc>
          <w:tcPr>
            <w:tcW w:w="1640" w:type="dxa"/>
            <w:tcBorders>
              <w:bottom w:val="single" w:sz="4" w:space="0" w:color="auto"/>
            </w:tcBorders>
            <w:vAlign w:val="center"/>
          </w:tcPr>
          <w:p w14:paraId="3153D42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02F55C2A" w14:textId="77777777" w:rsidTr="00153CCB">
        <w:trPr>
          <w:trHeight w:val="761"/>
        </w:trPr>
        <w:tc>
          <w:tcPr>
            <w:tcW w:w="673" w:type="dxa"/>
            <w:vMerge/>
            <w:vAlign w:val="center"/>
          </w:tcPr>
          <w:p w14:paraId="1BB75DFA" w14:textId="77777777" w:rsidR="000F2694" w:rsidRPr="006C54D0" w:rsidRDefault="000F2694" w:rsidP="00153CCB">
            <w:pPr>
              <w:pStyle w:val="ad"/>
              <w:widowControl w:val="0"/>
              <w:tabs>
                <w:tab w:val="left" w:pos="937"/>
              </w:tabs>
              <w:ind w:left="0" w:right="23"/>
              <w:jc w:val="center"/>
              <w:rPr>
                <w:sz w:val="28"/>
                <w:szCs w:val="28"/>
              </w:rPr>
            </w:pPr>
          </w:p>
        </w:tc>
        <w:tc>
          <w:tcPr>
            <w:tcW w:w="4964" w:type="dxa"/>
            <w:vMerge/>
            <w:vAlign w:val="center"/>
          </w:tcPr>
          <w:p w14:paraId="649CF34B" w14:textId="77777777" w:rsidR="000F2694" w:rsidRPr="006C54D0" w:rsidRDefault="000F2694" w:rsidP="00153CCB">
            <w:pPr>
              <w:pStyle w:val="ad"/>
              <w:widowControl w:val="0"/>
              <w:tabs>
                <w:tab w:val="left" w:pos="937"/>
              </w:tabs>
              <w:ind w:left="0" w:right="23"/>
              <w:rPr>
                <w:sz w:val="28"/>
                <w:szCs w:val="28"/>
              </w:rPr>
            </w:pPr>
          </w:p>
        </w:tc>
        <w:tc>
          <w:tcPr>
            <w:tcW w:w="2187" w:type="dxa"/>
            <w:tcBorders>
              <w:top w:val="single" w:sz="4" w:space="0" w:color="auto"/>
            </w:tcBorders>
            <w:vAlign w:val="center"/>
          </w:tcPr>
          <w:p w14:paraId="742E7C4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Обучение не пройдено</w:t>
            </w:r>
          </w:p>
        </w:tc>
        <w:tc>
          <w:tcPr>
            <w:tcW w:w="1640" w:type="dxa"/>
            <w:tcBorders>
              <w:top w:val="single" w:sz="4" w:space="0" w:color="auto"/>
            </w:tcBorders>
            <w:vAlign w:val="center"/>
          </w:tcPr>
          <w:p w14:paraId="3662AF8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724B268F" w14:textId="77777777" w:rsidTr="00153CCB">
        <w:trPr>
          <w:trHeight w:val="992"/>
        </w:trPr>
        <w:tc>
          <w:tcPr>
            <w:tcW w:w="673" w:type="dxa"/>
            <w:vMerge w:val="restart"/>
            <w:vAlign w:val="center"/>
          </w:tcPr>
          <w:p w14:paraId="19DD639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5</w:t>
            </w:r>
          </w:p>
        </w:tc>
        <w:tc>
          <w:tcPr>
            <w:tcW w:w="4964" w:type="dxa"/>
            <w:vMerge w:val="restart"/>
            <w:vAlign w:val="center"/>
          </w:tcPr>
          <w:p w14:paraId="5D436C41" w14:textId="77777777" w:rsidR="000F2694" w:rsidRPr="006C54D0" w:rsidRDefault="000F2694" w:rsidP="00153CCB">
            <w:pPr>
              <w:widowControl w:val="0"/>
              <w:tabs>
                <w:tab w:val="left" w:pos="937"/>
              </w:tabs>
              <w:ind w:right="23"/>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Территориальная принадлежность субъекта МСП к муниципальному образованию или городскому округу, связанная с местом осуществления деятельность и местом получения финансовой поддержки</w:t>
            </w:r>
          </w:p>
        </w:tc>
        <w:tc>
          <w:tcPr>
            <w:tcW w:w="2187" w:type="dxa"/>
            <w:tcBorders>
              <w:bottom w:val="single" w:sz="4" w:space="0" w:color="auto"/>
            </w:tcBorders>
            <w:vAlign w:val="center"/>
          </w:tcPr>
          <w:p w14:paraId="7E9CF1D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Осуществление деятельности на территории МР Мелеузовский район РБ</w:t>
            </w:r>
          </w:p>
        </w:tc>
        <w:tc>
          <w:tcPr>
            <w:tcW w:w="1640" w:type="dxa"/>
            <w:tcBorders>
              <w:bottom w:val="single" w:sz="4" w:space="0" w:color="auto"/>
            </w:tcBorders>
            <w:vAlign w:val="center"/>
          </w:tcPr>
          <w:p w14:paraId="65F7E64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10</w:t>
            </w:r>
          </w:p>
        </w:tc>
      </w:tr>
      <w:tr w:rsidR="000F2694" w:rsidRPr="006C54D0" w14:paraId="0183311C" w14:textId="77777777" w:rsidTr="00153CCB">
        <w:trPr>
          <w:trHeight w:val="937"/>
        </w:trPr>
        <w:tc>
          <w:tcPr>
            <w:tcW w:w="673" w:type="dxa"/>
            <w:vMerge/>
            <w:vAlign w:val="center"/>
          </w:tcPr>
          <w:p w14:paraId="48132F30" w14:textId="77777777" w:rsidR="000F2694" w:rsidRPr="006C54D0" w:rsidRDefault="000F2694" w:rsidP="00153CCB">
            <w:pPr>
              <w:pStyle w:val="ad"/>
              <w:widowControl w:val="0"/>
              <w:tabs>
                <w:tab w:val="left" w:pos="937"/>
              </w:tabs>
              <w:ind w:left="0" w:right="23"/>
              <w:jc w:val="center"/>
              <w:rPr>
                <w:sz w:val="28"/>
                <w:szCs w:val="28"/>
              </w:rPr>
            </w:pPr>
          </w:p>
        </w:tc>
        <w:tc>
          <w:tcPr>
            <w:tcW w:w="4964" w:type="dxa"/>
            <w:vMerge/>
            <w:vAlign w:val="center"/>
          </w:tcPr>
          <w:p w14:paraId="23062C5D" w14:textId="77777777" w:rsidR="000F2694" w:rsidRPr="006C54D0" w:rsidRDefault="000F2694" w:rsidP="00153CCB">
            <w:pPr>
              <w:widowControl w:val="0"/>
              <w:tabs>
                <w:tab w:val="left" w:pos="937"/>
              </w:tabs>
              <w:ind w:right="23"/>
              <w:rPr>
                <w:rFonts w:ascii="Times New Roman" w:eastAsia="Times New Roman" w:hAnsi="Times New Roman" w:cs="Times New Roman"/>
                <w:sz w:val="28"/>
                <w:szCs w:val="28"/>
                <w:lang w:eastAsia="ru-RU"/>
              </w:rPr>
            </w:pPr>
          </w:p>
        </w:tc>
        <w:tc>
          <w:tcPr>
            <w:tcW w:w="2187" w:type="dxa"/>
            <w:tcBorders>
              <w:top w:val="single" w:sz="4" w:space="0" w:color="auto"/>
            </w:tcBorders>
            <w:vAlign w:val="center"/>
          </w:tcPr>
          <w:p w14:paraId="3EE0C32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Осуществление деятельности на территории за пределами МР Мелеузовский район РБ</w:t>
            </w:r>
          </w:p>
        </w:tc>
        <w:tc>
          <w:tcPr>
            <w:tcW w:w="1640" w:type="dxa"/>
            <w:tcBorders>
              <w:top w:val="single" w:sz="4" w:space="0" w:color="auto"/>
            </w:tcBorders>
            <w:vAlign w:val="center"/>
          </w:tcPr>
          <w:p w14:paraId="4FAB811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418FF73F" w14:textId="77777777" w:rsidTr="00153CCB">
        <w:trPr>
          <w:trHeight w:val="828"/>
        </w:trPr>
        <w:tc>
          <w:tcPr>
            <w:tcW w:w="673" w:type="dxa"/>
            <w:vMerge w:val="restart"/>
            <w:vAlign w:val="center"/>
          </w:tcPr>
          <w:p w14:paraId="20FFC109"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6</w:t>
            </w:r>
          </w:p>
        </w:tc>
        <w:tc>
          <w:tcPr>
            <w:tcW w:w="4964" w:type="dxa"/>
            <w:vMerge w:val="restart"/>
            <w:vAlign w:val="center"/>
          </w:tcPr>
          <w:p w14:paraId="0E9D4327" w14:textId="77777777" w:rsidR="000F2694" w:rsidRPr="006C54D0" w:rsidRDefault="000F2694" w:rsidP="00153CCB">
            <w:pPr>
              <w:pStyle w:val="ad"/>
              <w:widowControl w:val="0"/>
              <w:tabs>
                <w:tab w:val="left" w:pos="937"/>
              </w:tabs>
              <w:ind w:left="0" w:right="23"/>
              <w:rPr>
                <w:sz w:val="28"/>
                <w:szCs w:val="28"/>
              </w:rPr>
            </w:pPr>
            <w:r w:rsidRPr="006C54D0">
              <w:rPr>
                <w:sz w:val="28"/>
                <w:szCs w:val="28"/>
              </w:rPr>
              <w:t>Срок осуществления фактической деятельности субъектом МСП</w:t>
            </w:r>
          </w:p>
        </w:tc>
        <w:tc>
          <w:tcPr>
            <w:tcW w:w="2187" w:type="dxa"/>
            <w:tcBorders>
              <w:bottom w:val="single" w:sz="4" w:space="0" w:color="auto"/>
            </w:tcBorders>
            <w:vAlign w:val="center"/>
          </w:tcPr>
          <w:p w14:paraId="4225D5B8"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Менее 3х лет</w:t>
            </w:r>
          </w:p>
        </w:tc>
        <w:tc>
          <w:tcPr>
            <w:tcW w:w="1640" w:type="dxa"/>
            <w:tcBorders>
              <w:bottom w:val="single" w:sz="4" w:space="0" w:color="auto"/>
            </w:tcBorders>
            <w:vAlign w:val="center"/>
          </w:tcPr>
          <w:p w14:paraId="4084CBE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3F398941" w14:textId="77777777" w:rsidTr="00153CCB">
        <w:trPr>
          <w:trHeight w:val="689"/>
        </w:trPr>
        <w:tc>
          <w:tcPr>
            <w:tcW w:w="673" w:type="dxa"/>
            <w:vMerge/>
            <w:vAlign w:val="center"/>
          </w:tcPr>
          <w:p w14:paraId="4B0D15E9" w14:textId="77777777" w:rsidR="000F2694" w:rsidRPr="006C54D0" w:rsidRDefault="000F2694" w:rsidP="00153CCB">
            <w:pPr>
              <w:pStyle w:val="ad"/>
              <w:widowControl w:val="0"/>
              <w:tabs>
                <w:tab w:val="left" w:pos="937"/>
              </w:tabs>
              <w:ind w:left="0" w:right="23"/>
              <w:jc w:val="center"/>
              <w:rPr>
                <w:sz w:val="28"/>
                <w:szCs w:val="28"/>
              </w:rPr>
            </w:pPr>
          </w:p>
        </w:tc>
        <w:tc>
          <w:tcPr>
            <w:tcW w:w="4964" w:type="dxa"/>
            <w:vMerge/>
            <w:vAlign w:val="center"/>
          </w:tcPr>
          <w:p w14:paraId="500E664F" w14:textId="77777777" w:rsidR="000F2694" w:rsidRPr="006C54D0" w:rsidRDefault="000F2694" w:rsidP="00153CCB">
            <w:pPr>
              <w:pStyle w:val="ad"/>
              <w:widowControl w:val="0"/>
              <w:tabs>
                <w:tab w:val="left" w:pos="937"/>
              </w:tabs>
              <w:ind w:left="0" w:right="23"/>
              <w:rPr>
                <w:sz w:val="28"/>
                <w:szCs w:val="28"/>
              </w:rPr>
            </w:pPr>
          </w:p>
        </w:tc>
        <w:tc>
          <w:tcPr>
            <w:tcW w:w="2187" w:type="dxa"/>
            <w:tcBorders>
              <w:top w:val="single" w:sz="4" w:space="0" w:color="auto"/>
              <w:bottom w:val="single" w:sz="4" w:space="0" w:color="auto"/>
            </w:tcBorders>
            <w:vAlign w:val="center"/>
          </w:tcPr>
          <w:p w14:paraId="5377B64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Более 3х лет</w:t>
            </w:r>
          </w:p>
        </w:tc>
        <w:tc>
          <w:tcPr>
            <w:tcW w:w="1640" w:type="dxa"/>
            <w:tcBorders>
              <w:top w:val="single" w:sz="4" w:space="0" w:color="auto"/>
              <w:bottom w:val="single" w:sz="4" w:space="0" w:color="auto"/>
            </w:tcBorders>
            <w:vAlign w:val="center"/>
          </w:tcPr>
          <w:p w14:paraId="32995408"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44D31730" w14:textId="77777777" w:rsidTr="00153CCB">
        <w:trPr>
          <w:trHeight w:val="692"/>
        </w:trPr>
        <w:tc>
          <w:tcPr>
            <w:tcW w:w="673" w:type="dxa"/>
            <w:vMerge w:val="restart"/>
            <w:vAlign w:val="center"/>
          </w:tcPr>
          <w:p w14:paraId="1D534DF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7</w:t>
            </w:r>
          </w:p>
        </w:tc>
        <w:tc>
          <w:tcPr>
            <w:tcW w:w="4964" w:type="dxa"/>
            <w:vMerge w:val="restart"/>
            <w:vAlign w:val="center"/>
          </w:tcPr>
          <w:p w14:paraId="1FE3D8C6" w14:textId="77777777" w:rsidR="000F2694" w:rsidRPr="006C54D0" w:rsidRDefault="000F2694" w:rsidP="00153CCB">
            <w:pPr>
              <w:pStyle w:val="ad"/>
              <w:widowControl w:val="0"/>
              <w:tabs>
                <w:tab w:val="left" w:pos="937"/>
              </w:tabs>
              <w:ind w:left="0" w:right="23"/>
              <w:rPr>
                <w:sz w:val="28"/>
                <w:szCs w:val="28"/>
              </w:rPr>
            </w:pPr>
            <w:r w:rsidRPr="006C54D0">
              <w:rPr>
                <w:sz w:val="28"/>
                <w:szCs w:val="28"/>
              </w:rPr>
              <w:t>Наличие статуса социального предприятия</w:t>
            </w:r>
          </w:p>
        </w:tc>
        <w:tc>
          <w:tcPr>
            <w:tcW w:w="2187" w:type="dxa"/>
            <w:tcBorders>
              <w:top w:val="single" w:sz="4" w:space="0" w:color="auto"/>
              <w:bottom w:val="single" w:sz="4" w:space="0" w:color="auto"/>
            </w:tcBorders>
            <w:vAlign w:val="center"/>
          </w:tcPr>
          <w:p w14:paraId="02FFF30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Наличие статуса</w:t>
            </w:r>
          </w:p>
        </w:tc>
        <w:tc>
          <w:tcPr>
            <w:tcW w:w="1640" w:type="dxa"/>
            <w:tcBorders>
              <w:top w:val="single" w:sz="4" w:space="0" w:color="auto"/>
              <w:bottom w:val="single" w:sz="4" w:space="0" w:color="auto"/>
            </w:tcBorders>
            <w:vAlign w:val="center"/>
          </w:tcPr>
          <w:p w14:paraId="301C32B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10</w:t>
            </w:r>
          </w:p>
        </w:tc>
      </w:tr>
      <w:tr w:rsidR="000F2694" w:rsidRPr="006C54D0" w14:paraId="0BF80E8D" w14:textId="77777777" w:rsidTr="00153CCB">
        <w:trPr>
          <w:trHeight w:val="582"/>
        </w:trPr>
        <w:tc>
          <w:tcPr>
            <w:tcW w:w="673" w:type="dxa"/>
            <w:vMerge/>
            <w:vAlign w:val="center"/>
          </w:tcPr>
          <w:p w14:paraId="712D6274" w14:textId="77777777" w:rsidR="000F2694" w:rsidRPr="006C54D0" w:rsidRDefault="000F2694" w:rsidP="00153CCB">
            <w:pPr>
              <w:pStyle w:val="ad"/>
              <w:widowControl w:val="0"/>
              <w:tabs>
                <w:tab w:val="left" w:pos="937"/>
              </w:tabs>
              <w:ind w:left="0" w:right="23"/>
              <w:jc w:val="center"/>
              <w:rPr>
                <w:sz w:val="28"/>
                <w:szCs w:val="28"/>
              </w:rPr>
            </w:pPr>
          </w:p>
        </w:tc>
        <w:tc>
          <w:tcPr>
            <w:tcW w:w="4964" w:type="dxa"/>
            <w:vMerge/>
            <w:vAlign w:val="center"/>
          </w:tcPr>
          <w:p w14:paraId="7526EA0F" w14:textId="77777777" w:rsidR="000F2694" w:rsidRPr="006C54D0" w:rsidRDefault="000F2694" w:rsidP="00153CCB">
            <w:pPr>
              <w:pStyle w:val="ad"/>
              <w:widowControl w:val="0"/>
              <w:tabs>
                <w:tab w:val="left" w:pos="937"/>
              </w:tabs>
              <w:ind w:left="0" w:right="23"/>
              <w:rPr>
                <w:sz w:val="28"/>
                <w:szCs w:val="28"/>
              </w:rPr>
            </w:pPr>
          </w:p>
        </w:tc>
        <w:tc>
          <w:tcPr>
            <w:tcW w:w="2187" w:type="dxa"/>
            <w:tcBorders>
              <w:top w:val="single" w:sz="4" w:space="0" w:color="auto"/>
              <w:bottom w:val="single" w:sz="4" w:space="0" w:color="auto"/>
            </w:tcBorders>
            <w:vAlign w:val="center"/>
          </w:tcPr>
          <w:p w14:paraId="70EE2D45"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Отсутствие</w:t>
            </w:r>
          </w:p>
          <w:p w14:paraId="7C4B989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статуса</w:t>
            </w:r>
          </w:p>
        </w:tc>
        <w:tc>
          <w:tcPr>
            <w:tcW w:w="1640" w:type="dxa"/>
            <w:tcBorders>
              <w:top w:val="single" w:sz="4" w:space="0" w:color="auto"/>
              <w:bottom w:val="single" w:sz="4" w:space="0" w:color="auto"/>
            </w:tcBorders>
            <w:vAlign w:val="center"/>
          </w:tcPr>
          <w:p w14:paraId="7B29C1AD"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C86FD4" w:rsidRPr="006C54D0" w14:paraId="39D034BE" w14:textId="77777777" w:rsidTr="00C86FD4">
        <w:trPr>
          <w:trHeight w:val="1099"/>
        </w:trPr>
        <w:tc>
          <w:tcPr>
            <w:tcW w:w="673" w:type="dxa"/>
            <w:vMerge w:val="restart"/>
            <w:vAlign w:val="center"/>
          </w:tcPr>
          <w:p w14:paraId="4652DEB6" w14:textId="77777777" w:rsidR="00C86FD4" w:rsidRPr="006C54D0" w:rsidRDefault="00C86FD4" w:rsidP="00153CCB">
            <w:pPr>
              <w:pStyle w:val="ad"/>
              <w:widowControl w:val="0"/>
              <w:tabs>
                <w:tab w:val="left" w:pos="937"/>
              </w:tabs>
              <w:ind w:left="0" w:right="23"/>
              <w:jc w:val="center"/>
              <w:rPr>
                <w:sz w:val="28"/>
                <w:szCs w:val="28"/>
              </w:rPr>
            </w:pPr>
            <w:r w:rsidRPr="006C54D0">
              <w:rPr>
                <w:sz w:val="28"/>
                <w:szCs w:val="28"/>
              </w:rPr>
              <w:t>8</w:t>
            </w:r>
          </w:p>
        </w:tc>
        <w:tc>
          <w:tcPr>
            <w:tcW w:w="4964" w:type="dxa"/>
            <w:vMerge w:val="restart"/>
            <w:vAlign w:val="center"/>
          </w:tcPr>
          <w:p w14:paraId="7436BB63" w14:textId="77777777" w:rsidR="00C86FD4" w:rsidRPr="006C54D0" w:rsidRDefault="00C86FD4" w:rsidP="00C86FD4">
            <w:pPr>
              <w:pStyle w:val="ad"/>
              <w:widowControl w:val="0"/>
              <w:tabs>
                <w:tab w:val="left" w:pos="937"/>
              </w:tabs>
              <w:ind w:left="0" w:right="23"/>
              <w:rPr>
                <w:sz w:val="28"/>
                <w:szCs w:val="28"/>
              </w:rPr>
            </w:pPr>
            <w:r w:rsidRPr="006C54D0">
              <w:rPr>
                <w:sz w:val="28"/>
                <w:szCs w:val="28"/>
              </w:rPr>
              <w:t>Реализация проекта субъектом МСП в сфере туристической деятельности по кодам Общероссийского классификатора видов экономической деятельности (ОКВЭД 2) ОК 029-2014 (КДЕС Ред. 2) 55.1; 55.2; 55.3; 79.90.2</w:t>
            </w:r>
          </w:p>
        </w:tc>
        <w:tc>
          <w:tcPr>
            <w:tcW w:w="2187" w:type="dxa"/>
            <w:tcBorders>
              <w:top w:val="single" w:sz="4" w:space="0" w:color="auto"/>
              <w:bottom w:val="single" w:sz="4" w:space="0" w:color="auto"/>
            </w:tcBorders>
            <w:vAlign w:val="center"/>
          </w:tcPr>
          <w:p w14:paraId="72BFCBE8" w14:textId="77777777" w:rsidR="00C86FD4" w:rsidRPr="006C54D0" w:rsidRDefault="00C86FD4" w:rsidP="00153CCB">
            <w:pPr>
              <w:pStyle w:val="ad"/>
              <w:widowControl w:val="0"/>
              <w:tabs>
                <w:tab w:val="left" w:pos="937"/>
              </w:tabs>
              <w:ind w:left="0" w:right="23"/>
              <w:jc w:val="center"/>
              <w:rPr>
                <w:sz w:val="28"/>
                <w:szCs w:val="28"/>
              </w:rPr>
            </w:pPr>
            <w:r w:rsidRPr="006C54D0">
              <w:rPr>
                <w:sz w:val="28"/>
                <w:szCs w:val="28"/>
              </w:rPr>
              <w:t>Наличие проекта</w:t>
            </w:r>
          </w:p>
        </w:tc>
        <w:tc>
          <w:tcPr>
            <w:tcW w:w="1640" w:type="dxa"/>
            <w:tcBorders>
              <w:top w:val="single" w:sz="4" w:space="0" w:color="auto"/>
              <w:bottom w:val="single" w:sz="4" w:space="0" w:color="auto"/>
            </w:tcBorders>
            <w:vAlign w:val="center"/>
          </w:tcPr>
          <w:p w14:paraId="42FE88BB" w14:textId="77777777" w:rsidR="00C86FD4" w:rsidRPr="006C54D0" w:rsidRDefault="005E4748" w:rsidP="00153CCB">
            <w:pPr>
              <w:pStyle w:val="ad"/>
              <w:widowControl w:val="0"/>
              <w:tabs>
                <w:tab w:val="left" w:pos="937"/>
              </w:tabs>
              <w:ind w:left="0" w:right="23"/>
              <w:jc w:val="center"/>
              <w:rPr>
                <w:sz w:val="28"/>
                <w:szCs w:val="28"/>
              </w:rPr>
            </w:pPr>
            <w:r w:rsidRPr="006C54D0">
              <w:rPr>
                <w:sz w:val="28"/>
                <w:szCs w:val="28"/>
              </w:rPr>
              <w:t>5</w:t>
            </w:r>
          </w:p>
        </w:tc>
      </w:tr>
      <w:tr w:rsidR="00C86FD4" w:rsidRPr="006C54D0" w14:paraId="11017B76" w14:textId="77777777" w:rsidTr="00153CCB">
        <w:trPr>
          <w:trHeight w:val="1140"/>
        </w:trPr>
        <w:tc>
          <w:tcPr>
            <w:tcW w:w="673" w:type="dxa"/>
            <w:vMerge/>
            <w:vAlign w:val="center"/>
          </w:tcPr>
          <w:p w14:paraId="03842974" w14:textId="77777777" w:rsidR="00C86FD4" w:rsidRPr="006C54D0" w:rsidRDefault="00C86FD4" w:rsidP="00153CCB">
            <w:pPr>
              <w:pStyle w:val="ad"/>
              <w:widowControl w:val="0"/>
              <w:tabs>
                <w:tab w:val="left" w:pos="937"/>
              </w:tabs>
              <w:ind w:left="0" w:right="23"/>
              <w:jc w:val="center"/>
              <w:rPr>
                <w:sz w:val="28"/>
                <w:szCs w:val="28"/>
              </w:rPr>
            </w:pPr>
          </w:p>
        </w:tc>
        <w:tc>
          <w:tcPr>
            <w:tcW w:w="4964" w:type="dxa"/>
            <w:vMerge/>
            <w:vAlign w:val="center"/>
          </w:tcPr>
          <w:p w14:paraId="0037051C" w14:textId="77777777" w:rsidR="00C86FD4" w:rsidRPr="006C54D0" w:rsidRDefault="00C86FD4" w:rsidP="00153CCB">
            <w:pPr>
              <w:pStyle w:val="ad"/>
              <w:widowControl w:val="0"/>
              <w:tabs>
                <w:tab w:val="left" w:pos="937"/>
              </w:tabs>
              <w:ind w:left="0" w:right="23"/>
              <w:rPr>
                <w:sz w:val="28"/>
                <w:szCs w:val="28"/>
              </w:rPr>
            </w:pPr>
          </w:p>
        </w:tc>
        <w:tc>
          <w:tcPr>
            <w:tcW w:w="2187" w:type="dxa"/>
            <w:tcBorders>
              <w:top w:val="single" w:sz="4" w:space="0" w:color="auto"/>
              <w:bottom w:val="single" w:sz="4" w:space="0" w:color="auto"/>
            </w:tcBorders>
            <w:vAlign w:val="center"/>
          </w:tcPr>
          <w:p w14:paraId="59CBBEF7" w14:textId="77777777" w:rsidR="00C86FD4" w:rsidRPr="006C54D0" w:rsidRDefault="00C86FD4" w:rsidP="00C86FD4">
            <w:pPr>
              <w:pStyle w:val="ad"/>
              <w:widowControl w:val="0"/>
              <w:tabs>
                <w:tab w:val="left" w:pos="937"/>
              </w:tabs>
              <w:ind w:left="0" w:right="23"/>
              <w:jc w:val="center"/>
              <w:rPr>
                <w:sz w:val="28"/>
                <w:szCs w:val="28"/>
              </w:rPr>
            </w:pPr>
            <w:r w:rsidRPr="006C54D0">
              <w:rPr>
                <w:sz w:val="28"/>
                <w:szCs w:val="28"/>
              </w:rPr>
              <w:t>Отсутствие проекта</w:t>
            </w:r>
          </w:p>
        </w:tc>
        <w:tc>
          <w:tcPr>
            <w:tcW w:w="1640" w:type="dxa"/>
            <w:tcBorders>
              <w:top w:val="single" w:sz="4" w:space="0" w:color="auto"/>
              <w:bottom w:val="single" w:sz="4" w:space="0" w:color="auto"/>
            </w:tcBorders>
            <w:vAlign w:val="center"/>
          </w:tcPr>
          <w:p w14:paraId="7869E19F" w14:textId="77777777" w:rsidR="00C86FD4" w:rsidRPr="006C54D0" w:rsidRDefault="00C86FD4" w:rsidP="00153CCB">
            <w:pPr>
              <w:pStyle w:val="ad"/>
              <w:widowControl w:val="0"/>
              <w:tabs>
                <w:tab w:val="left" w:pos="937"/>
              </w:tabs>
              <w:ind w:left="0" w:right="23"/>
              <w:jc w:val="center"/>
              <w:rPr>
                <w:sz w:val="28"/>
                <w:szCs w:val="28"/>
              </w:rPr>
            </w:pPr>
            <w:r w:rsidRPr="006C54D0">
              <w:rPr>
                <w:sz w:val="28"/>
                <w:szCs w:val="28"/>
              </w:rPr>
              <w:t>0</w:t>
            </w:r>
          </w:p>
        </w:tc>
      </w:tr>
    </w:tbl>
    <w:p w14:paraId="00EA2A86" w14:textId="77777777" w:rsidR="000F2694" w:rsidRPr="006C54D0" w:rsidRDefault="000F2694" w:rsidP="000F2694">
      <w:pPr>
        <w:pStyle w:val="ad"/>
        <w:widowControl w:val="0"/>
        <w:tabs>
          <w:tab w:val="left" w:pos="937"/>
        </w:tabs>
        <w:ind w:left="0" w:right="23" w:firstLine="709"/>
        <w:jc w:val="both"/>
        <w:rPr>
          <w:sz w:val="28"/>
          <w:szCs w:val="28"/>
        </w:rPr>
      </w:pPr>
    </w:p>
    <w:p w14:paraId="326E0330" w14:textId="77777777" w:rsidR="000F2694" w:rsidRPr="006C54D0" w:rsidRDefault="000F2694" w:rsidP="000F2694">
      <w:pPr>
        <w:spacing w:after="0" w:line="240" w:lineRule="auto"/>
        <w:ind w:firstLine="709"/>
        <w:jc w:val="both"/>
        <w:rPr>
          <w:rFonts w:ascii="Times New Roman" w:eastAsia="Times New Roman" w:hAnsi="Times New Roman" w:cs="Times New Roman"/>
          <w:sz w:val="10"/>
          <w:szCs w:val="10"/>
          <w:lang w:eastAsia="ru-RU"/>
        </w:rPr>
      </w:pPr>
    </w:p>
    <w:p w14:paraId="417D1E3B"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б) количество баллов по всем критериям суммируется.</w:t>
      </w:r>
    </w:p>
    <w:p w14:paraId="77FDA1F2"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Победители Конкурсного отбора определяются по наибольшей сумме набранных баллов. В случае если субъектами малого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14:paraId="583AC7A2"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62098278"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21DF0FA9"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0568869D"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1600DBB3"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39F93161"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27E8176D"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0DD78B7D"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210EFA8D"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56AEB948"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0806D2A1"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08CB2B4E"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75490761"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0DAD0F59"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43328D98"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056EC5E8" w14:textId="77777777" w:rsidR="000F2694" w:rsidRPr="006C54D0" w:rsidRDefault="000F2694" w:rsidP="000F2694">
      <w:pPr>
        <w:pStyle w:val="1"/>
        <w:jc w:val="right"/>
        <w:rPr>
          <w:rFonts w:ascii="Times New Roman" w:hAnsi="Times New Roman" w:cs="Times New Roman"/>
          <w:sz w:val="28"/>
          <w:szCs w:val="28"/>
        </w:rPr>
      </w:pPr>
      <w:bookmarkStart w:id="74" w:name="_Toc135303962"/>
      <w:r w:rsidRPr="006C54D0">
        <w:rPr>
          <w:rFonts w:ascii="Times New Roman" w:hAnsi="Times New Roman" w:cs="Times New Roman"/>
          <w:sz w:val="28"/>
          <w:szCs w:val="28"/>
        </w:rPr>
        <w:t>Приложение № 10</w:t>
      </w:r>
      <w:bookmarkEnd w:id="74"/>
    </w:p>
    <w:p w14:paraId="05AB05EA" w14:textId="77777777" w:rsidR="000F2694" w:rsidRPr="006C54D0" w:rsidRDefault="000F2694" w:rsidP="000F2694">
      <w:pPr>
        <w:spacing w:after="0" w:line="240" w:lineRule="auto"/>
        <w:jc w:val="center"/>
        <w:outlineLvl w:val="2"/>
        <w:rPr>
          <w:rFonts w:ascii="Times New Roman" w:eastAsia="Times New Roman" w:hAnsi="Times New Roman" w:cs="Times New Roman"/>
          <w:b/>
          <w:bCs/>
          <w:sz w:val="27"/>
          <w:szCs w:val="27"/>
          <w:lang w:eastAsia="ru-RU"/>
        </w:rPr>
      </w:pPr>
    </w:p>
    <w:p w14:paraId="0D0E9111" w14:textId="77777777" w:rsidR="000F2694" w:rsidRPr="006C54D0" w:rsidRDefault="000F2694" w:rsidP="000F2694">
      <w:pPr>
        <w:pStyle w:val="2"/>
        <w:spacing w:before="0" w:beforeAutospacing="0" w:after="0" w:afterAutospacing="0"/>
        <w:jc w:val="center"/>
        <w:rPr>
          <w:sz w:val="28"/>
        </w:rPr>
      </w:pPr>
      <w:bookmarkStart w:id="75" w:name="_Toc135303963"/>
      <w:r w:rsidRPr="006C54D0">
        <w:rPr>
          <w:sz w:val="28"/>
        </w:rPr>
        <w:t xml:space="preserve">Механизм оценки критериев конкурсного отбора при рассмотрении вопроса предоставления финансовой поддержки </w:t>
      </w:r>
      <w:r w:rsidRPr="006C54D0">
        <w:rPr>
          <w:sz w:val="28"/>
          <w:szCs w:val="28"/>
        </w:rPr>
        <w:t>самозанятым</w:t>
      </w:r>
      <w:bookmarkEnd w:id="75"/>
    </w:p>
    <w:p w14:paraId="02DFEF5A" w14:textId="77777777" w:rsidR="000F2694" w:rsidRPr="006C54D0" w:rsidRDefault="000F2694" w:rsidP="000F2694">
      <w:pPr>
        <w:autoSpaceDE w:val="0"/>
        <w:autoSpaceDN w:val="0"/>
        <w:adjustRightInd w:val="0"/>
        <w:spacing w:after="0" w:line="240" w:lineRule="auto"/>
        <w:jc w:val="center"/>
        <w:rPr>
          <w:rFonts w:ascii="Times New Roman" w:hAnsi="Times New Roman" w:cs="Times New Roman"/>
          <w:sz w:val="20"/>
          <w:szCs w:val="20"/>
        </w:rPr>
      </w:pPr>
    </w:p>
    <w:p w14:paraId="63EE0FAF" w14:textId="77777777" w:rsidR="000F2694" w:rsidRPr="006C54D0" w:rsidRDefault="000F2694" w:rsidP="000F2694">
      <w:pPr>
        <w:autoSpaceDE w:val="0"/>
        <w:autoSpaceDN w:val="0"/>
        <w:adjustRightInd w:val="0"/>
        <w:spacing w:after="0" w:line="240" w:lineRule="auto"/>
        <w:ind w:firstLine="709"/>
        <w:jc w:val="both"/>
        <w:rPr>
          <w:rFonts w:ascii="Times New Roman" w:hAnsi="Times New Roman" w:cs="Times New Roman"/>
          <w:sz w:val="20"/>
          <w:szCs w:val="20"/>
        </w:rPr>
      </w:pPr>
      <w:r w:rsidRPr="006C54D0">
        <w:rPr>
          <w:rFonts w:ascii="Times New Roman" w:eastAsia="Times New Roman" w:hAnsi="Times New Roman" w:cs="Times New Roman"/>
          <w:sz w:val="28"/>
          <w:szCs w:val="28"/>
          <w:lang w:eastAsia="ru-RU"/>
        </w:rPr>
        <w:t>1. Рассмотрение вопроса о предоставлении (или отказе в предоставлении) субсидий в целях возмещения части затрат самозанятым</w:t>
      </w:r>
      <w:r w:rsidRPr="006C54D0">
        <w:rPr>
          <w:rFonts w:ascii="Times New Roman" w:hAnsi="Times New Roman" w:cs="Times New Roman"/>
          <w:sz w:val="28"/>
          <w:szCs w:val="28"/>
        </w:rPr>
        <w:t>и определение победителей Конкурсного отбора осуществляется комиссией по предоставлению финансовой поддержки субъектам малого и среднего предпринимательства и самозанятым (далее - Комиссия) в следующем порядке</w:t>
      </w:r>
      <w:r w:rsidRPr="006C54D0">
        <w:rPr>
          <w:rFonts w:ascii="Times New Roman" w:eastAsia="Times New Roman" w:hAnsi="Times New Roman" w:cs="Times New Roman"/>
          <w:sz w:val="28"/>
          <w:szCs w:val="28"/>
          <w:lang w:eastAsia="ru-RU"/>
        </w:rPr>
        <w:t>:</w:t>
      </w:r>
    </w:p>
    <w:p w14:paraId="3EDC8B10" w14:textId="77777777" w:rsidR="000F2694" w:rsidRPr="006C54D0" w:rsidRDefault="000F2694" w:rsidP="000F2694">
      <w:pPr>
        <w:pStyle w:val="ad"/>
        <w:widowControl w:val="0"/>
        <w:tabs>
          <w:tab w:val="left" w:pos="937"/>
        </w:tabs>
        <w:ind w:left="0" w:right="23" w:firstLine="709"/>
        <w:jc w:val="both"/>
        <w:rPr>
          <w:sz w:val="28"/>
          <w:szCs w:val="28"/>
        </w:rPr>
      </w:pPr>
      <w:r w:rsidRPr="006C54D0">
        <w:rPr>
          <w:sz w:val="28"/>
          <w:szCs w:val="28"/>
        </w:rPr>
        <w:t>а) предоставленные материалы участников Конкурсного отбора оцениваются по следующим критериям с распределением баллов по каждому критерию:</w:t>
      </w:r>
    </w:p>
    <w:p w14:paraId="2DCFB12A" w14:textId="77777777" w:rsidR="000F2694" w:rsidRPr="006C54D0" w:rsidRDefault="000F2694" w:rsidP="000F2694">
      <w:pPr>
        <w:pStyle w:val="ad"/>
        <w:widowControl w:val="0"/>
        <w:tabs>
          <w:tab w:val="left" w:pos="937"/>
        </w:tabs>
        <w:ind w:left="0" w:right="23" w:firstLine="709"/>
        <w:jc w:val="both"/>
        <w:rPr>
          <w:sz w:val="28"/>
          <w:szCs w:val="28"/>
        </w:rPr>
      </w:pPr>
    </w:p>
    <w:tbl>
      <w:tblPr>
        <w:tblStyle w:val="af0"/>
        <w:tblW w:w="9464" w:type="dxa"/>
        <w:tblLayout w:type="fixed"/>
        <w:tblLook w:val="04A0" w:firstRow="1" w:lastRow="0" w:firstColumn="1" w:lastColumn="0" w:noHBand="0" w:noVBand="1"/>
      </w:tblPr>
      <w:tblGrid>
        <w:gridCol w:w="673"/>
        <w:gridCol w:w="4538"/>
        <w:gridCol w:w="2694"/>
        <w:gridCol w:w="1559"/>
      </w:tblGrid>
      <w:tr w:rsidR="000F2694" w:rsidRPr="006C54D0" w14:paraId="6B4D0E73" w14:textId="77777777" w:rsidTr="00153CCB">
        <w:tc>
          <w:tcPr>
            <w:tcW w:w="673" w:type="dxa"/>
            <w:vAlign w:val="center"/>
          </w:tcPr>
          <w:p w14:paraId="13CC759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 п/п</w:t>
            </w:r>
          </w:p>
        </w:tc>
        <w:tc>
          <w:tcPr>
            <w:tcW w:w="4538" w:type="dxa"/>
            <w:vAlign w:val="center"/>
          </w:tcPr>
          <w:p w14:paraId="25C914AD"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Наименование критерия</w:t>
            </w:r>
          </w:p>
        </w:tc>
        <w:tc>
          <w:tcPr>
            <w:tcW w:w="2694" w:type="dxa"/>
            <w:vAlign w:val="center"/>
          </w:tcPr>
          <w:p w14:paraId="2E2B085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Индикатор оценки критерия</w:t>
            </w:r>
          </w:p>
        </w:tc>
        <w:tc>
          <w:tcPr>
            <w:tcW w:w="1559" w:type="dxa"/>
            <w:vAlign w:val="center"/>
          </w:tcPr>
          <w:p w14:paraId="43ECB79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Количество баллов</w:t>
            </w:r>
          </w:p>
        </w:tc>
      </w:tr>
      <w:tr w:rsidR="000F2694" w:rsidRPr="006C54D0" w14:paraId="602AD46E" w14:textId="77777777" w:rsidTr="00153CCB">
        <w:trPr>
          <w:trHeight w:val="1033"/>
        </w:trPr>
        <w:tc>
          <w:tcPr>
            <w:tcW w:w="673" w:type="dxa"/>
            <w:vMerge w:val="restart"/>
            <w:vAlign w:val="center"/>
          </w:tcPr>
          <w:p w14:paraId="06303AC1"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c>
          <w:tcPr>
            <w:tcW w:w="4538" w:type="dxa"/>
            <w:vMerge w:val="restart"/>
            <w:vAlign w:val="center"/>
          </w:tcPr>
          <w:p w14:paraId="034AC407" w14:textId="77777777" w:rsidR="000F2694" w:rsidRPr="006C54D0" w:rsidRDefault="000F2694" w:rsidP="00153CCB">
            <w:pPr>
              <w:pStyle w:val="ad"/>
              <w:widowControl w:val="0"/>
              <w:tabs>
                <w:tab w:val="left" w:pos="937"/>
              </w:tabs>
              <w:ind w:left="0" w:right="23"/>
              <w:rPr>
                <w:sz w:val="28"/>
                <w:szCs w:val="28"/>
              </w:rPr>
            </w:pPr>
            <w:r w:rsidRPr="006C54D0">
              <w:rPr>
                <w:sz w:val="28"/>
                <w:szCs w:val="28"/>
              </w:rPr>
              <w:t>Соответствие вида экономической деятельности самозанятого, на осуществление которого предоставляется финансовая поддержка, приоритетным направлениям развития муниципального образования</w:t>
            </w:r>
          </w:p>
        </w:tc>
        <w:tc>
          <w:tcPr>
            <w:tcW w:w="2694" w:type="dxa"/>
            <w:tcBorders>
              <w:bottom w:val="single" w:sz="4" w:space="0" w:color="auto"/>
            </w:tcBorders>
            <w:vAlign w:val="center"/>
          </w:tcPr>
          <w:p w14:paraId="664EDFB6"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Соответствие приоритетным направлениям развития МО</w:t>
            </w:r>
          </w:p>
        </w:tc>
        <w:tc>
          <w:tcPr>
            <w:tcW w:w="1559" w:type="dxa"/>
            <w:tcBorders>
              <w:bottom w:val="single" w:sz="4" w:space="0" w:color="auto"/>
            </w:tcBorders>
            <w:vAlign w:val="center"/>
          </w:tcPr>
          <w:p w14:paraId="7AE93889"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4EE2C273" w14:textId="77777777" w:rsidTr="00153CCB">
        <w:trPr>
          <w:trHeight w:val="1209"/>
        </w:trPr>
        <w:tc>
          <w:tcPr>
            <w:tcW w:w="673" w:type="dxa"/>
            <w:vMerge/>
            <w:vAlign w:val="center"/>
          </w:tcPr>
          <w:p w14:paraId="6624791E"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20476917"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tcBorders>
            <w:vAlign w:val="center"/>
          </w:tcPr>
          <w:p w14:paraId="6E974E2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Несоответствие приоритетным направлениям развития МО</w:t>
            </w:r>
          </w:p>
        </w:tc>
        <w:tc>
          <w:tcPr>
            <w:tcW w:w="1559" w:type="dxa"/>
            <w:tcBorders>
              <w:top w:val="single" w:sz="4" w:space="0" w:color="auto"/>
            </w:tcBorders>
            <w:vAlign w:val="center"/>
          </w:tcPr>
          <w:p w14:paraId="3D9D195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1ACEDC00" w14:textId="77777777" w:rsidTr="00153CCB">
        <w:trPr>
          <w:trHeight w:val="1454"/>
        </w:trPr>
        <w:tc>
          <w:tcPr>
            <w:tcW w:w="673" w:type="dxa"/>
            <w:vMerge w:val="restart"/>
            <w:vAlign w:val="center"/>
          </w:tcPr>
          <w:p w14:paraId="6C4AA26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w:t>
            </w:r>
          </w:p>
        </w:tc>
        <w:tc>
          <w:tcPr>
            <w:tcW w:w="4538" w:type="dxa"/>
            <w:vMerge w:val="restart"/>
            <w:vAlign w:val="center"/>
          </w:tcPr>
          <w:p w14:paraId="0645F19D" w14:textId="77777777" w:rsidR="000F2694" w:rsidRPr="006C54D0" w:rsidRDefault="000F2694" w:rsidP="00153CCB">
            <w:pPr>
              <w:pStyle w:val="ad"/>
              <w:widowControl w:val="0"/>
              <w:tabs>
                <w:tab w:val="left" w:pos="937"/>
              </w:tabs>
              <w:ind w:left="0" w:right="23"/>
              <w:rPr>
                <w:sz w:val="28"/>
                <w:szCs w:val="28"/>
              </w:rPr>
            </w:pPr>
            <w:r w:rsidRPr="006C54D0">
              <w:rPr>
                <w:sz w:val="28"/>
                <w:szCs w:val="28"/>
              </w:rPr>
              <w:t>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tc>
        <w:tc>
          <w:tcPr>
            <w:tcW w:w="2694" w:type="dxa"/>
            <w:tcBorders>
              <w:top w:val="single" w:sz="4" w:space="0" w:color="auto"/>
              <w:bottom w:val="single" w:sz="4" w:space="0" w:color="auto"/>
            </w:tcBorders>
            <w:vAlign w:val="center"/>
          </w:tcPr>
          <w:p w14:paraId="4452C88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 xml:space="preserve">Обучение </w:t>
            </w:r>
          </w:p>
          <w:p w14:paraId="36E4FC74"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пройдено</w:t>
            </w:r>
          </w:p>
        </w:tc>
        <w:tc>
          <w:tcPr>
            <w:tcW w:w="1559" w:type="dxa"/>
            <w:tcBorders>
              <w:top w:val="single" w:sz="4" w:space="0" w:color="auto"/>
              <w:bottom w:val="single" w:sz="4" w:space="0" w:color="auto"/>
            </w:tcBorders>
            <w:vAlign w:val="center"/>
          </w:tcPr>
          <w:p w14:paraId="09B5B434"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4D1056FB" w14:textId="77777777" w:rsidTr="00153CCB">
        <w:trPr>
          <w:trHeight w:val="1752"/>
        </w:trPr>
        <w:tc>
          <w:tcPr>
            <w:tcW w:w="673" w:type="dxa"/>
            <w:vMerge/>
            <w:vAlign w:val="center"/>
          </w:tcPr>
          <w:p w14:paraId="0CDAACD1"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3C2485F9"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tcBorders>
            <w:vAlign w:val="center"/>
          </w:tcPr>
          <w:p w14:paraId="6034763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Обучение не пройдено</w:t>
            </w:r>
          </w:p>
        </w:tc>
        <w:tc>
          <w:tcPr>
            <w:tcW w:w="1559" w:type="dxa"/>
            <w:tcBorders>
              <w:top w:val="single" w:sz="4" w:space="0" w:color="auto"/>
            </w:tcBorders>
            <w:vAlign w:val="center"/>
          </w:tcPr>
          <w:p w14:paraId="57A76D1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4FD364F8" w14:textId="77777777" w:rsidTr="00153CCB">
        <w:trPr>
          <w:trHeight w:val="992"/>
        </w:trPr>
        <w:tc>
          <w:tcPr>
            <w:tcW w:w="673" w:type="dxa"/>
            <w:vMerge w:val="restart"/>
            <w:vAlign w:val="center"/>
          </w:tcPr>
          <w:p w14:paraId="06E5B64D" w14:textId="77777777" w:rsidR="000F2694" w:rsidRPr="006C54D0" w:rsidRDefault="000F2694" w:rsidP="00153CCB">
            <w:pPr>
              <w:pStyle w:val="ad"/>
              <w:widowControl w:val="0"/>
              <w:tabs>
                <w:tab w:val="left" w:pos="937"/>
              </w:tabs>
              <w:ind w:left="0" w:right="23"/>
              <w:jc w:val="center"/>
              <w:rPr>
                <w:sz w:val="28"/>
                <w:szCs w:val="28"/>
              </w:rPr>
            </w:pPr>
          </w:p>
          <w:p w14:paraId="358F56A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3</w:t>
            </w:r>
          </w:p>
        </w:tc>
        <w:tc>
          <w:tcPr>
            <w:tcW w:w="4538" w:type="dxa"/>
            <w:vMerge w:val="restart"/>
            <w:vAlign w:val="center"/>
          </w:tcPr>
          <w:p w14:paraId="56FC24BA" w14:textId="77777777" w:rsidR="000F2694" w:rsidRPr="006C54D0" w:rsidRDefault="000F2694" w:rsidP="00153CCB">
            <w:pPr>
              <w:widowControl w:val="0"/>
              <w:tabs>
                <w:tab w:val="left" w:pos="937"/>
              </w:tabs>
              <w:ind w:right="23"/>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Территориальная принадлежность самозанятого к муниципальному образованию или городскому округу, связанная с местом осуществления деятельность и местом получения финансовой поддержки</w:t>
            </w:r>
          </w:p>
        </w:tc>
        <w:tc>
          <w:tcPr>
            <w:tcW w:w="2694" w:type="dxa"/>
            <w:tcBorders>
              <w:bottom w:val="single" w:sz="4" w:space="0" w:color="auto"/>
            </w:tcBorders>
            <w:vAlign w:val="center"/>
          </w:tcPr>
          <w:p w14:paraId="2219C82B"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Осуществление деятельности на территории МР Мелеузовский район РБ</w:t>
            </w:r>
          </w:p>
        </w:tc>
        <w:tc>
          <w:tcPr>
            <w:tcW w:w="1559" w:type="dxa"/>
            <w:tcBorders>
              <w:bottom w:val="single" w:sz="4" w:space="0" w:color="auto"/>
            </w:tcBorders>
            <w:vAlign w:val="center"/>
          </w:tcPr>
          <w:p w14:paraId="5220CFD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10</w:t>
            </w:r>
          </w:p>
        </w:tc>
      </w:tr>
      <w:tr w:rsidR="000F2694" w:rsidRPr="006C54D0" w14:paraId="09EE8F4C" w14:textId="77777777" w:rsidTr="00153CCB">
        <w:trPr>
          <w:trHeight w:val="937"/>
        </w:trPr>
        <w:tc>
          <w:tcPr>
            <w:tcW w:w="673" w:type="dxa"/>
            <w:vMerge/>
            <w:vAlign w:val="center"/>
          </w:tcPr>
          <w:p w14:paraId="7BD55874"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42AF5C97" w14:textId="77777777" w:rsidR="000F2694" w:rsidRPr="006C54D0" w:rsidRDefault="000F2694" w:rsidP="00153CCB">
            <w:pPr>
              <w:widowControl w:val="0"/>
              <w:tabs>
                <w:tab w:val="left" w:pos="937"/>
              </w:tabs>
              <w:ind w:right="23"/>
              <w:rPr>
                <w:rFonts w:ascii="Times New Roman" w:eastAsia="Times New Roman" w:hAnsi="Times New Roman" w:cs="Times New Roman"/>
                <w:sz w:val="28"/>
                <w:szCs w:val="28"/>
                <w:lang w:eastAsia="ru-RU"/>
              </w:rPr>
            </w:pPr>
          </w:p>
        </w:tc>
        <w:tc>
          <w:tcPr>
            <w:tcW w:w="2694" w:type="dxa"/>
            <w:tcBorders>
              <w:top w:val="single" w:sz="4" w:space="0" w:color="auto"/>
            </w:tcBorders>
            <w:vAlign w:val="center"/>
          </w:tcPr>
          <w:p w14:paraId="5C7FEFD6"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Осуществление деятельности на территории за пределами МР Мелеузовский район РБ</w:t>
            </w:r>
          </w:p>
        </w:tc>
        <w:tc>
          <w:tcPr>
            <w:tcW w:w="1559" w:type="dxa"/>
            <w:tcBorders>
              <w:top w:val="single" w:sz="4" w:space="0" w:color="auto"/>
            </w:tcBorders>
            <w:vAlign w:val="center"/>
          </w:tcPr>
          <w:p w14:paraId="3320BC8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634B6DA6" w14:textId="77777777" w:rsidTr="00153CCB">
        <w:trPr>
          <w:trHeight w:val="828"/>
        </w:trPr>
        <w:tc>
          <w:tcPr>
            <w:tcW w:w="673" w:type="dxa"/>
            <w:vMerge w:val="restart"/>
            <w:vAlign w:val="center"/>
          </w:tcPr>
          <w:p w14:paraId="1FFC05D1" w14:textId="77777777" w:rsidR="000F2694" w:rsidRPr="006C54D0" w:rsidRDefault="000F2694" w:rsidP="00153CCB">
            <w:pPr>
              <w:pStyle w:val="ad"/>
              <w:widowControl w:val="0"/>
              <w:tabs>
                <w:tab w:val="left" w:pos="937"/>
              </w:tabs>
              <w:ind w:left="0" w:right="23"/>
              <w:jc w:val="center"/>
              <w:rPr>
                <w:sz w:val="28"/>
                <w:szCs w:val="28"/>
              </w:rPr>
            </w:pPr>
          </w:p>
          <w:p w14:paraId="2277E70A"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4</w:t>
            </w:r>
          </w:p>
        </w:tc>
        <w:tc>
          <w:tcPr>
            <w:tcW w:w="4538" w:type="dxa"/>
            <w:vMerge w:val="restart"/>
            <w:vAlign w:val="center"/>
          </w:tcPr>
          <w:p w14:paraId="6CE72261" w14:textId="77777777" w:rsidR="000F2694" w:rsidRPr="006C54D0" w:rsidRDefault="000F2694" w:rsidP="00153CCB">
            <w:pPr>
              <w:pStyle w:val="ad"/>
              <w:widowControl w:val="0"/>
              <w:tabs>
                <w:tab w:val="left" w:pos="937"/>
              </w:tabs>
              <w:ind w:left="0" w:right="23"/>
              <w:rPr>
                <w:sz w:val="28"/>
                <w:szCs w:val="28"/>
              </w:rPr>
            </w:pPr>
            <w:r w:rsidRPr="006C54D0">
              <w:rPr>
                <w:sz w:val="28"/>
                <w:szCs w:val="28"/>
              </w:rPr>
              <w:t>Срок осуществления фактической деятельности самозанятым</w:t>
            </w:r>
          </w:p>
        </w:tc>
        <w:tc>
          <w:tcPr>
            <w:tcW w:w="2694" w:type="dxa"/>
            <w:tcBorders>
              <w:bottom w:val="single" w:sz="4" w:space="0" w:color="auto"/>
            </w:tcBorders>
            <w:vAlign w:val="center"/>
          </w:tcPr>
          <w:p w14:paraId="7A1EC278"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Менее 2х лет</w:t>
            </w:r>
          </w:p>
        </w:tc>
        <w:tc>
          <w:tcPr>
            <w:tcW w:w="1559" w:type="dxa"/>
            <w:tcBorders>
              <w:bottom w:val="single" w:sz="4" w:space="0" w:color="auto"/>
            </w:tcBorders>
            <w:vAlign w:val="center"/>
          </w:tcPr>
          <w:p w14:paraId="091770B4"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78B281A5" w14:textId="77777777" w:rsidTr="00153CCB">
        <w:trPr>
          <w:trHeight w:val="689"/>
        </w:trPr>
        <w:tc>
          <w:tcPr>
            <w:tcW w:w="673" w:type="dxa"/>
            <w:vMerge/>
            <w:vAlign w:val="center"/>
          </w:tcPr>
          <w:p w14:paraId="5FBA655A"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0CCF04B1"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7CF3A95A"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Более 2х лет</w:t>
            </w:r>
          </w:p>
        </w:tc>
        <w:tc>
          <w:tcPr>
            <w:tcW w:w="1559" w:type="dxa"/>
            <w:tcBorders>
              <w:top w:val="single" w:sz="4" w:space="0" w:color="auto"/>
              <w:bottom w:val="single" w:sz="4" w:space="0" w:color="auto"/>
            </w:tcBorders>
            <w:vAlign w:val="center"/>
          </w:tcPr>
          <w:p w14:paraId="2AB4E499"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0</w:t>
            </w:r>
          </w:p>
        </w:tc>
      </w:tr>
      <w:tr w:rsidR="000F2694" w:rsidRPr="006C54D0" w14:paraId="7DEAADB1" w14:textId="77777777" w:rsidTr="00153CCB">
        <w:trPr>
          <w:trHeight w:val="572"/>
        </w:trPr>
        <w:tc>
          <w:tcPr>
            <w:tcW w:w="673" w:type="dxa"/>
            <w:vMerge w:val="restart"/>
            <w:vAlign w:val="center"/>
          </w:tcPr>
          <w:p w14:paraId="73247C64"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5</w:t>
            </w:r>
          </w:p>
        </w:tc>
        <w:tc>
          <w:tcPr>
            <w:tcW w:w="4538" w:type="dxa"/>
            <w:vMerge w:val="restart"/>
            <w:vAlign w:val="center"/>
          </w:tcPr>
          <w:p w14:paraId="59C5066E" w14:textId="77777777" w:rsidR="000F2694" w:rsidRPr="006C54D0" w:rsidRDefault="000F2694" w:rsidP="00153CCB">
            <w:pPr>
              <w:pStyle w:val="ad"/>
              <w:widowControl w:val="0"/>
              <w:tabs>
                <w:tab w:val="left" w:pos="937"/>
              </w:tabs>
              <w:ind w:left="0" w:right="23"/>
              <w:rPr>
                <w:sz w:val="28"/>
                <w:szCs w:val="28"/>
              </w:rPr>
            </w:pPr>
          </w:p>
          <w:p w14:paraId="76949EC5" w14:textId="77777777" w:rsidR="000F2694" w:rsidRPr="006C54D0" w:rsidRDefault="000F2694" w:rsidP="00153CCB">
            <w:pPr>
              <w:pStyle w:val="ad"/>
              <w:widowControl w:val="0"/>
              <w:tabs>
                <w:tab w:val="left" w:pos="937"/>
              </w:tabs>
              <w:ind w:left="0" w:right="23"/>
              <w:rPr>
                <w:sz w:val="28"/>
                <w:szCs w:val="28"/>
              </w:rPr>
            </w:pPr>
          </w:p>
          <w:p w14:paraId="3E9BF296" w14:textId="77777777" w:rsidR="000F2694" w:rsidRPr="006C54D0" w:rsidRDefault="000F2694" w:rsidP="00153CCB">
            <w:pPr>
              <w:pStyle w:val="ad"/>
              <w:widowControl w:val="0"/>
              <w:tabs>
                <w:tab w:val="left" w:pos="937"/>
              </w:tabs>
              <w:ind w:left="0" w:right="23"/>
              <w:rPr>
                <w:sz w:val="28"/>
                <w:szCs w:val="28"/>
              </w:rPr>
            </w:pPr>
          </w:p>
          <w:p w14:paraId="7FB64A9E" w14:textId="77777777" w:rsidR="000F2694" w:rsidRPr="006C54D0" w:rsidRDefault="000F2694" w:rsidP="00153CCB">
            <w:pPr>
              <w:pStyle w:val="ad"/>
              <w:widowControl w:val="0"/>
              <w:tabs>
                <w:tab w:val="left" w:pos="937"/>
              </w:tabs>
              <w:ind w:left="0" w:right="23"/>
              <w:rPr>
                <w:sz w:val="28"/>
                <w:szCs w:val="28"/>
              </w:rPr>
            </w:pPr>
          </w:p>
          <w:p w14:paraId="0F597F58" w14:textId="77777777" w:rsidR="000F2694" w:rsidRPr="006C54D0" w:rsidRDefault="000F2694" w:rsidP="00153CCB">
            <w:pPr>
              <w:pStyle w:val="ad"/>
              <w:widowControl w:val="0"/>
              <w:tabs>
                <w:tab w:val="left" w:pos="937"/>
              </w:tabs>
              <w:ind w:left="0" w:right="23"/>
              <w:rPr>
                <w:sz w:val="28"/>
                <w:szCs w:val="28"/>
              </w:rPr>
            </w:pPr>
          </w:p>
          <w:p w14:paraId="777714D4" w14:textId="77777777" w:rsidR="000F2694" w:rsidRPr="006C54D0" w:rsidRDefault="000F2694" w:rsidP="00153CCB">
            <w:pPr>
              <w:pStyle w:val="ad"/>
              <w:widowControl w:val="0"/>
              <w:tabs>
                <w:tab w:val="left" w:pos="937"/>
              </w:tabs>
              <w:ind w:left="0" w:right="23"/>
              <w:rPr>
                <w:sz w:val="28"/>
                <w:szCs w:val="28"/>
              </w:rPr>
            </w:pPr>
            <w:r w:rsidRPr="006C54D0">
              <w:rPr>
                <w:sz w:val="28"/>
                <w:szCs w:val="28"/>
              </w:rPr>
              <w:t xml:space="preserve">Сумма дохода самозанятого, уплаченная </w:t>
            </w:r>
            <w:r w:rsidR="00A32A70" w:rsidRPr="006C54D0">
              <w:rPr>
                <w:sz w:val="28"/>
                <w:szCs w:val="28"/>
              </w:rPr>
              <w:t xml:space="preserve">с 1 января года, предшествующего году подачи заявки на участие в конкурсе, до даты подачи заявки о предоставлении субсидии </w:t>
            </w:r>
            <w:r w:rsidRPr="006C54D0">
              <w:rPr>
                <w:sz w:val="28"/>
                <w:szCs w:val="28"/>
              </w:rPr>
              <w:t>(на основании справки о состоянии расчетов (доходах) по налогу на профессиональный доход по форме КНД 1122036</w:t>
            </w:r>
            <w:r w:rsidRPr="006C54D0">
              <w:rPr>
                <w:b/>
                <w:sz w:val="28"/>
                <w:szCs w:val="28"/>
              </w:rPr>
              <w:t>*</w:t>
            </w:r>
            <w:r w:rsidRPr="006C54D0">
              <w:rPr>
                <w:sz w:val="28"/>
                <w:szCs w:val="28"/>
              </w:rPr>
              <w:t>)</w:t>
            </w:r>
          </w:p>
          <w:p w14:paraId="2E66FC42" w14:textId="77777777" w:rsidR="000F2694" w:rsidRPr="006C54D0" w:rsidRDefault="000F2694" w:rsidP="00153CCB">
            <w:pPr>
              <w:pStyle w:val="ad"/>
              <w:widowControl w:val="0"/>
              <w:tabs>
                <w:tab w:val="left" w:pos="937"/>
              </w:tabs>
              <w:ind w:left="0" w:right="23"/>
              <w:rPr>
                <w:sz w:val="28"/>
                <w:szCs w:val="28"/>
              </w:rPr>
            </w:pPr>
          </w:p>
          <w:p w14:paraId="3FE8318A" w14:textId="77777777" w:rsidR="000F2694" w:rsidRPr="006C54D0" w:rsidRDefault="000F2694" w:rsidP="00153CCB">
            <w:pPr>
              <w:pStyle w:val="ad"/>
              <w:widowControl w:val="0"/>
              <w:tabs>
                <w:tab w:val="left" w:pos="937"/>
              </w:tabs>
              <w:ind w:left="0" w:right="23"/>
              <w:rPr>
                <w:sz w:val="28"/>
                <w:szCs w:val="28"/>
              </w:rPr>
            </w:pPr>
          </w:p>
          <w:p w14:paraId="49C15280" w14:textId="77777777" w:rsidR="000F2694" w:rsidRPr="006C54D0" w:rsidRDefault="000F2694" w:rsidP="00153CCB">
            <w:pPr>
              <w:pStyle w:val="ad"/>
              <w:widowControl w:val="0"/>
              <w:tabs>
                <w:tab w:val="left" w:pos="937"/>
              </w:tabs>
              <w:ind w:left="0" w:right="23"/>
              <w:rPr>
                <w:sz w:val="28"/>
                <w:szCs w:val="28"/>
              </w:rPr>
            </w:pPr>
          </w:p>
          <w:p w14:paraId="1886CA66" w14:textId="77777777" w:rsidR="000F2694" w:rsidRPr="006C54D0" w:rsidRDefault="000F2694" w:rsidP="00153CCB">
            <w:pPr>
              <w:pStyle w:val="ad"/>
              <w:widowControl w:val="0"/>
              <w:tabs>
                <w:tab w:val="left" w:pos="937"/>
              </w:tabs>
              <w:ind w:left="0" w:right="23"/>
              <w:rPr>
                <w:sz w:val="28"/>
                <w:szCs w:val="28"/>
              </w:rPr>
            </w:pPr>
          </w:p>
          <w:p w14:paraId="060F72FD" w14:textId="77777777" w:rsidR="000F2694" w:rsidRPr="006C54D0" w:rsidRDefault="000F2694" w:rsidP="00153CCB">
            <w:pPr>
              <w:pStyle w:val="ad"/>
              <w:widowControl w:val="0"/>
              <w:tabs>
                <w:tab w:val="left" w:pos="937"/>
              </w:tabs>
              <w:ind w:left="0" w:right="23"/>
              <w:rPr>
                <w:sz w:val="28"/>
                <w:szCs w:val="28"/>
              </w:rPr>
            </w:pPr>
          </w:p>
          <w:p w14:paraId="19BB15C6" w14:textId="77777777" w:rsidR="000F2694" w:rsidRPr="006C54D0" w:rsidRDefault="000F2694" w:rsidP="00153CCB">
            <w:pPr>
              <w:pStyle w:val="ad"/>
              <w:widowControl w:val="0"/>
              <w:tabs>
                <w:tab w:val="left" w:pos="937"/>
              </w:tabs>
              <w:ind w:left="0" w:right="23"/>
              <w:rPr>
                <w:sz w:val="28"/>
                <w:szCs w:val="28"/>
              </w:rPr>
            </w:pPr>
          </w:p>
          <w:p w14:paraId="393F19CF" w14:textId="77777777" w:rsidR="000F2694" w:rsidRPr="006C54D0" w:rsidRDefault="000F2694" w:rsidP="00153CCB">
            <w:pPr>
              <w:pStyle w:val="ad"/>
              <w:widowControl w:val="0"/>
              <w:tabs>
                <w:tab w:val="left" w:pos="937"/>
              </w:tabs>
              <w:ind w:left="0" w:right="23"/>
              <w:rPr>
                <w:sz w:val="28"/>
                <w:szCs w:val="28"/>
              </w:rPr>
            </w:pPr>
          </w:p>
          <w:p w14:paraId="44CDDB9D"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286EDF77"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До 200 тыс. руб.</w:t>
            </w:r>
          </w:p>
        </w:tc>
        <w:tc>
          <w:tcPr>
            <w:tcW w:w="1559" w:type="dxa"/>
            <w:tcBorders>
              <w:top w:val="single" w:sz="4" w:space="0" w:color="auto"/>
              <w:bottom w:val="single" w:sz="4" w:space="0" w:color="auto"/>
            </w:tcBorders>
            <w:vAlign w:val="center"/>
          </w:tcPr>
          <w:p w14:paraId="407FB25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w:t>
            </w:r>
          </w:p>
        </w:tc>
      </w:tr>
      <w:tr w:rsidR="000F2694" w:rsidRPr="006C54D0" w14:paraId="03F35CD4" w14:textId="77777777" w:rsidTr="00153CCB">
        <w:trPr>
          <w:trHeight w:val="621"/>
        </w:trPr>
        <w:tc>
          <w:tcPr>
            <w:tcW w:w="673" w:type="dxa"/>
            <w:vMerge/>
            <w:vAlign w:val="center"/>
          </w:tcPr>
          <w:p w14:paraId="2F164E92"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05D106D7"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3F002ABD"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200-400 тыс. руб.</w:t>
            </w:r>
          </w:p>
        </w:tc>
        <w:tc>
          <w:tcPr>
            <w:tcW w:w="1559" w:type="dxa"/>
            <w:tcBorders>
              <w:top w:val="single" w:sz="4" w:space="0" w:color="auto"/>
              <w:bottom w:val="single" w:sz="4" w:space="0" w:color="auto"/>
            </w:tcBorders>
            <w:vAlign w:val="center"/>
          </w:tcPr>
          <w:p w14:paraId="04747D3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w:t>
            </w:r>
          </w:p>
        </w:tc>
      </w:tr>
      <w:tr w:rsidR="000F2694" w:rsidRPr="006C54D0" w14:paraId="595FD0E3" w14:textId="77777777" w:rsidTr="00153CCB">
        <w:trPr>
          <w:trHeight w:val="703"/>
        </w:trPr>
        <w:tc>
          <w:tcPr>
            <w:tcW w:w="673" w:type="dxa"/>
            <w:vMerge/>
            <w:vAlign w:val="center"/>
          </w:tcPr>
          <w:p w14:paraId="2A3CE1F2"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7CB4CBD7"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3EFCE985"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400-600 тыс. руб.</w:t>
            </w:r>
          </w:p>
        </w:tc>
        <w:tc>
          <w:tcPr>
            <w:tcW w:w="1559" w:type="dxa"/>
            <w:tcBorders>
              <w:top w:val="single" w:sz="4" w:space="0" w:color="auto"/>
              <w:bottom w:val="single" w:sz="4" w:space="0" w:color="auto"/>
            </w:tcBorders>
            <w:vAlign w:val="center"/>
          </w:tcPr>
          <w:p w14:paraId="07977B3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3</w:t>
            </w:r>
          </w:p>
        </w:tc>
      </w:tr>
      <w:tr w:rsidR="000F2694" w:rsidRPr="006C54D0" w14:paraId="6B524E30" w14:textId="77777777" w:rsidTr="00153CCB">
        <w:trPr>
          <w:trHeight w:val="640"/>
        </w:trPr>
        <w:tc>
          <w:tcPr>
            <w:tcW w:w="673" w:type="dxa"/>
            <w:vMerge/>
            <w:vAlign w:val="center"/>
          </w:tcPr>
          <w:p w14:paraId="4BDD8CB9"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0D6C8381"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16FDADBA"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600-800 тыс. руб.</w:t>
            </w:r>
          </w:p>
        </w:tc>
        <w:tc>
          <w:tcPr>
            <w:tcW w:w="1559" w:type="dxa"/>
            <w:tcBorders>
              <w:top w:val="single" w:sz="4" w:space="0" w:color="auto"/>
              <w:bottom w:val="single" w:sz="4" w:space="0" w:color="auto"/>
            </w:tcBorders>
            <w:vAlign w:val="center"/>
          </w:tcPr>
          <w:p w14:paraId="1CFE857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4</w:t>
            </w:r>
          </w:p>
        </w:tc>
      </w:tr>
      <w:tr w:rsidR="000F2694" w:rsidRPr="006C54D0" w14:paraId="672BC9C7" w14:textId="77777777" w:rsidTr="00153CCB">
        <w:trPr>
          <w:trHeight w:val="660"/>
        </w:trPr>
        <w:tc>
          <w:tcPr>
            <w:tcW w:w="673" w:type="dxa"/>
            <w:vMerge/>
            <w:vAlign w:val="center"/>
          </w:tcPr>
          <w:p w14:paraId="4F8E773B"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2780EC93"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18008A96" w14:textId="77777777" w:rsidR="000F2694" w:rsidRPr="006C54D0" w:rsidRDefault="000F2694" w:rsidP="00153CCB">
            <w:pPr>
              <w:jc w:val="center"/>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800-1000 тыс. руб.</w:t>
            </w:r>
          </w:p>
        </w:tc>
        <w:tc>
          <w:tcPr>
            <w:tcW w:w="1559" w:type="dxa"/>
            <w:tcBorders>
              <w:top w:val="single" w:sz="4" w:space="0" w:color="auto"/>
              <w:bottom w:val="single" w:sz="4" w:space="0" w:color="auto"/>
            </w:tcBorders>
            <w:vAlign w:val="center"/>
          </w:tcPr>
          <w:p w14:paraId="67D16565"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5</w:t>
            </w:r>
          </w:p>
        </w:tc>
      </w:tr>
      <w:tr w:rsidR="000F2694" w:rsidRPr="006C54D0" w14:paraId="0D4403A4" w14:textId="77777777" w:rsidTr="00153CCB">
        <w:trPr>
          <w:trHeight w:val="619"/>
        </w:trPr>
        <w:tc>
          <w:tcPr>
            <w:tcW w:w="673" w:type="dxa"/>
            <w:vMerge/>
            <w:vAlign w:val="center"/>
          </w:tcPr>
          <w:p w14:paraId="15E8BB53"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1C672570"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3C13FBB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1000-1200 тыс. руб.</w:t>
            </w:r>
          </w:p>
        </w:tc>
        <w:tc>
          <w:tcPr>
            <w:tcW w:w="1559" w:type="dxa"/>
            <w:tcBorders>
              <w:top w:val="single" w:sz="4" w:space="0" w:color="auto"/>
              <w:bottom w:val="single" w:sz="4" w:space="0" w:color="auto"/>
            </w:tcBorders>
            <w:vAlign w:val="center"/>
          </w:tcPr>
          <w:p w14:paraId="65ABDCD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6</w:t>
            </w:r>
          </w:p>
        </w:tc>
      </w:tr>
      <w:tr w:rsidR="000F2694" w:rsidRPr="006C54D0" w14:paraId="1EA3A2F0" w14:textId="77777777" w:rsidTr="00153CCB">
        <w:trPr>
          <w:trHeight w:val="705"/>
        </w:trPr>
        <w:tc>
          <w:tcPr>
            <w:tcW w:w="673" w:type="dxa"/>
            <w:vMerge/>
            <w:vAlign w:val="center"/>
          </w:tcPr>
          <w:p w14:paraId="054C74C3"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61280992"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580410BC"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1200-1400 тыс. руб.</w:t>
            </w:r>
          </w:p>
        </w:tc>
        <w:tc>
          <w:tcPr>
            <w:tcW w:w="1559" w:type="dxa"/>
            <w:tcBorders>
              <w:top w:val="single" w:sz="4" w:space="0" w:color="auto"/>
              <w:bottom w:val="single" w:sz="4" w:space="0" w:color="auto"/>
            </w:tcBorders>
            <w:vAlign w:val="center"/>
          </w:tcPr>
          <w:p w14:paraId="2F02EF5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7</w:t>
            </w:r>
          </w:p>
        </w:tc>
      </w:tr>
      <w:tr w:rsidR="000F2694" w:rsidRPr="006C54D0" w14:paraId="40847582" w14:textId="77777777" w:rsidTr="00153CCB">
        <w:trPr>
          <w:trHeight w:val="696"/>
        </w:trPr>
        <w:tc>
          <w:tcPr>
            <w:tcW w:w="673" w:type="dxa"/>
            <w:vMerge/>
            <w:vAlign w:val="center"/>
          </w:tcPr>
          <w:p w14:paraId="06AE809F"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6F890669"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76C7E24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1400-1600 тыс. руб.</w:t>
            </w:r>
          </w:p>
        </w:tc>
        <w:tc>
          <w:tcPr>
            <w:tcW w:w="1559" w:type="dxa"/>
            <w:tcBorders>
              <w:top w:val="single" w:sz="4" w:space="0" w:color="auto"/>
              <w:bottom w:val="single" w:sz="4" w:space="0" w:color="auto"/>
            </w:tcBorders>
            <w:vAlign w:val="center"/>
          </w:tcPr>
          <w:p w14:paraId="6D3FB80B"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8</w:t>
            </w:r>
          </w:p>
        </w:tc>
      </w:tr>
      <w:tr w:rsidR="000F2694" w:rsidRPr="006C54D0" w14:paraId="56A9A463" w14:textId="77777777" w:rsidTr="00153CCB">
        <w:trPr>
          <w:trHeight w:val="705"/>
        </w:trPr>
        <w:tc>
          <w:tcPr>
            <w:tcW w:w="673" w:type="dxa"/>
            <w:vMerge/>
            <w:vAlign w:val="center"/>
          </w:tcPr>
          <w:p w14:paraId="349CCB47"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7E2F2E78"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73169CF7"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1600-1800 тыс. руб.</w:t>
            </w:r>
          </w:p>
        </w:tc>
        <w:tc>
          <w:tcPr>
            <w:tcW w:w="1559" w:type="dxa"/>
            <w:tcBorders>
              <w:top w:val="single" w:sz="4" w:space="0" w:color="auto"/>
              <w:bottom w:val="single" w:sz="4" w:space="0" w:color="auto"/>
            </w:tcBorders>
            <w:vAlign w:val="center"/>
          </w:tcPr>
          <w:p w14:paraId="459094C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9</w:t>
            </w:r>
          </w:p>
        </w:tc>
      </w:tr>
      <w:tr w:rsidR="000F2694" w:rsidRPr="006C54D0" w14:paraId="1E1FF195" w14:textId="77777777" w:rsidTr="00153CCB">
        <w:trPr>
          <w:trHeight w:val="705"/>
        </w:trPr>
        <w:tc>
          <w:tcPr>
            <w:tcW w:w="673" w:type="dxa"/>
            <w:vMerge/>
            <w:vAlign w:val="center"/>
          </w:tcPr>
          <w:p w14:paraId="451445FA"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35CD63C2"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2378DE7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1800-2000 тыс. руб.</w:t>
            </w:r>
          </w:p>
        </w:tc>
        <w:tc>
          <w:tcPr>
            <w:tcW w:w="1559" w:type="dxa"/>
            <w:tcBorders>
              <w:top w:val="single" w:sz="4" w:space="0" w:color="auto"/>
              <w:bottom w:val="single" w:sz="4" w:space="0" w:color="auto"/>
            </w:tcBorders>
            <w:vAlign w:val="center"/>
          </w:tcPr>
          <w:p w14:paraId="6EFA9480"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10</w:t>
            </w:r>
          </w:p>
        </w:tc>
      </w:tr>
      <w:tr w:rsidR="000F2694" w:rsidRPr="006C54D0" w14:paraId="2385EA0D" w14:textId="77777777" w:rsidTr="00153CCB">
        <w:trPr>
          <w:trHeight w:val="630"/>
        </w:trPr>
        <w:tc>
          <w:tcPr>
            <w:tcW w:w="673" w:type="dxa"/>
            <w:vMerge/>
            <w:vAlign w:val="center"/>
          </w:tcPr>
          <w:p w14:paraId="4A839701"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3544CBD8"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2B4CE613"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2000-2200 тыс. руб.</w:t>
            </w:r>
          </w:p>
        </w:tc>
        <w:tc>
          <w:tcPr>
            <w:tcW w:w="1559" w:type="dxa"/>
            <w:tcBorders>
              <w:top w:val="single" w:sz="4" w:space="0" w:color="auto"/>
              <w:bottom w:val="single" w:sz="4" w:space="0" w:color="auto"/>
            </w:tcBorders>
            <w:vAlign w:val="center"/>
          </w:tcPr>
          <w:p w14:paraId="4023411E"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11</w:t>
            </w:r>
          </w:p>
        </w:tc>
      </w:tr>
      <w:tr w:rsidR="000F2694" w:rsidRPr="006C54D0" w14:paraId="05FC7B94" w14:textId="77777777" w:rsidTr="00153CCB">
        <w:trPr>
          <w:trHeight w:val="440"/>
        </w:trPr>
        <w:tc>
          <w:tcPr>
            <w:tcW w:w="673" w:type="dxa"/>
            <w:vMerge/>
            <w:vAlign w:val="center"/>
          </w:tcPr>
          <w:p w14:paraId="6370B981" w14:textId="77777777" w:rsidR="000F2694" w:rsidRPr="006C54D0" w:rsidRDefault="000F2694" w:rsidP="00153CCB">
            <w:pPr>
              <w:pStyle w:val="ad"/>
              <w:widowControl w:val="0"/>
              <w:tabs>
                <w:tab w:val="left" w:pos="937"/>
              </w:tabs>
              <w:ind w:left="0" w:right="23"/>
              <w:jc w:val="center"/>
              <w:rPr>
                <w:sz w:val="28"/>
                <w:szCs w:val="28"/>
              </w:rPr>
            </w:pPr>
          </w:p>
        </w:tc>
        <w:tc>
          <w:tcPr>
            <w:tcW w:w="4538" w:type="dxa"/>
            <w:vMerge/>
            <w:vAlign w:val="center"/>
          </w:tcPr>
          <w:p w14:paraId="76898052" w14:textId="77777777" w:rsidR="000F2694" w:rsidRPr="006C54D0" w:rsidRDefault="000F2694" w:rsidP="00153CCB">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140CD0AA"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2200-2400 тыс. руб.</w:t>
            </w:r>
          </w:p>
        </w:tc>
        <w:tc>
          <w:tcPr>
            <w:tcW w:w="1559" w:type="dxa"/>
            <w:tcBorders>
              <w:top w:val="single" w:sz="4" w:space="0" w:color="auto"/>
              <w:bottom w:val="single" w:sz="4" w:space="0" w:color="auto"/>
            </w:tcBorders>
            <w:vAlign w:val="center"/>
          </w:tcPr>
          <w:p w14:paraId="4AADBB6F" w14:textId="77777777" w:rsidR="000F2694" w:rsidRPr="006C54D0" w:rsidRDefault="000F2694" w:rsidP="00153CCB">
            <w:pPr>
              <w:pStyle w:val="ad"/>
              <w:widowControl w:val="0"/>
              <w:tabs>
                <w:tab w:val="left" w:pos="937"/>
              </w:tabs>
              <w:ind w:left="0" w:right="23"/>
              <w:jc w:val="center"/>
              <w:rPr>
                <w:sz w:val="28"/>
                <w:szCs w:val="28"/>
              </w:rPr>
            </w:pPr>
            <w:r w:rsidRPr="006C54D0">
              <w:rPr>
                <w:sz w:val="28"/>
                <w:szCs w:val="28"/>
              </w:rPr>
              <w:t>12</w:t>
            </w:r>
          </w:p>
        </w:tc>
      </w:tr>
      <w:tr w:rsidR="00C86FD4" w:rsidRPr="006C54D0" w14:paraId="36C54ADD" w14:textId="77777777" w:rsidTr="005E4748">
        <w:trPr>
          <w:trHeight w:val="1001"/>
        </w:trPr>
        <w:tc>
          <w:tcPr>
            <w:tcW w:w="673" w:type="dxa"/>
            <w:vMerge w:val="restart"/>
            <w:vAlign w:val="center"/>
          </w:tcPr>
          <w:p w14:paraId="421D7F9C" w14:textId="77777777" w:rsidR="00C86FD4" w:rsidRPr="006C54D0" w:rsidRDefault="00C86FD4" w:rsidP="00153CCB">
            <w:pPr>
              <w:pStyle w:val="ad"/>
              <w:widowControl w:val="0"/>
              <w:tabs>
                <w:tab w:val="left" w:pos="937"/>
              </w:tabs>
              <w:ind w:left="0" w:right="23"/>
              <w:jc w:val="center"/>
              <w:rPr>
                <w:sz w:val="28"/>
                <w:szCs w:val="28"/>
              </w:rPr>
            </w:pPr>
            <w:r w:rsidRPr="006C54D0">
              <w:rPr>
                <w:sz w:val="28"/>
                <w:szCs w:val="28"/>
              </w:rPr>
              <w:t>6</w:t>
            </w:r>
          </w:p>
        </w:tc>
        <w:tc>
          <w:tcPr>
            <w:tcW w:w="4538" w:type="dxa"/>
            <w:vMerge w:val="restart"/>
            <w:vAlign w:val="center"/>
          </w:tcPr>
          <w:p w14:paraId="00B548E9" w14:textId="77777777" w:rsidR="00C86FD4" w:rsidRPr="006C54D0" w:rsidRDefault="00C86FD4" w:rsidP="005E4748">
            <w:pPr>
              <w:pStyle w:val="ad"/>
              <w:widowControl w:val="0"/>
              <w:tabs>
                <w:tab w:val="left" w:pos="937"/>
              </w:tabs>
              <w:ind w:left="0" w:right="23"/>
              <w:rPr>
                <w:sz w:val="28"/>
                <w:szCs w:val="28"/>
              </w:rPr>
            </w:pPr>
            <w:r w:rsidRPr="006C54D0">
              <w:rPr>
                <w:sz w:val="28"/>
                <w:szCs w:val="28"/>
              </w:rPr>
              <w:t xml:space="preserve">Реализация проекта самозанятым в сфере туристической деятельности </w:t>
            </w:r>
          </w:p>
        </w:tc>
        <w:tc>
          <w:tcPr>
            <w:tcW w:w="2694" w:type="dxa"/>
            <w:tcBorders>
              <w:top w:val="single" w:sz="4" w:space="0" w:color="auto"/>
              <w:bottom w:val="single" w:sz="4" w:space="0" w:color="auto"/>
            </w:tcBorders>
            <w:vAlign w:val="center"/>
          </w:tcPr>
          <w:p w14:paraId="45BABFD4" w14:textId="77777777" w:rsidR="00C86FD4" w:rsidRPr="006C54D0" w:rsidRDefault="00C86FD4" w:rsidP="00281175">
            <w:pPr>
              <w:pStyle w:val="ad"/>
              <w:widowControl w:val="0"/>
              <w:tabs>
                <w:tab w:val="left" w:pos="937"/>
              </w:tabs>
              <w:ind w:left="0" w:right="23"/>
              <w:jc w:val="center"/>
              <w:rPr>
                <w:sz w:val="28"/>
                <w:szCs w:val="28"/>
              </w:rPr>
            </w:pPr>
            <w:r w:rsidRPr="006C54D0">
              <w:rPr>
                <w:sz w:val="28"/>
                <w:szCs w:val="28"/>
              </w:rPr>
              <w:t>Наличие проекта</w:t>
            </w:r>
          </w:p>
        </w:tc>
        <w:tc>
          <w:tcPr>
            <w:tcW w:w="1559" w:type="dxa"/>
            <w:tcBorders>
              <w:top w:val="single" w:sz="4" w:space="0" w:color="auto"/>
              <w:bottom w:val="single" w:sz="4" w:space="0" w:color="auto"/>
            </w:tcBorders>
            <w:vAlign w:val="center"/>
          </w:tcPr>
          <w:p w14:paraId="285DEFCD" w14:textId="77777777" w:rsidR="00C86FD4" w:rsidRPr="006C54D0" w:rsidRDefault="005E4748" w:rsidP="00281175">
            <w:pPr>
              <w:pStyle w:val="ad"/>
              <w:widowControl w:val="0"/>
              <w:tabs>
                <w:tab w:val="left" w:pos="937"/>
              </w:tabs>
              <w:ind w:left="0" w:right="23"/>
              <w:jc w:val="center"/>
              <w:rPr>
                <w:sz w:val="28"/>
                <w:szCs w:val="28"/>
              </w:rPr>
            </w:pPr>
            <w:r w:rsidRPr="006C54D0">
              <w:rPr>
                <w:sz w:val="28"/>
                <w:szCs w:val="28"/>
              </w:rPr>
              <w:t>5</w:t>
            </w:r>
          </w:p>
        </w:tc>
      </w:tr>
      <w:tr w:rsidR="00C86FD4" w:rsidRPr="006C54D0" w14:paraId="5FDF3E18" w14:textId="77777777" w:rsidTr="00153CCB">
        <w:trPr>
          <w:trHeight w:val="956"/>
        </w:trPr>
        <w:tc>
          <w:tcPr>
            <w:tcW w:w="673" w:type="dxa"/>
            <w:vMerge/>
            <w:vAlign w:val="center"/>
          </w:tcPr>
          <w:p w14:paraId="49D5CD63" w14:textId="77777777" w:rsidR="00C86FD4" w:rsidRPr="006C54D0" w:rsidRDefault="00C86FD4" w:rsidP="00153CCB">
            <w:pPr>
              <w:pStyle w:val="ad"/>
              <w:widowControl w:val="0"/>
              <w:tabs>
                <w:tab w:val="left" w:pos="937"/>
              </w:tabs>
              <w:ind w:left="0" w:right="23"/>
              <w:jc w:val="center"/>
              <w:rPr>
                <w:sz w:val="28"/>
                <w:szCs w:val="28"/>
              </w:rPr>
            </w:pPr>
          </w:p>
        </w:tc>
        <w:tc>
          <w:tcPr>
            <w:tcW w:w="4538" w:type="dxa"/>
            <w:vMerge/>
            <w:vAlign w:val="center"/>
          </w:tcPr>
          <w:p w14:paraId="2A352549" w14:textId="77777777" w:rsidR="00C86FD4" w:rsidRPr="006C54D0" w:rsidRDefault="00C86FD4" w:rsidP="00281175">
            <w:pPr>
              <w:pStyle w:val="ad"/>
              <w:widowControl w:val="0"/>
              <w:tabs>
                <w:tab w:val="left" w:pos="937"/>
              </w:tabs>
              <w:ind w:left="0" w:right="23"/>
              <w:rPr>
                <w:sz w:val="28"/>
                <w:szCs w:val="28"/>
              </w:rPr>
            </w:pPr>
          </w:p>
        </w:tc>
        <w:tc>
          <w:tcPr>
            <w:tcW w:w="2694" w:type="dxa"/>
            <w:tcBorders>
              <w:top w:val="single" w:sz="4" w:space="0" w:color="auto"/>
              <w:bottom w:val="single" w:sz="4" w:space="0" w:color="auto"/>
            </w:tcBorders>
            <w:vAlign w:val="center"/>
          </w:tcPr>
          <w:p w14:paraId="53E41E96" w14:textId="77777777" w:rsidR="00C86FD4" w:rsidRPr="006C54D0" w:rsidRDefault="00C86FD4" w:rsidP="00281175">
            <w:pPr>
              <w:pStyle w:val="ad"/>
              <w:widowControl w:val="0"/>
              <w:tabs>
                <w:tab w:val="left" w:pos="937"/>
              </w:tabs>
              <w:ind w:left="0" w:right="23"/>
              <w:jc w:val="center"/>
              <w:rPr>
                <w:sz w:val="28"/>
                <w:szCs w:val="28"/>
              </w:rPr>
            </w:pPr>
            <w:r w:rsidRPr="006C54D0">
              <w:rPr>
                <w:sz w:val="28"/>
                <w:szCs w:val="28"/>
              </w:rPr>
              <w:t>Отсутствие проекта</w:t>
            </w:r>
          </w:p>
        </w:tc>
        <w:tc>
          <w:tcPr>
            <w:tcW w:w="1559" w:type="dxa"/>
            <w:tcBorders>
              <w:top w:val="single" w:sz="4" w:space="0" w:color="auto"/>
              <w:bottom w:val="single" w:sz="4" w:space="0" w:color="auto"/>
            </w:tcBorders>
            <w:vAlign w:val="center"/>
          </w:tcPr>
          <w:p w14:paraId="71763BC1" w14:textId="77777777" w:rsidR="00C86FD4" w:rsidRPr="006C54D0" w:rsidRDefault="00C86FD4" w:rsidP="00281175">
            <w:pPr>
              <w:pStyle w:val="ad"/>
              <w:widowControl w:val="0"/>
              <w:tabs>
                <w:tab w:val="left" w:pos="937"/>
              </w:tabs>
              <w:ind w:left="0" w:right="23"/>
              <w:jc w:val="center"/>
              <w:rPr>
                <w:sz w:val="28"/>
                <w:szCs w:val="28"/>
              </w:rPr>
            </w:pPr>
            <w:r w:rsidRPr="006C54D0">
              <w:rPr>
                <w:sz w:val="28"/>
                <w:szCs w:val="28"/>
              </w:rPr>
              <w:t>0</w:t>
            </w:r>
          </w:p>
        </w:tc>
      </w:tr>
    </w:tbl>
    <w:p w14:paraId="125DF69D" w14:textId="77777777" w:rsidR="000F2694" w:rsidRPr="006C54D0" w:rsidRDefault="000F2694" w:rsidP="000F2694">
      <w:pPr>
        <w:pStyle w:val="ad"/>
        <w:widowControl w:val="0"/>
        <w:tabs>
          <w:tab w:val="left" w:pos="937"/>
        </w:tabs>
        <w:ind w:left="0" w:right="23" w:firstLine="709"/>
        <w:jc w:val="both"/>
        <w:rPr>
          <w:sz w:val="28"/>
          <w:szCs w:val="28"/>
        </w:rPr>
      </w:pPr>
    </w:p>
    <w:p w14:paraId="39CA9AFC" w14:textId="77777777" w:rsidR="000F2694" w:rsidRPr="006C54D0" w:rsidRDefault="000F2694" w:rsidP="000F2694">
      <w:pPr>
        <w:spacing w:after="0" w:line="240" w:lineRule="auto"/>
        <w:ind w:firstLine="709"/>
        <w:jc w:val="both"/>
        <w:rPr>
          <w:rFonts w:ascii="Times New Roman" w:eastAsia="Times New Roman" w:hAnsi="Times New Roman" w:cs="Times New Roman"/>
          <w:sz w:val="10"/>
          <w:szCs w:val="10"/>
          <w:lang w:eastAsia="ru-RU"/>
        </w:rPr>
      </w:pPr>
    </w:p>
    <w:p w14:paraId="2CA886F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б) количество баллов по всем критериям суммируется.</w:t>
      </w:r>
    </w:p>
    <w:p w14:paraId="584FA91F" w14:textId="77777777" w:rsidR="000F2694" w:rsidRPr="006C54D0" w:rsidRDefault="000F2694" w:rsidP="000F2694">
      <w:pPr>
        <w:spacing w:after="0" w:line="240" w:lineRule="auto"/>
        <w:ind w:firstLine="709"/>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Победители Конкурсного отбора определяются по наибольшей сумме набранных баллов. В случае если самозанятыми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14:paraId="0317E4DB" w14:textId="77777777" w:rsidR="000F2694" w:rsidRPr="006C54D0" w:rsidRDefault="000F2694" w:rsidP="000F2694">
      <w:pPr>
        <w:spacing w:after="0" w:line="240" w:lineRule="auto"/>
        <w:ind w:firstLine="709"/>
        <w:jc w:val="both"/>
        <w:rPr>
          <w:rFonts w:ascii="Times New Roman" w:eastAsia="Times New Roman" w:hAnsi="Times New Roman" w:cs="Times New Roman"/>
          <w:szCs w:val="28"/>
          <w:lang w:eastAsia="ru-RU"/>
        </w:rPr>
      </w:pPr>
      <w:r w:rsidRPr="006C54D0">
        <w:rPr>
          <w:rFonts w:ascii="Times New Roman" w:eastAsia="Times New Roman" w:hAnsi="Times New Roman" w:cs="Times New Roman"/>
          <w:b/>
          <w:szCs w:val="28"/>
          <w:lang w:eastAsia="ru-RU"/>
        </w:rPr>
        <w:t>*</w:t>
      </w:r>
      <w:r w:rsidRPr="006C54D0">
        <w:rPr>
          <w:rFonts w:ascii="Times New Roman" w:eastAsia="Times New Roman" w:hAnsi="Times New Roman" w:cs="Times New Roman"/>
          <w:szCs w:val="28"/>
          <w:lang w:eastAsia="ru-RU"/>
        </w:rPr>
        <w:t xml:space="preserve"> утверждена Письмом ФНС России от 5 июня 2019 года № СД-4-3/10848 «О справках по налогу на профессиональный доход»</w:t>
      </w:r>
    </w:p>
    <w:p w14:paraId="46B349D3"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sectPr w:rsidR="000F2694" w:rsidRPr="006C54D0" w:rsidSect="00153CCB">
          <w:pgSz w:w="11906" w:h="16838"/>
          <w:pgMar w:top="567" w:right="851" w:bottom="567" w:left="1701" w:header="708" w:footer="708" w:gutter="0"/>
          <w:cols w:space="708"/>
          <w:docGrid w:linePitch="360"/>
        </w:sectPr>
      </w:pPr>
    </w:p>
    <w:p w14:paraId="6723FA32" w14:textId="77777777" w:rsidR="000F2694" w:rsidRPr="006C54D0" w:rsidRDefault="000F2694" w:rsidP="000F2694">
      <w:pPr>
        <w:pStyle w:val="1"/>
        <w:jc w:val="right"/>
        <w:rPr>
          <w:rFonts w:ascii="Times New Roman" w:hAnsi="Times New Roman" w:cs="Times New Roman"/>
          <w:sz w:val="28"/>
        </w:rPr>
      </w:pPr>
      <w:bookmarkStart w:id="76" w:name="_Toc56601853"/>
      <w:bookmarkStart w:id="77" w:name="_Toc135303964"/>
      <w:r w:rsidRPr="006C54D0">
        <w:rPr>
          <w:rFonts w:ascii="Times New Roman" w:hAnsi="Times New Roman" w:cs="Times New Roman"/>
          <w:sz w:val="28"/>
        </w:rPr>
        <w:t xml:space="preserve">Приложение </w:t>
      </w:r>
      <w:bookmarkEnd w:id="76"/>
      <w:r w:rsidRPr="006C54D0">
        <w:rPr>
          <w:rFonts w:ascii="Times New Roman" w:hAnsi="Times New Roman" w:cs="Times New Roman"/>
          <w:sz w:val="28"/>
        </w:rPr>
        <w:t>№ 11</w:t>
      </w:r>
      <w:bookmarkEnd w:id="77"/>
    </w:p>
    <w:p w14:paraId="6A423923" w14:textId="77777777" w:rsidR="009142E5" w:rsidRPr="006C54D0" w:rsidRDefault="009142E5" w:rsidP="009142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ОТЧЕТ</w:t>
      </w:r>
    </w:p>
    <w:p w14:paraId="0996DFEA" w14:textId="77777777" w:rsidR="009142E5" w:rsidRPr="006C54D0" w:rsidRDefault="009142E5" w:rsidP="009142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 xml:space="preserve">о достижении значений показателей результативности </w:t>
      </w:r>
    </w:p>
    <w:p w14:paraId="7C18D292" w14:textId="77777777" w:rsidR="009142E5" w:rsidRPr="006C54D0" w:rsidRDefault="009142E5" w:rsidP="009142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субъектом малого или среднего предпринимательства</w:t>
      </w:r>
    </w:p>
    <w:p w14:paraId="5F531E94" w14:textId="77777777" w:rsidR="009142E5" w:rsidRPr="006C54D0" w:rsidRDefault="009142E5" w:rsidP="009142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по состоянию на ___ ________ 20__ года</w:t>
      </w:r>
    </w:p>
    <w:p w14:paraId="12C8F134" w14:textId="77777777" w:rsidR="009142E5" w:rsidRPr="006C54D0" w:rsidRDefault="009142E5" w:rsidP="009142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1DA1EC6"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Наименование Получателя ________________________________________________________________</w:t>
      </w:r>
    </w:p>
    <w:p w14:paraId="67DB6553"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Периодичность: __________________________________________________________________________</w:t>
      </w:r>
    </w:p>
    <w:p w14:paraId="66CB015C" w14:textId="77777777" w:rsidR="009142E5" w:rsidRPr="006C54D0" w:rsidRDefault="009142E5" w:rsidP="009142E5">
      <w:pPr>
        <w:autoSpaceDE w:val="0"/>
        <w:autoSpaceDN w:val="0"/>
        <w:adjustRightInd w:val="0"/>
        <w:spacing w:after="0" w:line="240" w:lineRule="auto"/>
        <w:jc w:val="center"/>
        <w:rPr>
          <w:rFonts w:ascii="Times New Roman" w:hAnsi="Times New Roman"/>
          <w:b/>
          <w:sz w:val="24"/>
          <w:szCs w:val="24"/>
        </w:rPr>
      </w:pPr>
    </w:p>
    <w:p w14:paraId="150008F5" w14:textId="77777777" w:rsidR="009142E5" w:rsidRPr="006C54D0" w:rsidRDefault="009142E5" w:rsidP="009142E5">
      <w:pPr>
        <w:autoSpaceDE w:val="0"/>
        <w:autoSpaceDN w:val="0"/>
        <w:adjustRightInd w:val="0"/>
        <w:spacing w:after="0" w:line="240" w:lineRule="auto"/>
        <w:jc w:val="both"/>
        <w:rPr>
          <w:rFonts w:ascii="Times New Roman" w:hAnsi="Times New Roman"/>
          <w:sz w:val="24"/>
          <w:szCs w:val="24"/>
        </w:rPr>
      </w:pPr>
    </w:p>
    <w:tbl>
      <w:tblPr>
        <w:tblW w:w="1474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77"/>
        <w:gridCol w:w="1699"/>
        <w:gridCol w:w="1703"/>
        <w:gridCol w:w="1417"/>
        <w:gridCol w:w="1701"/>
        <w:gridCol w:w="1701"/>
        <w:gridCol w:w="1560"/>
        <w:gridCol w:w="1417"/>
      </w:tblGrid>
      <w:tr w:rsidR="009142E5" w:rsidRPr="006C54D0" w14:paraId="6AF73156" w14:textId="77777777" w:rsidTr="00C159F4">
        <w:trPr>
          <w:trHeight w:val="908"/>
        </w:trPr>
        <w:tc>
          <w:tcPr>
            <w:tcW w:w="568" w:type="dxa"/>
            <w:vMerge w:val="restart"/>
          </w:tcPr>
          <w:p w14:paraId="3D644D03"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N</w:t>
            </w:r>
          </w:p>
          <w:p w14:paraId="4BEB33CC"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п/п</w:t>
            </w:r>
          </w:p>
        </w:tc>
        <w:tc>
          <w:tcPr>
            <w:tcW w:w="2977" w:type="dxa"/>
            <w:vMerge w:val="restart"/>
          </w:tcPr>
          <w:p w14:paraId="192EEC6F"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Наименование показателя</w:t>
            </w:r>
          </w:p>
          <w:p w14:paraId="38311134" w14:textId="77777777" w:rsidR="009142E5" w:rsidRPr="006C54D0" w:rsidRDefault="006538D7"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74" w:history="1">
              <w:r w:rsidR="009142E5" w:rsidRPr="006C54D0">
                <w:rPr>
                  <w:rFonts w:ascii="Times New Roman" w:eastAsia="Times New Roman" w:hAnsi="Times New Roman" w:cs="Times New Roman"/>
                  <w:sz w:val="24"/>
                  <w:szCs w:val="24"/>
                  <w:lang w:eastAsia="ru-RU"/>
                </w:rPr>
                <w:t>&lt;1&gt;</w:t>
              </w:r>
            </w:hyperlink>
          </w:p>
        </w:tc>
        <w:tc>
          <w:tcPr>
            <w:tcW w:w="1699" w:type="dxa"/>
            <w:vMerge w:val="restart"/>
          </w:tcPr>
          <w:p w14:paraId="4D6DB82E"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Наименование проекта (мероприятия) </w:t>
            </w:r>
          </w:p>
          <w:p w14:paraId="053F90B6" w14:textId="77777777" w:rsidR="009142E5" w:rsidRPr="006C54D0" w:rsidRDefault="006538D7"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78" w:history="1">
              <w:r w:rsidR="009142E5" w:rsidRPr="006C54D0">
                <w:rPr>
                  <w:rFonts w:ascii="Times New Roman" w:eastAsia="Times New Roman" w:hAnsi="Times New Roman" w:cs="Times New Roman"/>
                  <w:sz w:val="24"/>
                  <w:szCs w:val="24"/>
                  <w:lang w:eastAsia="ru-RU"/>
                </w:rPr>
                <w:t>&lt;2&gt;</w:t>
              </w:r>
            </w:hyperlink>
          </w:p>
        </w:tc>
        <w:tc>
          <w:tcPr>
            <w:tcW w:w="3120" w:type="dxa"/>
            <w:gridSpan w:val="2"/>
          </w:tcPr>
          <w:p w14:paraId="729F3AF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Единица измерения по </w:t>
            </w:r>
            <w:hyperlink r:id="rId26" w:history="1">
              <w:r w:rsidRPr="006C54D0">
                <w:rPr>
                  <w:rFonts w:ascii="Times New Roman" w:eastAsia="Times New Roman" w:hAnsi="Times New Roman" w:cs="Times New Roman"/>
                  <w:sz w:val="24"/>
                  <w:szCs w:val="24"/>
                  <w:lang w:eastAsia="ru-RU"/>
                </w:rPr>
                <w:t>ОКЕИ</w:t>
              </w:r>
            </w:hyperlink>
          </w:p>
        </w:tc>
        <w:tc>
          <w:tcPr>
            <w:tcW w:w="1701" w:type="dxa"/>
            <w:vMerge w:val="restart"/>
          </w:tcPr>
          <w:p w14:paraId="61A6971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Плановое значение показателя </w:t>
            </w:r>
          </w:p>
          <w:p w14:paraId="4EFFE49D" w14:textId="77777777" w:rsidR="009142E5" w:rsidRPr="006C54D0" w:rsidRDefault="006538D7"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81" w:history="1">
              <w:r w:rsidR="009142E5" w:rsidRPr="006C54D0">
                <w:rPr>
                  <w:rFonts w:ascii="Times New Roman" w:eastAsia="Times New Roman" w:hAnsi="Times New Roman" w:cs="Times New Roman"/>
                  <w:sz w:val="24"/>
                  <w:szCs w:val="24"/>
                  <w:lang w:eastAsia="ru-RU"/>
                </w:rPr>
                <w:t>&lt;3&gt;</w:t>
              </w:r>
            </w:hyperlink>
          </w:p>
        </w:tc>
        <w:tc>
          <w:tcPr>
            <w:tcW w:w="1701" w:type="dxa"/>
            <w:vMerge w:val="restart"/>
          </w:tcPr>
          <w:p w14:paraId="49F233E6"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Достигнутое значение показателя по состоянию на отчетную дату</w:t>
            </w:r>
          </w:p>
        </w:tc>
        <w:tc>
          <w:tcPr>
            <w:tcW w:w="1560" w:type="dxa"/>
            <w:vMerge w:val="restart"/>
          </w:tcPr>
          <w:p w14:paraId="6BBDE8BA"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Процент выполнения плана</w:t>
            </w:r>
          </w:p>
        </w:tc>
        <w:tc>
          <w:tcPr>
            <w:tcW w:w="1417" w:type="dxa"/>
            <w:vMerge w:val="restart"/>
          </w:tcPr>
          <w:p w14:paraId="6F96102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Причина отклонения</w:t>
            </w:r>
          </w:p>
        </w:tc>
      </w:tr>
      <w:tr w:rsidR="009142E5" w:rsidRPr="006C54D0" w14:paraId="65E8C84D" w14:textId="77777777" w:rsidTr="00C159F4">
        <w:trPr>
          <w:trHeight w:val="223"/>
        </w:trPr>
        <w:tc>
          <w:tcPr>
            <w:tcW w:w="568" w:type="dxa"/>
            <w:vMerge/>
          </w:tcPr>
          <w:p w14:paraId="282CA9DA" w14:textId="77777777" w:rsidR="009142E5" w:rsidRPr="006C54D0" w:rsidRDefault="009142E5" w:rsidP="00C159F4">
            <w:pPr>
              <w:rPr>
                <w:rFonts w:ascii="Times New Roman" w:eastAsia="Calibri" w:hAnsi="Times New Roman" w:cs="Times New Roman"/>
                <w:sz w:val="24"/>
                <w:szCs w:val="24"/>
              </w:rPr>
            </w:pPr>
          </w:p>
        </w:tc>
        <w:tc>
          <w:tcPr>
            <w:tcW w:w="2977" w:type="dxa"/>
            <w:vMerge/>
          </w:tcPr>
          <w:p w14:paraId="547CE28A" w14:textId="77777777" w:rsidR="009142E5" w:rsidRPr="006C54D0" w:rsidRDefault="009142E5" w:rsidP="00C159F4">
            <w:pPr>
              <w:rPr>
                <w:rFonts w:ascii="Times New Roman" w:eastAsia="Calibri" w:hAnsi="Times New Roman" w:cs="Times New Roman"/>
                <w:sz w:val="24"/>
                <w:szCs w:val="24"/>
              </w:rPr>
            </w:pPr>
          </w:p>
        </w:tc>
        <w:tc>
          <w:tcPr>
            <w:tcW w:w="1699" w:type="dxa"/>
            <w:vMerge/>
          </w:tcPr>
          <w:p w14:paraId="560BB9DF" w14:textId="77777777" w:rsidR="009142E5" w:rsidRPr="006C54D0" w:rsidRDefault="009142E5" w:rsidP="00C159F4">
            <w:pPr>
              <w:rPr>
                <w:rFonts w:ascii="Times New Roman" w:eastAsia="Calibri" w:hAnsi="Times New Roman" w:cs="Times New Roman"/>
                <w:sz w:val="24"/>
                <w:szCs w:val="24"/>
              </w:rPr>
            </w:pPr>
          </w:p>
        </w:tc>
        <w:tc>
          <w:tcPr>
            <w:tcW w:w="1703" w:type="dxa"/>
          </w:tcPr>
          <w:p w14:paraId="1AE695E0"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Наименование</w:t>
            </w:r>
          </w:p>
        </w:tc>
        <w:tc>
          <w:tcPr>
            <w:tcW w:w="1417" w:type="dxa"/>
          </w:tcPr>
          <w:p w14:paraId="1B108180"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Код</w:t>
            </w:r>
          </w:p>
        </w:tc>
        <w:tc>
          <w:tcPr>
            <w:tcW w:w="1701" w:type="dxa"/>
            <w:vMerge/>
          </w:tcPr>
          <w:p w14:paraId="6344DE25" w14:textId="77777777" w:rsidR="009142E5" w:rsidRPr="006C54D0" w:rsidRDefault="009142E5" w:rsidP="00C159F4">
            <w:pPr>
              <w:rPr>
                <w:rFonts w:ascii="Times New Roman" w:eastAsia="Calibri" w:hAnsi="Times New Roman" w:cs="Times New Roman"/>
                <w:sz w:val="24"/>
                <w:szCs w:val="24"/>
              </w:rPr>
            </w:pPr>
          </w:p>
        </w:tc>
        <w:tc>
          <w:tcPr>
            <w:tcW w:w="1701" w:type="dxa"/>
            <w:vMerge/>
          </w:tcPr>
          <w:p w14:paraId="640B18B1" w14:textId="77777777" w:rsidR="009142E5" w:rsidRPr="006C54D0" w:rsidRDefault="009142E5" w:rsidP="00C159F4">
            <w:pPr>
              <w:rPr>
                <w:rFonts w:ascii="Times New Roman" w:eastAsia="Calibri" w:hAnsi="Times New Roman" w:cs="Times New Roman"/>
                <w:sz w:val="24"/>
                <w:szCs w:val="24"/>
              </w:rPr>
            </w:pPr>
          </w:p>
        </w:tc>
        <w:tc>
          <w:tcPr>
            <w:tcW w:w="1560" w:type="dxa"/>
            <w:vMerge/>
          </w:tcPr>
          <w:p w14:paraId="18BF23AE" w14:textId="77777777" w:rsidR="009142E5" w:rsidRPr="006C54D0" w:rsidRDefault="009142E5" w:rsidP="00C159F4">
            <w:pPr>
              <w:rPr>
                <w:rFonts w:ascii="Times New Roman" w:eastAsia="Calibri" w:hAnsi="Times New Roman" w:cs="Times New Roman"/>
                <w:sz w:val="24"/>
                <w:szCs w:val="24"/>
              </w:rPr>
            </w:pPr>
          </w:p>
        </w:tc>
        <w:tc>
          <w:tcPr>
            <w:tcW w:w="1417" w:type="dxa"/>
            <w:vMerge/>
          </w:tcPr>
          <w:p w14:paraId="77C89AD5" w14:textId="77777777" w:rsidR="009142E5" w:rsidRPr="006C54D0" w:rsidRDefault="009142E5" w:rsidP="00C159F4">
            <w:pPr>
              <w:rPr>
                <w:rFonts w:ascii="Times New Roman" w:eastAsia="Calibri" w:hAnsi="Times New Roman" w:cs="Times New Roman"/>
                <w:sz w:val="24"/>
                <w:szCs w:val="24"/>
              </w:rPr>
            </w:pPr>
          </w:p>
        </w:tc>
      </w:tr>
      <w:tr w:rsidR="009142E5" w:rsidRPr="006C54D0" w14:paraId="5C20F471" w14:textId="77777777" w:rsidTr="00C159F4">
        <w:trPr>
          <w:trHeight w:val="28"/>
        </w:trPr>
        <w:tc>
          <w:tcPr>
            <w:tcW w:w="568" w:type="dxa"/>
          </w:tcPr>
          <w:p w14:paraId="2E59139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1</w:t>
            </w:r>
          </w:p>
        </w:tc>
        <w:tc>
          <w:tcPr>
            <w:tcW w:w="2977" w:type="dxa"/>
          </w:tcPr>
          <w:p w14:paraId="2A51EEC9"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2</w:t>
            </w:r>
          </w:p>
        </w:tc>
        <w:tc>
          <w:tcPr>
            <w:tcW w:w="1699" w:type="dxa"/>
          </w:tcPr>
          <w:p w14:paraId="244267D1"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3</w:t>
            </w:r>
          </w:p>
        </w:tc>
        <w:tc>
          <w:tcPr>
            <w:tcW w:w="1703" w:type="dxa"/>
          </w:tcPr>
          <w:p w14:paraId="22958BC1"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4</w:t>
            </w:r>
          </w:p>
        </w:tc>
        <w:tc>
          <w:tcPr>
            <w:tcW w:w="1417" w:type="dxa"/>
          </w:tcPr>
          <w:p w14:paraId="5E1F21E2"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5</w:t>
            </w:r>
          </w:p>
        </w:tc>
        <w:tc>
          <w:tcPr>
            <w:tcW w:w="1701" w:type="dxa"/>
          </w:tcPr>
          <w:p w14:paraId="6B63D2D6"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6</w:t>
            </w:r>
          </w:p>
        </w:tc>
        <w:tc>
          <w:tcPr>
            <w:tcW w:w="1701" w:type="dxa"/>
          </w:tcPr>
          <w:p w14:paraId="6F9C3F9E"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7</w:t>
            </w:r>
          </w:p>
        </w:tc>
        <w:tc>
          <w:tcPr>
            <w:tcW w:w="1560" w:type="dxa"/>
          </w:tcPr>
          <w:p w14:paraId="5841958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8</w:t>
            </w:r>
          </w:p>
        </w:tc>
        <w:tc>
          <w:tcPr>
            <w:tcW w:w="1417" w:type="dxa"/>
          </w:tcPr>
          <w:p w14:paraId="6712ED28"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9</w:t>
            </w:r>
          </w:p>
        </w:tc>
      </w:tr>
      <w:tr w:rsidR="009142E5" w:rsidRPr="006C54D0" w14:paraId="0BF13A8D" w14:textId="77777777" w:rsidTr="00C159F4">
        <w:trPr>
          <w:trHeight w:val="1349"/>
        </w:trPr>
        <w:tc>
          <w:tcPr>
            <w:tcW w:w="568" w:type="dxa"/>
          </w:tcPr>
          <w:p w14:paraId="774E75E1"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1</w:t>
            </w:r>
          </w:p>
        </w:tc>
        <w:tc>
          <w:tcPr>
            <w:tcW w:w="2977" w:type="dxa"/>
          </w:tcPr>
          <w:p w14:paraId="180D28FC" w14:textId="77777777" w:rsidR="009142E5" w:rsidRPr="006C54D0" w:rsidRDefault="009142E5" w:rsidP="00C159F4">
            <w:pPr>
              <w:autoSpaceDE w:val="0"/>
              <w:autoSpaceDN w:val="0"/>
              <w:adjustRightInd w:val="0"/>
              <w:spacing w:after="0" w:line="240" w:lineRule="auto"/>
              <w:rPr>
                <w:rFonts w:ascii="Times New Roman" w:hAnsi="Times New Roman"/>
                <w:sz w:val="24"/>
                <w:szCs w:val="24"/>
              </w:rPr>
            </w:pPr>
            <w:r w:rsidRPr="006C54D0">
              <w:rPr>
                <w:rFonts w:ascii="Times New Roman" w:hAnsi="Times New Roman" w:cs="Times New Roman"/>
                <w:sz w:val="24"/>
                <w:szCs w:val="24"/>
              </w:rPr>
              <w:t>Осуществление деятельности в качестве юридического лица или индивидуального предпринимателя</w:t>
            </w:r>
          </w:p>
        </w:tc>
        <w:tc>
          <w:tcPr>
            <w:tcW w:w="1699" w:type="dxa"/>
            <w:vMerge w:val="restart"/>
          </w:tcPr>
          <w:p w14:paraId="4BEA02E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3" w:type="dxa"/>
          </w:tcPr>
          <w:p w14:paraId="6B7ED420" w14:textId="77777777" w:rsidR="009142E5" w:rsidRPr="006C54D0" w:rsidRDefault="009142E5" w:rsidP="00C159F4">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год</w:t>
            </w:r>
          </w:p>
        </w:tc>
        <w:tc>
          <w:tcPr>
            <w:tcW w:w="1417" w:type="dxa"/>
          </w:tcPr>
          <w:p w14:paraId="7B9CB8E5" w14:textId="77777777" w:rsidR="009142E5" w:rsidRPr="006C54D0" w:rsidRDefault="009142E5" w:rsidP="00C159F4">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366</w:t>
            </w:r>
          </w:p>
        </w:tc>
        <w:tc>
          <w:tcPr>
            <w:tcW w:w="1701" w:type="dxa"/>
          </w:tcPr>
          <w:p w14:paraId="466E3156" w14:textId="77777777" w:rsidR="009142E5" w:rsidRPr="006C54D0" w:rsidRDefault="009142E5" w:rsidP="00C159F4">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1</w:t>
            </w:r>
          </w:p>
        </w:tc>
        <w:tc>
          <w:tcPr>
            <w:tcW w:w="1701" w:type="dxa"/>
          </w:tcPr>
          <w:p w14:paraId="0C678BBC"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B685674"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6CC991F4"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142E5" w:rsidRPr="006C54D0" w14:paraId="4033B78F" w14:textId="77777777" w:rsidTr="00C159F4">
        <w:trPr>
          <w:trHeight w:val="756"/>
        </w:trPr>
        <w:tc>
          <w:tcPr>
            <w:tcW w:w="568" w:type="dxa"/>
          </w:tcPr>
          <w:p w14:paraId="405FDEE8"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2</w:t>
            </w:r>
          </w:p>
        </w:tc>
        <w:tc>
          <w:tcPr>
            <w:tcW w:w="2977" w:type="dxa"/>
          </w:tcPr>
          <w:p w14:paraId="38F74026" w14:textId="77777777" w:rsidR="009142E5" w:rsidRPr="006C54D0" w:rsidRDefault="009142E5" w:rsidP="00C159F4">
            <w:pPr>
              <w:autoSpaceDE w:val="0"/>
              <w:autoSpaceDN w:val="0"/>
              <w:adjustRightInd w:val="0"/>
              <w:spacing w:after="0" w:line="240" w:lineRule="auto"/>
              <w:rPr>
                <w:rFonts w:ascii="Times New Roman" w:hAnsi="Times New Roman"/>
                <w:sz w:val="24"/>
                <w:szCs w:val="24"/>
              </w:rPr>
            </w:pPr>
            <w:r w:rsidRPr="006C54D0">
              <w:rPr>
                <w:rFonts w:ascii="Times New Roman" w:hAnsi="Times New Roman" w:cs="Times New Roman"/>
                <w:sz w:val="24"/>
                <w:szCs w:val="24"/>
              </w:rPr>
              <w:t>Количество сохраняемых рабочих мест</w:t>
            </w:r>
          </w:p>
        </w:tc>
        <w:tc>
          <w:tcPr>
            <w:tcW w:w="1699" w:type="dxa"/>
            <w:vMerge/>
          </w:tcPr>
          <w:p w14:paraId="0064D1CB"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3" w:type="dxa"/>
          </w:tcPr>
          <w:p w14:paraId="36D10002"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человек</w:t>
            </w:r>
          </w:p>
        </w:tc>
        <w:tc>
          <w:tcPr>
            <w:tcW w:w="1417" w:type="dxa"/>
          </w:tcPr>
          <w:p w14:paraId="0AFA2D77"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792</w:t>
            </w:r>
          </w:p>
        </w:tc>
        <w:tc>
          <w:tcPr>
            <w:tcW w:w="1701" w:type="dxa"/>
          </w:tcPr>
          <w:p w14:paraId="3AAEDCD6"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6</w:t>
            </w:r>
          </w:p>
        </w:tc>
        <w:tc>
          <w:tcPr>
            <w:tcW w:w="1701" w:type="dxa"/>
          </w:tcPr>
          <w:p w14:paraId="615AD6D5"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4F08217"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49BBAEF5"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142E5" w:rsidRPr="006C54D0" w14:paraId="5B5A3715" w14:textId="77777777" w:rsidTr="00C159F4">
        <w:trPr>
          <w:trHeight w:val="756"/>
        </w:trPr>
        <w:tc>
          <w:tcPr>
            <w:tcW w:w="568" w:type="dxa"/>
          </w:tcPr>
          <w:p w14:paraId="1B15B887"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3</w:t>
            </w:r>
          </w:p>
        </w:tc>
        <w:tc>
          <w:tcPr>
            <w:tcW w:w="2977" w:type="dxa"/>
          </w:tcPr>
          <w:p w14:paraId="2B54C2C6" w14:textId="77777777" w:rsidR="009142E5" w:rsidRPr="006C54D0" w:rsidRDefault="009142E5" w:rsidP="00C159F4">
            <w:pPr>
              <w:autoSpaceDE w:val="0"/>
              <w:autoSpaceDN w:val="0"/>
              <w:adjustRightInd w:val="0"/>
              <w:spacing w:after="0" w:line="240" w:lineRule="auto"/>
              <w:rPr>
                <w:rFonts w:ascii="Times New Roman" w:hAnsi="Times New Roman"/>
                <w:sz w:val="24"/>
                <w:szCs w:val="24"/>
              </w:rPr>
            </w:pPr>
            <w:r w:rsidRPr="006C54D0">
              <w:rPr>
                <w:rFonts w:ascii="Times New Roman" w:hAnsi="Times New Roman" w:cs="Times New Roman"/>
                <w:sz w:val="24"/>
                <w:szCs w:val="24"/>
              </w:rPr>
              <w:t>Увеличение среднесписочной численности работников получателя финансовой поддержки не менее чем на одну единицу согласно сведениям, отраженным в расчете по страховым взносам за отчетный (расчетный) период I квартала года, следующего за годом получения финансовой поддержки, по сравнению со сведениями за последний отчетный (расчетный) период до даты получения финансовой поддержки</w:t>
            </w:r>
          </w:p>
        </w:tc>
        <w:tc>
          <w:tcPr>
            <w:tcW w:w="1699" w:type="dxa"/>
          </w:tcPr>
          <w:p w14:paraId="6DC0F474"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3" w:type="dxa"/>
          </w:tcPr>
          <w:p w14:paraId="1E6EEDC5"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человек</w:t>
            </w:r>
          </w:p>
        </w:tc>
        <w:tc>
          <w:tcPr>
            <w:tcW w:w="1417" w:type="dxa"/>
          </w:tcPr>
          <w:p w14:paraId="20A45A23"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792</w:t>
            </w:r>
          </w:p>
        </w:tc>
        <w:tc>
          <w:tcPr>
            <w:tcW w:w="1701" w:type="dxa"/>
          </w:tcPr>
          <w:p w14:paraId="5C22B3B3" w14:textId="77777777" w:rsidR="009142E5" w:rsidRPr="006C54D0" w:rsidRDefault="009142E5" w:rsidP="00C159F4">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2</w:t>
            </w:r>
          </w:p>
        </w:tc>
        <w:tc>
          <w:tcPr>
            <w:tcW w:w="1701" w:type="dxa"/>
          </w:tcPr>
          <w:p w14:paraId="3A54C2B4"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60BE43B6"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7E389287" w14:textId="77777777" w:rsidR="009142E5" w:rsidRPr="006C54D0" w:rsidRDefault="009142E5" w:rsidP="00C159F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14:paraId="2F000C27" w14:textId="77777777" w:rsidR="009142E5" w:rsidRPr="006C54D0" w:rsidRDefault="009142E5" w:rsidP="009142E5">
      <w:pPr>
        <w:spacing w:after="0" w:line="240" w:lineRule="auto"/>
        <w:rPr>
          <w:rFonts w:ascii="Times New Roman" w:hAnsi="Times New Roman"/>
          <w:sz w:val="24"/>
          <w:szCs w:val="24"/>
        </w:rPr>
      </w:pPr>
      <w:r w:rsidRPr="006C54D0">
        <w:rPr>
          <w:rFonts w:ascii="Times New Roman" w:hAnsi="Times New Roman"/>
          <w:sz w:val="24"/>
          <w:szCs w:val="24"/>
        </w:rPr>
        <w:tab/>
      </w:r>
    </w:p>
    <w:p w14:paraId="2FDF00BF"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Руководитель Получателя</w:t>
      </w:r>
    </w:p>
    <w:p w14:paraId="192C6B4B"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(уполномоченное лицо) _________________</w:t>
      </w:r>
      <w:proofErr w:type="gramStart"/>
      <w:r w:rsidRPr="006C54D0">
        <w:rPr>
          <w:rFonts w:ascii="Times New Roman" w:eastAsia="Times New Roman" w:hAnsi="Times New Roman" w:cs="Times New Roman"/>
          <w:sz w:val="24"/>
          <w:szCs w:val="24"/>
          <w:lang w:eastAsia="ru-RU"/>
        </w:rPr>
        <w:t>_  _</w:t>
      </w:r>
      <w:proofErr w:type="gramEnd"/>
      <w:r w:rsidRPr="006C54D0">
        <w:rPr>
          <w:rFonts w:ascii="Times New Roman" w:eastAsia="Times New Roman" w:hAnsi="Times New Roman" w:cs="Times New Roman"/>
          <w:sz w:val="24"/>
          <w:szCs w:val="24"/>
          <w:lang w:eastAsia="ru-RU"/>
        </w:rPr>
        <w:t>____________   _____________________</w:t>
      </w:r>
    </w:p>
    <w:p w14:paraId="581CCFCC"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proofErr w:type="gramStart"/>
      <w:r w:rsidRPr="006C54D0">
        <w:rPr>
          <w:rFonts w:ascii="Times New Roman" w:eastAsia="Times New Roman" w:hAnsi="Times New Roman" w:cs="Times New Roman"/>
          <w:sz w:val="24"/>
          <w:szCs w:val="24"/>
          <w:lang w:eastAsia="ru-RU"/>
        </w:rPr>
        <w:t xml:space="preserve">должность)   </w:t>
      </w:r>
      <w:proofErr w:type="gramEnd"/>
      <w:r w:rsidRPr="006C54D0">
        <w:rPr>
          <w:rFonts w:ascii="Times New Roman" w:eastAsia="Times New Roman" w:hAnsi="Times New Roman" w:cs="Times New Roman"/>
          <w:sz w:val="24"/>
          <w:szCs w:val="24"/>
          <w:lang w:eastAsia="ru-RU"/>
        </w:rPr>
        <w:t xml:space="preserve">           (подпись)        (расшифровка подписи)</w:t>
      </w:r>
    </w:p>
    <w:p w14:paraId="645C9DBF"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501CA405"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Исполнитель __________________       __________________        ___________________</w:t>
      </w:r>
    </w:p>
    <w:p w14:paraId="75CD226A"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proofErr w:type="gramStart"/>
      <w:r w:rsidRPr="006C54D0">
        <w:rPr>
          <w:rFonts w:ascii="Times New Roman" w:eastAsia="Times New Roman" w:hAnsi="Times New Roman" w:cs="Times New Roman"/>
          <w:sz w:val="24"/>
          <w:szCs w:val="24"/>
          <w:lang w:eastAsia="ru-RU"/>
        </w:rPr>
        <w:t xml:space="preserve">должность)   </w:t>
      </w:r>
      <w:proofErr w:type="gramEnd"/>
      <w:r w:rsidRPr="006C54D0">
        <w:rPr>
          <w:rFonts w:ascii="Times New Roman" w:eastAsia="Times New Roman" w:hAnsi="Times New Roman" w:cs="Times New Roman"/>
          <w:sz w:val="24"/>
          <w:szCs w:val="24"/>
          <w:lang w:eastAsia="ru-RU"/>
        </w:rPr>
        <w:t xml:space="preserve">                       (ФИО)                                (телефон)</w:t>
      </w:r>
    </w:p>
    <w:p w14:paraId="59AE2B1A"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09B8622F"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 ____________ 20__ г.</w:t>
      </w:r>
    </w:p>
    <w:p w14:paraId="019B6178" w14:textId="77777777" w:rsidR="009142E5" w:rsidRPr="006C54D0" w:rsidRDefault="009142E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40F6FB81" w14:textId="77777777" w:rsidR="000F2694" w:rsidRPr="006C54D0" w:rsidRDefault="009142E5" w:rsidP="009142E5">
      <w:pPr>
        <w:suppressAutoHyphens/>
        <w:spacing w:after="0" w:line="240" w:lineRule="auto"/>
        <w:ind w:left="-426"/>
        <w:jc w:val="both"/>
        <w:rPr>
          <w:rFonts w:ascii="Times New Roman" w:hAnsi="Times New Roman"/>
          <w:sz w:val="10"/>
          <w:szCs w:val="10"/>
        </w:rPr>
      </w:pPr>
      <w:r w:rsidRPr="006C54D0">
        <w:rPr>
          <w:rFonts w:ascii="Times New Roman" w:eastAsia="Times New Roman" w:hAnsi="Times New Roman" w:cs="Times New Roman"/>
          <w:sz w:val="24"/>
          <w:szCs w:val="24"/>
          <w:lang w:eastAsia="ru-RU"/>
        </w:rPr>
        <w:t>Приложение: документы, подтверждающие количество сохраненных, вновь созданных рабочих мест</w:t>
      </w:r>
    </w:p>
    <w:p w14:paraId="5E1B6592" w14:textId="77777777" w:rsidR="000F2694" w:rsidRPr="006C54D0" w:rsidRDefault="000F2694" w:rsidP="000F2694">
      <w:pPr>
        <w:suppressAutoHyphens/>
        <w:spacing w:after="0" w:line="240" w:lineRule="auto"/>
        <w:ind w:firstLine="10065"/>
        <w:jc w:val="both"/>
        <w:rPr>
          <w:rFonts w:ascii="Times New Roman" w:hAnsi="Times New Roman"/>
        </w:rPr>
      </w:pPr>
    </w:p>
    <w:p w14:paraId="5C1471F2" w14:textId="77777777" w:rsidR="000F2694" w:rsidRPr="006C54D0" w:rsidRDefault="000F2694" w:rsidP="000F2694">
      <w:pPr>
        <w:suppressAutoHyphens/>
        <w:spacing w:after="0" w:line="240" w:lineRule="auto"/>
        <w:ind w:firstLine="10065"/>
        <w:jc w:val="both"/>
        <w:rPr>
          <w:rFonts w:ascii="Times New Roman" w:hAnsi="Times New Roman"/>
          <w:sz w:val="10"/>
          <w:szCs w:val="10"/>
        </w:rPr>
      </w:pPr>
    </w:p>
    <w:p w14:paraId="17643DF0" w14:textId="77777777" w:rsidR="000F2694" w:rsidRPr="006C54D0" w:rsidRDefault="000F2694" w:rsidP="000F2694">
      <w:pPr>
        <w:pStyle w:val="22"/>
        <w:shd w:val="clear" w:color="auto" w:fill="auto"/>
        <w:spacing w:line="240" w:lineRule="auto"/>
        <w:jc w:val="left"/>
        <w:rPr>
          <w:rFonts w:ascii="Times New Roman" w:hAnsi="Times New Roman" w:cs="Times New Roman"/>
          <w:sz w:val="28"/>
          <w:szCs w:val="28"/>
        </w:rPr>
      </w:pPr>
    </w:p>
    <w:p w14:paraId="7BA8DEAD"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18737F6C"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21EC0D5B"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77C91B98"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7934979E"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71A97CE9"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0E29E1DF"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77CAD8C9"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3BEBA0BD"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5982471A"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75EEA57B" w14:textId="77777777" w:rsidR="009142E5" w:rsidRPr="006C54D0" w:rsidRDefault="009142E5" w:rsidP="000F2694">
      <w:pPr>
        <w:pStyle w:val="22"/>
        <w:shd w:val="clear" w:color="auto" w:fill="auto"/>
        <w:spacing w:line="240" w:lineRule="auto"/>
        <w:jc w:val="left"/>
        <w:rPr>
          <w:rFonts w:ascii="Times New Roman" w:hAnsi="Times New Roman" w:cs="Times New Roman"/>
          <w:sz w:val="28"/>
          <w:szCs w:val="28"/>
        </w:rPr>
      </w:pPr>
    </w:p>
    <w:p w14:paraId="5F4F553F" w14:textId="77777777" w:rsidR="000F2694" w:rsidRPr="006C54D0" w:rsidRDefault="000F2694" w:rsidP="000F2694">
      <w:pPr>
        <w:pStyle w:val="1"/>
        <w:jc w:val="right"/>
        <w:rPr>
          <w:rFonts w:ascii="Times New Roman" w:hAnsi="Times New Roman" w:cs="Times New Roman"/>
          <w:sz w:val="28"/>
        </w:rPr>
      </w:pPr>
      <w:bookmarkStart w:id="78" w:name="_Toc135303965"/>
      <w:r w:rsidRPr="006C54D0">
        <w:rPr>
          <w:rFonts w:ascii="Times New Roman" w:hAnsi="Times New Roman" w:cs="Times New Roman"/>
          <w:sz w:val="28"/>
        </w:rPr>
        <w:t>Приложение № 12</w:t>
      </w:r>
      <w:bookmarkEnd w:id="78"/>
    </w:p>
    <w:p w14:paraId="01862B94" w14:textId="77777777" w:rsidR="000F2694" w:rsidRPr="006C54D0" w:rsidRDefault="000F2694" w:rsidP="000F2694">
      <w:pPr>
        <w:suppressAutoHyphens/>
        <w:spacing w:after="0" w:line="240" w:lineRule="auto"/>
        <w:ind w:firstLine="5387"/>
        <w:jc w:val="both"/>
        <w:rPr>
          <w:rFonts w:ascii="Times New Roman" w:hAnsi="Times New Roman"/>
          <w:sz w:val="10"/>
          <w:szCs w:val="10"/>
        </w:rPr>
      </w:pPr>
    </w:p>
    <w:p w14:paraId="13429081" w14:textId="77777777" w:rsidR="00FE32FD" w:rsidRPr="006C54D0" w:rsidRDefault="00FE32FD" w:rsidP="00FE3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ОТЧЕТ</w:t>
      </w:r>
    </w:p>
    <w:p w14:paraId="7BAE6021" w14:textId="77777777" w:rsidR="00FE32FD" w:rsidRPr="006C54D0" w:rsidRDefault="00FE32FD" w:rsidP="00FE3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о достижении значений показателей результативности</w:t>
      </w:r>
      <w:r w:rsidR="009142E5" w:rsidRPr="006C54D0">
        <w:rPr>
          <w:rFonts w:ascii="Times New Roman" w:eastAsia="Times New Roman" w:hAnsi="Times New Roman" w:cs="Times New Roman"/>
          <w:b/>
          <w:sz w:val="24"/>
          <w:szCs w:val="24"/>
          <w:lang w:eastAsia="ru-RU"/>
        </w:rPr>
        <w:t xml:space="preserve"> самозанятым</w:t>
      </w:r>
    </w:p>
    <w:p w14:paraId="6BAAD154" w14:textId="77777777" w:rsidR="00FE32FD" w:rsidRPr="006C54D0" w:rsidRDefault="00FE32FD" w:rsidP="00FE32F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54D0">
        <w:rPr>
          <w:rFonts w:ascii="Times New Roman" w:eastAsia="Times New Roman" w:hAnsi="Times New Roman" w:cs="Times New Roman"/>
          <w:b/>
          <w:sz w:val="24"/>
          <w:szCs w:val="24"/>
          <w:lang w:eastAsia="ru-RU"/>
        </w:rPr>
        <w:t>по состоянию на ___ ________ 20__ года</w:t>
      </w:r>
    </w:p>
    <w:p w14:paraId="132D6500" w14:textId="77777777" w:rsidR="00FE32FD" w:rsidRPr="006C54D0" w:rsidRDefault="00FE32FD" w:rsidP="00FE32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F88709D"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Наименование Получателя </w:t>
      </w:r>
      <w:r w:rsidR="00281175" w:rsidRPr="006C54D0">
        <w:rPr>
          <w:rFonts w:ascii="Times New Roman" w:eastAsia="Times New Roman" w:hAnsi="Times New Roman" w:cs="Times New Roman"/>
          <w:sz w:val="24"/>
          <w:szCs w:val="24"/>
          <w:lang w:eastAsia="ru-RU"/>
        </w:rPr>
        <w:t>_____________________________________________________________</w:t>
      </w:r>
      <w:r w:rsidR="009142E5" w:rsidRPr="006C54D0">
        <w:rPr>
          <w:rFonts w:ascii="Times New Roman" w:eastAsia="Times New Roman" w:hAnsi="Times New Roman" w:cs="Times New Roman"/>
          <w:sz w:val="24"/>
          <w:szCs w:val="24"/>
          <w:lang w:eastAsia="ru-RU"/>
        </w:rPr>
        <w:t>_________</w:t>
      </w:r>
    </w:p>
    <w:p w14:paraId="4055190B"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u w:val="single"/>
          <w:lang w:eastAsia="ru-RU"/>
        </w:rPr>
      </w:pPr>
      <w:r w:rsidRPr="006C54D0">
        <w:rPr>
          <w:rFonts w:ascii="Times New Roman" w:eastAsia="Times New Roman" w:hAnsi="Times New Roman" w:cs="Times New Roman"/>
          <w:sz w:val="24"/>
          <w:szCs w:val="24"/>
          <w:lang w:eastAsia="ru-RU"/>
        </w:rPr>
        <w:t xml:space="preserve">Периодичность: </w:t>
      </w:r>
      <w:r w:rsidR="00281175" w:rsidRPr="006C54D0">
        <w:rPr>
          <w:rFonts w:ascii="Times New Roman" w:eastAsia="Times New Roman" w:hAnsi="Times New Roman" w:cs="Times New Roman"/>
          <w:sz w:val="24"/>
          <w:szCs w:val="24"/>
          <w:lang w:eastAsia="ru-RU"/>
        </w:rPr>
        <w:t>_______________________________________________________________________</w:t>
      </w:r>
      <w:r w:rsidR="009142E5" w:rsidRPr="006C54D0">
        <w:rPr>
          <w:rFonts w:ascii="Times New Roman" w:eastAsia="Times New Roman" w:hAnsi="Times New Roman" w:cs="Times New Roman"/>
          <w:sz w:val="24"/>
          <w:szCs w:val="24"/>
          <w:lang w:eastAsia="ru-RU"/>
        </w:rPr>
        <w:t>_________</w:t>
      </w:r>
    </w:p>
    <w:p w14:paraId="1BAE84F4" w14:textId="77777777" w:rsidR="000F2694" w:rsidRPr="006C54D0" w:rsidRDefault="000F2694" w:rsidP="000F2694">
      <w:pPr>
        <w:autoSpaceDE w:val="0"/>
        <w:autoSpaceDN w:val="0"/>
        <w:adjustRightInd w:val="0"/>
        <w:spacing w:after="0" w:line="240" w:lineRule="auto"/>
        <w:jc w:val="center"/>
        <w:rPr>
          <w:rFonts w:ascii="Times New Roman" w:hAnsi="Times New Roman"/>
          <w:b/>
          <w:sz w:val="24"/>
          <w:szCs w:val="24"/>
        </w:rPr>
      </w:pPr>
    </w:p>
    <w:p w14:paraId="112F42D6" w14:textId="77777777" w:rsidR="000F2694" w:rsidRPr="006C54D0" w:rsidRDefault="000F2694" w:rsidP="000F2694">
      <w:pPr>
        <w:autoSpaceDE w:val="0"/>
        <w:autoSpaceDN w:val="0"/>
        <w:adjustRightInd w:val="0"/>
        <w:spacing w:after="0" w:line="240" w:lineRule="auto"/>
        <w:jc w:val="both"/>
        <w:rPr>
          <w:rFonts w:ascii="Times New Roman" w:hAnsi="Times New Roman"/>
          <w:sz w:val="24"/>
          <w:szCs w:val="24"/>
        </w:rPr>
      </w:pPr>
    </w:p>
    <w:tbl>
      <w:tblPr>
        <w:tblW w:w="1474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77"/>
        <w:gridCol w:w="1699"/>
        <w:gridCol w:w="1703"/>
        <w:gridCol w:w="1417"/>
        <w:gridCol w:w="1701"/>
        <w:gridCol w:w="1701"/>
        <w:gridCol w:w="1560"/>
        <w:gridCol w:w="1417"/>
      </w:tblGrid>
      <w:tr w:rsidR="00FE32FD" w:rsidRPr="006C54D0" w14:paraId="67B66FA7" w14:textId="77777777" w:rsidTr="00FE32FD">
        <w:trPr>
          <w:trHeight w:val="908"/>
        </w:trPr>
        <w:tc>
          <w:tcPr>
            <w:tcW w:w="568" w:type="dxa"/>
            <w:vMerge w:val="restart"/>
          </w:tcPr>
          <w:p w14:paraId="5D23B613"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N</w:t>
            </w:r>
          </w:p>
          <w:p w14:paraId="3E0CE8CB"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п/п</w:t>
            </w:r>
          </w:p>
        </w:tc>
        <w:tc>
          <w:tcPr>
            <w:tcW w:w="2977" w:type="dxa"/>
            <w:vMerge w:val="restart"/>
          </w:tcPr>
          <w:p w14:paraId="104B912F"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Наименование показателя</w:t>
            </w:r>
          </w:p>
          <w:p w14:paraId="3E0D7EF5" w14:textId="77777777" w:rsidR="001E2DF3" w:rsidRPr="006C54D0" w:rsidRDefault="006538D7"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74" w:history="1">
              <w:r w:rsidR="001E2DF3" w:rsidRPr="006C54D0">
                <w:rPr>
                  <w:rFonts w:ascii="Times New Roman" w:eastAsia="Times New Roman" w:hAnsi="Times New Roman" w:cs="Times New Roman"/>
                  <w:sz w:val="24"/>
                  <w:szCs w:val="24"/>
                  <w:lang w:eastAsia="ru-RU"/>
                </w:rPr>
                <w:t>&lt;1&gt;</w:t>
              </w:r>
            </w:hyperlink>
          </w:p>
        </w:tc>
        <w:tc>
          <w:tcPr>
            <w:tcW w:w="1699" w:type="dxa"/>
            <w:vMerge w:val="restart"/>
          </w:tcPr>
          <w:p w14:paraId="26CC5067"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Наименование проекта (мероприятия) </w:t>
            </w:r>
          </w:p>
          <w:p w14:paraId="07353944" w14:textId="77777777" w:rsidR="001E2DF3" w:rsidRPr="006C54D0" w:rsidRDefault="006538D7"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78" w:history="1">
              <w:r w:rsidR="001E2DF3" w:rsidRPr="006C54D0">
                <w:rPr>
                  <w:rFonts w:ascii="Times New Roman" w:eastAsia="Times New Roman" w:hAnsi="Times New Roman" w:cs="Times New Roman"/>
                  <w:sz w:val="24"/>
                  <w:szCs w:val="24"/>
                  <w:lang w:eastAsia="ru-RU"/>
                </w:rPr>
                <w:t>&lt;2&gt;</w:t>
              </w:r>
            </w:hyperlink>
          </w:p>
        </w:tc>
        <w:tc>
          <w:tcPr>
            <w:tcW w:w="3120" w:type="dxa"/>
            <w:gridSpan w:val="2"/>
          </w:tcPr>
          <w:p w14:paraId="1FE2A1DF"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Единица измерения по </w:t>
            </w:r>
            <w:hyperlink r:id="rId27" w:history="1">
              <w:r w:rsidRPr="006C54D0">
                <w:rPr>
                  <w:rFonts w:ascii="Times New Roman" w:eastAsia="Times New Roman" w:hAnsi="Times New Roman" w:cs="Times New Roman"/>
                  <w:sz w:val="24"/>
                  <w:szCs w:val="24"/>
                  <w:lang w:eastAsia="ru-RU"/>
                </w:rPr>
                <w:t>ОКЕИ</w:t>
              </w:r>
            </w:hyperlink>
          </w:p>
        </w:tc>
        <w:tc>
          <w:tcPr>
            <w:tcW w:w="1701" w:type="dxa"/>
            <w:vMerge w:val="restart"/>
          </w:tcPr>
          <w:p w14:paraId="5468BC61" w14:textId="77777777" w:rsidR="00FE32FD"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Плановое значение показателя </w:t>
            </w:r>
          </w:p>
          <w:p w14:paraId="510FC34F" w14:textId="77777777" w:rsidR="001E2DF3" w:rsidRPr="006C54D0" w:rsidRDefault="006538D7"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w:anchor="P1081" w:history="1">
              <w:r w:rsidR="001E2DF3" w:rsidRPr="006C54D0">
                <w:rPr>
                  <w:rFonts w:ascii="Times New Roman" w:eastAsia="Times New Roman" w:hAnsi="Times New Roman" w:cs="Times New Roman"/>
                  <w:sz w:val="24"/>
                  <w:szCs w:val="24"/>
                  <w:lang w:eastAsia="ru-RU"/>
                </w:rPr>
                <w:t>&lt;3&gt;</w:t>
              </w:r>
            </w:hyperlink>
          </w:p>
        </w:tc>
        <w:tc>
          <w:tcPr>
            <w:tcW w:w="1701" w:type="dxa"/>
            <w:vMerge w:val="restart"/>
          </w:tcPr>
          <w:p w14:paraId="64C48104"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Достигнутое значение показателя по состоянию на отчетную дату</w:t>
            </w:r>
          </w:p>
        </w:tc>
        <w:tc>
          <w:tcPr>
            <w:tcW w:w="1560" w:type="dxa"/>
            <w:vMerge w:val="restart"/>
          </w:tcPr>
          <w:p w14:paraId="6196760E"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Процент выполнения плана</w:t>
            </w:r>
          </w:p>
        </w:tc>
        <w:tc>
          <w:tcPr>
            <w:tcW w:w="1417" w:type="dxa"/>
            <w:vMerge w:val="restart"/>
          </w:tcPr>
          <w:p w14:paraId="643BDDBC"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Причина отклонения</w:t>
            </w:r>
          </w:p>
        </w:tc>
      </w:tr>
      <w:tr w:rsidR="00FE32FD" w:rsidRPr="006C54D0" w14:paraId="6A5CDDDB" w14:textId="77777777" w:rsidTr="00281175">
        <w:trPr>
          <w:trHeight w:val="223"/>
        </w:trPr>
        <w:tc>
          <w:tcPr>
            <w:tcW w:w="568" w:type="dxa"/>
            <w:vMerge/>
          </w:tcPr>
          <w:p w14:paraId="5CE64B42" w14:textId="77777777" w:rsidR="001E2DF3" w:rsidRPr="006C54D0" w:rsidRDefault="001E2DF3" w:rsidP="00281175">
            <w:pPr>
              <w:rPr>
                <w:rFonts w:ascii="Times New Roman" w:eastAsia="Calibri" w:hAnsi="Times New Roman" w:cs="Times New Roman"/>
                <w:sz w:val="24"/>
                <w:szCs w:val="24"/>
              </w:rPr>
            </w:pPr>
          </w:p>
        </w:tc>
        <w:tc>
          <w:tcPr>
            <w:tcW w:w="2977" w:type="dxa"/>
            <w:vMerge/>
          </w:tcPr>
          <w:p w14:paraId="09E20AE8" w14:textId="77777777" w:rsidR="001E2DF3" w:rsidRPr="006C54D0" w:rsidRDefault="001E2DF3" w:rsidP="00281175">
            <w:pPr>
              <w:rPr>
                <w:rFonts w:ascii="Times New Roman" w:eastAsia="Calibri" w:hAnsi="Times New Roman" w:cs="Times New Roman"/>
                <w:sz w:val="24"/>
                <w:szCs w:val="24"/>
              </w:rPr>
            </w:pPr>
          </w:p>
        </w:tc>
        <w:tc>
          <w:tcPr>
            <w:tcW w:w="1699" w:type="dxa"/>
            <w:vMerge/>
          </w:tcPr>
          <w:p w14:paraId="3FC91749" w14:textId="77777777" w:rsidR="001E2DF3" w:rsidRPr="006C54D0" w:rsidRDefault="001E2DF3" w:rsidP="00281175">
            <w:pPr>
              <w:rPr>
                <w:rFonts w:ascii="Times New Roman" w:eastAsia="Calibri" w:hAnsi="Times New Roman" w:cs="Times New Roman"/>
                <w:sz w:val="24"/>
                <w:szCs w:val="24"/>
              </w:rPr>
            </w:pPr>
          </w:p>
        </w:tc>
        <w:tc>
          <w:tcPr>
            <w:tcW w:w="1703" w:type="dxa"/>
          </w:tcPr>
          <w:p w14:paraId="208F1D6B"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Наименование</w:t>
            </w:r>
          </w:p>
        </w:tc>
        <w:tc>
          <w:tcPr>
            <w:tcW w:w="1417" w:type="dxa"/>
          </w:tcPr>
          <w:p w14:paraId="2D6859CE"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Код</w:t>
            </w:r>
          </w:p>
        </w:tc>
        <w:tc>
          <w:tcPr>
            <w:tcW w:w="1701" w:type="dxa"/>
            <w:vMerge/>
          </w:tcPr>
          <w:p w14:paraId="1749F5B3" w14:textId="77777777" w:rsidR="001E2DF3" w:rsidRPr="006C54D0" w:rsidRDefault="001E2DF3" w:rsidP="00281175">
            <w:pPr>
              <w:rPr>
                <w:rFonts w:ascii="Times New Roman" w:eastAsia="Calibri" w:hAnsi="Times New Roman" w:cs="Times New Roman"/>
                <w:sz w:val="24"/>
                <w:szCs w:val="24"/>
              </w:rPr>
            </w:pPr>
          </w:p>
        </w:tc>
        <w:tc>
          <w:tcPr>
            <w:tcW w:w="1701" w:type="dxa"/>
            <w:vMerge/>
          </w:tcPr>
          <w:p w14:paraId="0B63A0E8" w14:textId="77777777" w:rsidR="001E2DF3" w:rsidRPr="006C54D0" w:rsidRDefault="001E2DF3" w:rsidP="00281175">
            <w:pPr>
              <w:rPr>
                <w:rFonts w:ascii="Times New Roman" w:eastAsia="Calibri" w:hAnsi="Times New Roman" w:cs="Times New Roman"/>
                <w:sz w:val="24"/>
                <w:szCs w:val="24"/>
              </w:rPr>
            </w:pPr>
          </w:p>
        </w:tc>
        <w:tc>
          <w:tcPr>
            <w:tcW w:w="1560" w:type="dxa"/>
            <w:vMerge/>
          </w:tcPr>
          <w:p w14:paraId="0820A5B3" w14:textId="77777777" w:rsidR="001E2DF3" w:rsidRPr="006C54D0" w:rsidRDefault="001E2DF3" w:rsidP="00281175">
            <w:pPr>
              <w:rPr>
                <w:rFonts w:ascii="Times New Roman" w:eastAsia="Calibri" w:hAnsi="Times New Roman" w:cs="Times New Roman"/>
                <w:sz w:val="24"/>
                <w:szCs w:val="24"/>
              </w:rPr>
            </w:pPr>
          </w:p>
        </w:tc>
        <w:tc>
          <w:tcPr>
            <w:tcW w:w="1417" w:type="dxa"/>
            <w:vMerge/>
          </w:tcPr>
          <w:p w14:paraId="67816717" w14:textId="77777777" w:rsidR="001E2DF3" w:rsidRPr="006C54D0" w:rsidRDefault="001E2DF3" w:rsidP="00281175">
            <w:pPr>
              <w:rPr>
                <w:rFonts w:ascii="Times New Roman" w:eastAsia="Calibri" w:hAnsi="Times New Roman" w:cs="Times New Roman"/>
                <w:sz w:val="24"/>
                <w:szCs w:val="24"/>
              </w:rPr>
            </w:pPr>
          </w:p>
        </w:tc>
      </w:tr>
      <w:tr w:rsidR="00FE32FD" w:rsidRPr="006C54D0" w14:paraId="05BE4B84" w14:textId="77777777" w:rsidTr="00281175">
        <w:trPr>
          <w:trHeight w:val="28"/>
        </w:trPr>
        <w:tc>
          <w:tcPr>
            <w:tcW w:w="568" w:type="dxa"/>
          </w:tcPr>
          <w:p w14:paraId="07B8081C"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1</w:t>
            </w:r>
          </w:p>
        </w:tc>
        <w:tc>
          <w:tcPr>
            <w:tcW w:w="2977" w:type="dxa"/>
          </w:tcPr>
          <w:p w14:paraId="3A1BBCB7"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2</w:t>
            </w:r>
          </w:p>
        </w:tc>
        <w:tc>
          <w:tcPr>
            <w:tcW w:w="1699" w:type="dxa"/>
          </w:tcPr>
          <w:p w14:paraId="55238834"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3</w:t>
            </w:r>
          </w:p>
        </w:tc>
        <w:tc>
          <w:tcPr>
            <w:tcW w:w="1703" w:type="dxa"/>
          </w:tcPr>
          <w:p w14:paraId="4F2D16EB"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4</w:t>
            </w:r>
          </w:p>
        </w:tc>
        <w:tc>
          <w:tcPr>
            <w:tcW w:w="1417" w:type="dxa"/>
          </w:tcPr>
          <w:p w14:paraId="0FD52205"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5</w:t>
            </w:r>
          </w:p>
        </w:tc>
        <w:tc>
          <w:tcPr>
            <w:tcW w:w="1701" w:type="dxa"/>
          </w:tcPr>
          <w:p w14:paraId="7E86DBD3"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6</w:t>
            </w:r>
          </w:p>
        </w:tc>
        <w:tc>
          <w:tcPr>
            <w:tcW w:w="1701" w:type="dxa"/>
          </w:tcPr>
          <w:p w14:paraId="16AC2ED5"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7</w:t>
            </w:r>
          </w:p>
        </w:tc>
        <w:tc>
          <w:tcPr>
            <w:tcW w:w="1560" w:type="dxa"/>
          </w:tcPr>
          <w:p w14:paraId="668D5A8C"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8</w:t>
            </w:r>
          </w:p>
        </w:tc>
        <w:tc>
          <w:tcPr>
            <w:tcW w:w="1417" w:type="dxa"/>
          </w:tcPr>
          <w:p w14:paraId="57D79D67"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9</w:t>
            </w:r>
          </w:p>
        </w:tc>
      </w:tr>
      <w:tr w:rsidR="00FE32FD" w:rsidRPr="006C54D0" w14:paraId="56407A51" w14:textId="77777777" w:rsidTr="00281175">
        <w:trPr>
          <w:trHeight w:val="1349"/>
        </w:trPr>
        <w:tc>
          <w:tcPr>
            <w:tcW w:w="568" w:type="dxa"/>
          </w:tcPr>
          <w:p w14:paraId="7063CB49"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1</w:t>
            </w:r>
          </w:p>
        </w:tc>
        <w:tc>
          <w:tcPr>
            <w:tcW w:w="2977" w:type="dxa"/>
          </w:tcPr>
          <w:p w14:paraId="3F7AA289" w14:textId="77777777" w:rsidR="001E2DF3" w:rsidRPr="006C54D0" w:rsidRDefault="001E2DF3" w:rsidP="00281175">
            <w:pPr>
              <w:widowControl w:val="0"/>
              <w:autoSpaceDE w:val="0"/>
              <w:autoSpaceDN w:val="0"/>
              <w:spacing w:after="0" w:line="240" w:lineRule="auto"/>
              <w:rPr>
                <w:rFonts w:ascii="Times New Roman" w:eastAsia="Times New Roman" w:hAnsi="Times New Roman" w:cs="Times New Roman"/>
                <w:sz w:val="24"/>
                <w:szCs w:val="24"/>
                <w:lang w:eastAsia="ru-RU"/>
              </w:rPr>
            </w:pPr>
            <w:r w:rsidRPr="006C54D0">
              <w:rPr>
                <w:rFonts w:ascii="Times New Roman" w:hAnsi="Times New Roman" w:cs="Times New Roman"/>
                <w:sz w:val="24"/>
                <w:szCs w:val="24"/>
              </w:rPr>
              <w:t>Осуществление деятельности в качестве физического лица, применяющего специальный налоговый режим «Налог на профессиональный доход», либо государственная регистрация физического лица в качестве индивидуального предпринимателя (юридического лица) и осуществление фактической деятельности</w:t>
            </w:r>
          </w:p>
        </w:tc>
        <w:tc>
          <w:tcPr>
            <w:tcW w:w="1699" w:type="dxa"/>
            <w:vMerge w:val="restart"/>
          </w:tcPr>
          <w:p w14:paraId="5EBA34B7"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3" w:type="dxa"/>
          </w:tcPr>
          <w:p w14:paraId="28852D3E" w14:textId="77777777" w:rsidR="001E2DF3" w:rsidRPr="006C54D0" w:rsidRDefault="001E2DF3" w:rsidP="00281175">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год</w:t>
            </w:r>
          </w:p>
        </w:tc>
        <w:tc>
          <w:tcPr>
            <w:tcW w:w="1417" w:type="dxa"/>
          </w:tcPr>
          <w:p w14:paraId="1825786C" w14:textId="77777777" w:rsidR="001E2DF3" w:rsidRPr="006C54D0" w:rsidRDefault="001E2DF3" w:rsidP="00281175">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366</w:t>
            </w:r>
          </w:p>
        </w:tc>
        <w:tc>
          <w:tcPr>
            <w:tcW w:w="1701" w:type="dxa"/>
          </w:tcPr>
          <w:p w14:paraId="708972FD" w14:textId="77777777" w:rsidR="001E2DF3" w:rsidRPr="006C54D0" w:rsidRDefault="001E2DF3" w:rsidP="00281175">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1</w:t>
            </w:r>
          </w:p>
        </w:tc>
        <w:tc>
          <w:tcPr>
            <w:tcW w:w="1701" w:type="dxa"/>
          </w:tcPr>
          <w:p w14:paraId="640D571C"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6ED3A91B"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490B6C24"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1175" w:rsidRPr="006C54D0" w14:paraId="5B5FD2E1" w14:textId="77777777" w:rsidTr="00281175">
        <w:trPr>
          <w:trHeight w:val="756"/>
        </w:trPr>
        <w:tc>
          <w:tcPr>
            <w:tcW w:w="568" w:type="dxa"/>
          </w:tcPr>
          <w:p w14:paraId="02A15C15"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2</w:t>
            </w:r>
          </w:p>
        </w:tc>
        <w:tc>
          <w:tcPr>
            <w:tcW w:w="2977" w:type="dxa"/>
          </w:tcPr>
          <w:p w14:paraId="03563F44" w14:textId="77777777" w:rsidR="001E2DF3" w:rsidRPr="006C54D0" w:rsidRDefault="001E2DF3" w:rsidP="00281175">
            <w:pPr>
              <w:widowControl w:val="0"/>
              <w:autoSpaceDE w:val="0"/>
              <w:autoSpaceDN w:val="0"/>
              <w:spacing w:after="0" w:line="240" w:lineRule="auto"/>
              <w:rPr>
                <w:rFonts w:ascii="Times New Roman" w:eastAsia="Times New Roman" w:hAnsi="Times New Roman" w:cs="Times New Roman"/>
                <w:sz w:val="24"/>
                <w:szCs w:val="24"/>
                <w:lang w:eastAsia="ru-RU"/>
              </w:rPr>
            </w:pPr>
            <w:r w:rsidRPr="006C54D0">
              <w:rPr>
                <w:rFonts w:ascii="Times New Roman" w:hAnsi="Times New Roman"/>
                <w:sz w:val="24"/>
                <w:szCs w:val="24"/>
              </w:rPr>
              <w:t>Увеличение объема налога на профессиональный доход, уплаченный за каждый квартал года, следующего за годом получения финансовой поддержки</w:t>
            </w:r>
          </w:p>
        </w:tc>
        <w:tc>
          <w:tcPr>
            <w:tcW w:w="1699" w:type="dxa"/>
            <w:vMerge/>
          </w:tcPr>
          <w:p w14:paraId="1EC5B893"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3" w:type="dxa"/>
          </w:tcPr>
          <w:p w14:paraId="22469199" w14:textId="77777777" w:rsidR="001E2DF3" w:rsidRPr="006C54D0" w:rsidRDefault="001E2DF3" w:rsidP="00281175">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рублей</w:t>
            </w:r>
          </w:p>
        </w:tc>
        <w:tc>
          <w:tcPr>
            <w:tcW w:w="1417" w:type="dxa"/>
          </w:tcPr>
          <w:p w14:paraId="084C59A3" w14:textId="77777777" w:rsidR="001E2DF3" w:rsidRPr="006C54D0" w:rsidRDefault="001E2DF3" w:rsidP="00281175">
            <w:pPr>
              <w:autoSpaceDE w:val="0"/>
              <w:autoSpaceDN w:val="0"/>
              <w:adjustRightInd w:val="0"/>
              <w:spacing w:after="0" w:line="240" w:lineRule="auto"/>
              <w:jc w:val="center"/>
              <w:rPr>
                <w:rFonts w:ascii="Times New Roman" w:hAnsi="Times New Roman" w:cs="Times New Roman"/>
                <w:sz w:val="24"/>
                <w:szCs w:val="24"/>
              </w:rPr>
            </w:pPr>
            <w:r w:rsidRPr="006C54D0">
              <w:rPr>
                <w:rFonts w:ascii="Times New Roman" w:hAnsi="Times New Roman" w:cs="Times New Roman"/>
                <w:sz w:val="24"/>
                <w:szCs w:val="24"/>
              </w:rPr>
              <w:t>383</w:t>
            </w:r>
          </w:p>
        </w:tc>
        <w:tc>
          <w:tcPr>
            <w:tcW w:w="1701" w:type="dxa"/>
          </w:tcPr>
          <w:p w14:paraId="74178323" w14:textId="77777777" w:rsidR="001E2DF3" w:rsidRPr="006C54D0" w:rsidRDefault="001E2DF3" w:rsidP="00281175">
            <w:pPr>
              <w:autoSpaceDE w:val="0"/>
              <w:autoSpaceDN w:val="0"/>
              <w:adjustRightInd w:val="0"/>
              <w:spacing w:after="0" w:line="240" w:lineRule="auto"/>
              <w:jc w:val="center"/>
              <w:rPr>
                <w:rFonts w:ascii="Times New Roman" w:hAnsi="Times New Roman"/>
                <w:sz w:val="24"/>
                <w:szCs w:val="24"/>
              </w:rPr>
            </w:pPr>
            <w:r w:rsidRPr="006C54D0">
              <w:rPr>
                <w:rFonts w:ascii="Times New Roman" w:hAnsi="Times New Roman"/>
                <w:sz w:val="24"/>
                <w:szCs w:val="24"/>
              </w:rPr>
              <w:t>Не менее 20% по сравнению с объемом налога на профессиональный доход, уплаченный за последний налоговый период до даты получения финансовой поддержки</w:t>
            </w:r>
          </w:p>
        </w:tc>
        <w:tc>
          <w:tcPr>
            <w:tcW w:w="1701" w:type="dxa"/>
          </w:tcPr>
          <w:p w14:paraId="450ED1C2"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6491E142"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4B7B7C64" w14:textId="77777777" w:rsidR="001E2DF3" w:rsidRPr="006C54D0" w:rsidRDefault="001E2DF3" w:rsidP="0028117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14:paraId="0629F7AE" w14:textId="77777777" w:rsidR="000F2694" w:rsidRPr="006C54D0" w:rsidRDefault="000F2694" w:rsidP="000F2694">
      <w:pPr>
        <w:spacing w:after="0" w:line="240" w:lineRule="auto"/>
        <w:rPr>
          <w:rFonts w:ascii="Times New Roman" w:hAnsi="Times New Roman"/>
          <w:sz w:val="24"/>
          <w:szCs w:val="24"/>
        </w:rPr>
      </w:pPr>
      <w:r w:rsidRPr="006C54D0">
        <w:rPr>
          <w:rFonts w:ascii="Times New Roman" w:hAnsi="Times New Roman"/>
          <w:sz w:val="24"/>
          <w:szCs w:val="24"/>
        </w:rPr>
        <w:tab/>
      </w:r>
    </w:p>
    <w:p w14:paraId="130F7DF1"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Руководитель Получателя</w:t>
      </w:r>
    </w:p>
    <w:p w14:paraId="545F5513"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(уполномоченное лицо) _________________</w:t>
      </w:r>
      <w:proofErr w:type="gramStart"/>
      <w:r w:rsidRPr="006C54D0">
        <w:rPr>
          <w:rFonts w:ascii="Times New Roman" w:eastAsia="Times New Roman" w:hAnsi="Times New Roman" w:cs="Times New Roman"/>
          <w:sz w:val="24"/>
          <w:szCs w:val="24"/>
          <w:lang w:eastAsia="ru-RU"/>
        </w:rPr>
        <w:t>_</w:t>
      </w:r>
      <w:r w:rsidR="00281175" w:rsidRPr="006C54D0">
        <w:rPr>
          <w:rFonts w:ascii="Times New Roman" w:eastAsia="Times New Roman" w:hAnsi="Times New Roman" w:cs="Times New Roman"/>
          <w:sz w:val="24"/>
          <w:szCs w:val="24"/>
          <w:lang w:eastAsia="ru-RU"/>
        </w:rPr>
        <w:t xml:space="preserve">  </w:t>
      </w:r>
      <w:r w:rsidRPr="006C54D0">
        <w:rPr>
          <w:rFonts w:ascii="Times New Roman" w:eastAsia="Times New Roman" w:hAnsi="Times New Roman" w:cs="Times New Roman"/>
          <w:sz w:val="24"/>
          <w:szCs w:val="24"/>
          <w:lang w:eastAsia="ru-RU"/>
        </w:rPr>
        <w:t>_</w:t>
      </w:r>
      <w:proofErr w:type="gramEnd"/>
      <w:r w:rsidRPr="006C54D0">
        <w:rPr>
          <w:rFonts w:ascii="Times New Roman" w:eastAsia="Times New Roman" w:hAnsi="Times New Roman" w:cs="Times New Roman"/>
          <w:sz w:val="24"/>
          <w:szCs w:val="24"/>
          <w:lang w:eastAsia="ru-RU"/>
        </w:rPr>
        <w:t>____________   _____________________</w:t>
      </w:r>
    </w:p>
    <w:p w14:paraId="684FA187" w14:textId="77777777" w:rsidR="00FE32FD" w:rsidRPr="006C54D0" w:rsidRDefault="0028117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w:t>
      </w:r>
      <w:proofErr w:type="gramStart"/>
      <w:r w:rsidR="00FE32FD" w:rsidRPr="006C54D0">
        <w:rPr>
          <w:rFonts w:ascii="Times New Roman" w:eastAsia="Times New Roman" w:hAnsi="Times New Roman" w:cs="Times New Roman"/>
          <w:sz w:val="24"/>
          <w:szCs w:val="24"/>
          <w:lang w:eastAsia="ru-RU"/>
        </w:rPr>
        <w:t xml:space="preserve">должность)   </w:t>
      </w:r>
      <w:proofErr w:type="gramEnd"/>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 xml:space="preserve">(подпись)   </w:t>
      </w:r>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(расшифровка подписи)</w:t>
      </w:r>
    </w:p>
    <w:p w14:paraId="51F499E6"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2FC0EEF0"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Исполнитель __________________       __________________        ___________________</w:t>
      </w:r>
    </w:p>
    <w:p w14:paraId="179B339F" w14:textId="77777777" w:rsidR="00FE32FD" w:rsidRPr="006C54D0" w:rsidRDefault="00281175"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 xml:space="preserve"> (</w:t>
      </w:r>
      <w:proofErr w:type="gramStart"/>
      <w:r w:rsidR="00FE32FD" w:rsidRPr="006C54D0">
        <w:rPr>
          <w:rFonts w:ascii="Times New Roman" w:eastAsia="Times New Roman" w:hAnsi="Times New Roman" w:cs="Times New Roman"/>
          <w:sz w:val="24"/>
          <w:szCs w:val="24"/>
          <w:lang w:eastAsia="ru-RU"/>
        </w:rPr>
        <w:t xml:space="preserve">должность)   </w:t>
      </w:r>
      <w:proofErr w:type="gramEnd"/>
      <w:r w:rsidR="00FE32FD" w:rsidRPr="006C54D0">
        <w:rPr>
          <w:rFonts w:ascii="Times New Roman" w:eastAsia="Times New Roman" w:hAnsi="Times New Roman" w:cs="Times New Roman"/>
          <w:sz w:val="24"/>
          <w:szCs w:val="24"/>
          <w:lang w:eastAsia="ru-RU"/>
        </w:rPr>
        <w:t xml:space="preserve">       </w:t>
      </w:r>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 xml:space="preserve">(ФИО)               </w:t>
      </w:r>
      <w:r w:rsidRPr="006C54D0">
        <w:rPr>
          <w:rFonts w:ascii="Times New Roman" w:eastAsia="Times New Roman" w:hAnsi="Times New Roman" w:cs="Times New Roman"/>
          <w:sz w:val="24"/>
          <w:szCs w:val="24"/>
          <w:lang w:eastAsia="ru-RU"/>
        </w:rPr>
        <w:t xml:space="preserve">                </w:t>
      </w:r>
      <w:r w:rsidR="00FE32FD" w:rsidRPr="006C54D0">
        <w:rPr>
          <w:rFonts w:ascii="Times New Roman" w:eastAsia="Times New Roman" w:hAnsi="Times New Roman" w:cs="Times New Roman"/>
          <w:sz w:val="24"/>
          <w:szCs w:val="24"/>
          <w:lang w:eastAsia="ru-RU"/>
        </w:rPr>
        <w:t xml:space="preserve"> (телефон)</w:t>
      </w:r>
    </w:p>
    <w:p w14:paraId="38182AB6"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122B5AB1"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"__" ____________ 20__ г.</w:t>
      </w:r>
    </w:p>
    <w:p w14:paraId="2442F239"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14:paraId="375337D8" w14:textId="77777777" w:rsidR="00FE32FD" w:rsidRPr="006C54D0" w:rsidRDefault="00FE32FD" w:rsidP="009142E5">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6C54D0">
        <w:rPr>
          <w:rFonts w:ascii="Times New Roman" w:eastAsia="Times New Roman" w:hAnsi="Times New Roman" w:cs="Times New Roman"/>
          <w:sz w:val="24"/>
          <w:szCs w:val="24"/>
          <w:lang w:eastAsia="ru-RU"/>
        </w:rPr>
        <w:t>Приложение: справка о состоянии расчетов (доходах) по налогу на профессиональный доход по форме КНД 1122036</w:t>
      </w:r>
    </w:p>
    <w:p w14:paraId="0E9229B8" w14:textId="77777777" w:rsidR="00FE32FD" w:rsidRPr="006C54D0" w:rsidRDefault="00FE32FD" w:rsidP="00FE32F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573FED" w14:textId="77777777" w:rsidR="000F2694" w:rsidRPr="006C54D0" w:rsidRDefault="000F2694" w:rsidP="000F2694">
      <w:pPr>
        <w:suppressAutoHyphens/>
        <w:spacing w:after="0" w:line="240" w:lineRule="auto"/>
        <w:ind w:firstLine="10065"/>
        <w:jc w:val="both"/>
        <w:rPr>
          <w:rFonts w:ascii="Times New Roman" w:hAnsi="Times New Roman"/>
        </w:rPr>
      </w:pPr>
    </w:p>
    <w:p w14:paraId="663C36E5" w14:textId="77777777" w:rsidR="000F2694" w:rsidRPr="006C54D0" w:rsidRDefault="000F2694" w:rsidP="000F2694">
      <w:pPr>
        <w:suppressAutoHyphens/>
        <w:spacing w:after="0" w:line="240" w:lineRule="auto"/>
        <w:ind w:firstLine="10065"/>
        <w:jc w:val="both"/>
        <w:rPr>
          <w:rFonts w:ascii="Times New Roman" w:hAnsi="Times New Roman"/>
          <w:sz w:val="10"/>
          <w:szCs w:val="10"/>
        </w:rPr>
      </w:pPr>
    </w:p>
    <w:p w14:paraId="2F12DA31"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pPr>
    </w:p>
    <w:p w14:paraId="01494BF7" w14:textId="77777777" w:rsidR="000F2694" w:rsidRPr="006C54D0" w:rsidRDefault="000F2694" w:rsidP="000F2694">
      <w:pPr>
        <w:pStyle w:val="22"/>
        <w:shd w:val="clear" w:color="auto" w:fill="auto"/>
        <w:spacing w:line="240" w:lineRule="auto"/>
        <w:rPr>
          <w:rFonts w:ascii="Times New Roman" w:hAnsi="Times New Roman" w:cs="Times New Roman"/>
          <w:sz w:val="28"/>
          <w:szCs w:val="28"/>
        </w:rPr>
        <w:sectPr w:rsidR="000F2694" w:rsidRPr="006C54D0" w:rsidSect="00153CCB">
          <w:pgSz w:w="16838" w:h="11906" w:orient="landscape"/>
          <w:pgMar w:top="567" w:right="851" w:bottom="567" w:left="1701" w:header="709" w:footer="709" w:gutter="0"/>
          <w:cols w:space="708"/>
          <w:docGrid w:linePitch="360"/>
        </w:sectPr>
      </w:pPr>
    </w:p>
    <w:p w14:paraId="73F4051D" w14:textId="77777777" w:rsidR="000F2694" w:rsidRPr="006C54D0" w:rsidRDefault="000F2694" w:rsidP="000F2694">
      <w:pPr>
        <w:pStyle w:val="1"/>
        <w:jc w:val="right"/>
        <w:rPr>
          <w:rFonts w:ascii="Times New Roman" w:hAnsi="Times New Roman" w:cs="Times New Roman"/>
          <w:sz w:val="28"/>
          <w:szCs w:val="28"/>
        </w:rPr>
      </w:pPr>
      <w:bookmarkStart w:id="79" w:name="_Toc56601857"/>
      <w:bookmarkStart w:id="80" w:name="_Toc135303966"/>
      <w:r w:rsidRPr="006C54D0">
        <w:rPr>
          <w:rFonts w:ascii="Times New Roman" w:hAnsi="Times New Roman" w:cs="Times New Roman"/>
          <w:sz w:val="28"/>
          <w:szCs w:val="28"/>
        </w:rPr>
        <w:t xml:space="preserve">Приложение </w:t>
      </w:r>
      <w:bookmarkEnd w:id="79"/>
      <w:r w:rsidRPr="006C54D0">
        <w:rPr>
          <w:rFonts w:ascii="Times New Roman" w:hAnsi="Times New Roman" w:cs="Times New Roman"/>
          <w:sz w:val="28"/>
          <w:szCs w:val="28"/>
        </w:rPr>
        <w:t>№ 13</w:t>
      </w:r>
      <w:bookmarkEnd w:id="80"/>
    </w:p>
    <w:p w14:paraId="73752730" w14:textId="77777777" w:rsidR="000F2694" w:rsidRPr="006C54D0" w:rsidRDefault="000F2694" w:rsidP="000F2694">
      <w:pPr>
        <w:spacing w:after="0" w:line="240" w:lineRule="auto"/>
        <w:jc w:val="center"/>
        <w:rPr>
          <w:rFonts w:ascii="Times New Roman" w:eastAsia="Times New Roman" w:hAnsi="Times New Roman" w:cs="Times New Roman"/>
          <w:b/>
          <w:bCs/>
          <w:sz w:val="28"/>
          <w:szCs w:val="28"/>
          <w:lang w:eastAsia="ru-RU"/>
        </w:rPr>
      </w:pPr>
    </w:p>
    <w:p w14:paraId="706D5957" w14:textId="77777777" w:rsidR="000F2694" w:rsidRPr="006C54D0" w:rsidRDefault="000F2694" w:rsidP="000F2694">
      <w:pPr>
        <w:spacing w:after="0" w:line="240" w:lineRule="auto"/>
        <w:ind w:left="993"/>
        <w:jc w:val="center"/>
        <w:rPr>
          <w:rFonts w:ascii="Times New Roman" w:eastAsia="Times New Roman" w:hAnsi="Times New Roman" w:cs="Times New Roman"/>
          <w:bCs/>
          <w:sz w:val="28"/>
          <w:szCs w:val="28"/>
          <w:lang w:eastAsia="ru-RU"/>
        </w:rPr>
      </w:pPr>
    </w:p>
    <w:p w14:paraId="2E095704" w14:textId="77777777" w:rsidR="000F2694" w:rsidRPr="006C54D0" w:rsidRDefault="000F2694" w:rsidP="000F2694">
      <w:pPr>
        <w:pStyle w:val="2"/>
        <w:spacing w:before="0" w:beforeAutospacing="0" w:after="0" w:afterAutospacing="0"/>
        <w:ind w:left="993"/>
        <w:jc w:val="center"/>
        <w:rPr>
          <w:sz w:val="28"/>
        </w:rPr>
      </w:pPr>
      <w:bookmarkStart w:id="81" w:name="_Toc56601858"/>
      <w:bookmarkStart w:id="82" w:name="_Toc135303967"/>
      <w:r w:rsidRPr="006C54D0">
        <w:rPr>
          <w:sz w:val="28"/>
        </w:rPr>
        <w:t>Согласие на проведение проверок</w:t>
      </w:r>
      <w:bookmarkEnd w:id="81"/>
      <w:bookmarkEnd w:id="82"/>
    </w:p>
    <w:p w14:paraId="375C0A66" w14:textId="77777777" w:rsidR="000F2694" w:rsidRPr="006C54D0" w:rsidRDefault="000F2694" w:rsidP="000F2694">
      <w:pPr>
        <w:spacing w:after="0" w:line="240" w:lineRule="auto"/>
        <w:ind w:left="993"/>
        <w:jc w:val="center"/>
        <w:rPr>
          <w:rFonts w:ascii="Times New Roman" w:eastAsia="Times New Roman" w:hAnsi="Times New Roman" w:cs="Times New Roman"/>
          <w:b/>
          <w:bCs/>
          <w:sz w:val="28"/>
          <w:szCs w:val="28"/>
          <w:lang w:eastAsia="ru-RU"/>
        </w:rPr>
      </w:pPr>
    </w:p>
    <w:p w14:paraId="6107ABA4" w14:textId="77777777" w:rsidR="000F2694" w:rsidRPr="006C54D0" w:rsidRDefault="000F2694" w:rsidP="000F2694">
      <w:pPr>
        <w:spacing w:after="0" w:line="240" w:lineRule="auto"/>
        <w:ind w:left="993"/>
        <w:jc w:val="center"/>
        <w:rPr>
          <w:rFonts w:ascii="Times New Roman" w:eastAsia="Times New Roman" w:hAnsi="Times New Roman" w:cs="Times New Roman"/>
          <w:sz w:val="28"/>
          <w:szCs w:val="28"/>
          <w:lang w:eastAsia="ru-RU"/>
        </w:rPr>
      </w:pPr>
    </w:p>
    <w:p w14:paraId="7E50A271" w14:textId="77777777" w:rsidR="000F2694" w:rsidRPr="006C54D0" w:rsidRDefault="000F2694" w:rsidP="000F2694">
      <w:pPr>
        <w:spacing w:after="0" w:line="240" w:lineRule="auto"/>
        <w:ind w:left="993"/>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__________________________________________________________________________________________________________________     дает свое согласие на</w:t>
      </w:r>
    </w:p>
    <w:p w14:paraId="7674D085" w14:textId="77777777" w:rsidR="000F2694" w:rsidRPr="006C54D0" w:rsidRDefault="000F2694" w:rsidP="000F2694">
      <w:pPr>
        <w:spacing w:after="0" w:line="240" w:lineRule="auto"/>
        <w:ind w:left="993"/>
        <w:jc w:val="both"/>
        <w:rPr>
          <w:rFonts w:ascii="Times New Roman" w:eastAsia="Times New Roman" w:hAnsi="Times New Roman" w:cs="Times New Roman"/>
          <w:sz w:val="20"/>
          <w:szCs w:val="20"/>
          <w:lang w:eastAsia="ru-RU"/>
        </w:rPr>
      </w:pPr>
      <w:r w:rsidRPr="006C54D0">
        <w:rPr>
          <w:rFonts w:ascii="Times New Roman" w:eastAsia="Times New Roman" w:hAnsi="Times New Roman" w:cs="Times New Roman"/>
          <w:i/>
          <w:iCs/>
          <w:sz w:val="20"/>
          <w:szCs w:val="20"/>
          <w:lang w:eastAsia="ru-RU"/>
        </w:rPr>
        <w:t>(полное наименование субъекта малого или среднего предпринимательства/самозанятого)</w:t>
      </w:r>
    </w:p>
    <w:p w14:paraId="7A7067BD" w14:textId="77777777" w:rsidR="000F2694" w:rsidRPr="006C54D0" w:rsidRDefault="000F2694" w:rsidP="000F2694">
      <w:pPr>
        <w:spacing w:after="0" w:line="240" w:lineRule="auto"/>
        <w:ind w:left="993"/>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осуществление главным распорядителем бюджетных средств Администрацией муниципального района Мелеузовский район Республики Башкортостан, предоставившим субсидию, органами государственного финансового контроля и Финансовым управлением Администрации муниципального района Мелеузовский район Республики Башкортостан проверок соблюдения получателями субсидий условий, целей и порядка их предоставления.</w:t>
      </w:r>
    </w:p>
    <w:p w14:paraId="4548AD61" w14:textId="77777777" w:rsidR="000F2694" w:rsidRPr="006C54D0" w:rsidRDefault="000F2694" w:rsidP="000F2694">
      <w:pPr>
        <w:spacing w:after="0" w:line="240" w:lineRule="auto"/>
        <w:ind w:left="993"/>
        <w:jc w:val="both"/>
        <w:rPr>
          <w:rFonts w:ascii="Times New Roman" w:eastAsia="Times New Roman" w:hAnsi="Times New Roman" w:cs="Times New Roman"/>
          <w:sz w:val="20"/>
          <w:szCs w:val="28"/>
          <w:lang w:eastAsia="ru-RU"/>
        </w:rPr>
      </w:pPr>
      <w:r w:rsidRPr="006C54D0">
        <w:rPr>
          <w:rFonts w:ascii="Times New Roman" w:eastAsia="Times New Roman" w:hAnsi="Times New Roman" w:cs="Times New Roman"/>
          <w:sz w:val="28"/>
          <w:szCs w:val="28"/>
          <w:lang w:eastAsia="ru-RU"/>
        </w:rPr>
        <w:t> </w:t>
      </w:r>
    </w:p>
    <w:p w14:paraId="1030357D" w14:textId="77777777" w:rsidR="000F2694" w:rsidRPr="006C54D0" w:rsidRDefault="000F2694" w:rsidP="000F2694">
      <w:pPr>
        <w:spacing w:after="0" w:line="240" w:lineRule="auto"/>
        <w:ind w:left="993"/>
        <w:jc w:val="both"/>
        <w:rPr>
          <w:rFonts w:ascii="Times New Roman" w:eastAsia="Times New Roman" w:hAnsi="Times New Roman" w:cs="Times New Roman"/>
          <w:sz w:val="20"/>
          <w:szCs w:val="28"/>
          <w:lang w:eastAsia="ru-RU"/>
        </w:rPr>
      </w:pPr>
      <w:r w:rsidRPr="006C54D0">
        <w:rPr>
          <w:rFonts w:ascii="Times New Roman" w:eastAsia="Times New Roman" w:hAnsi="Times New Roman" w:cs="Times New Roman"/>
          <w:sz w:val="20"/>
          <w:szCs w:val="28"/>
          <w:lang w:eastAsia="ru-RU"/>
        </w:rPr>
        <w:t>Руководитель юридического лица/индив</w:t>
      </w:r>
      <w:r w:rsidR="00441DDA" w:rsidRPr="006C54D0">
        <w:rPr>
          <w:rFonts w:ascii="Times New Roman" w:eastAsia="Times New Roman" w:hAnsi="Times New Roman" w:cs="Times New Roman"/>
          <w:sz w:val="20"/>
          <w:szCs w:val="28"/>
          <w:lang w:eastAsia="ru-RU"/>
        </w:rPr>
        <w:t>идуальный предприниматель/</w:t>
      </w:r>
      <w:r w:rsidRPr="006C54D0">
        <w:rPr>
          <w:rFonts w:ascii="Times New Roman" w:eastAsia="Times New Roman" w:hAnsi="Times New Roman" w:cs="Times New Roman"/>
          <w:sz w:val="20"/>
          <w:szCs w:val="28"/>
          <w:lang w:eastAsia="ru-RU"/>
        </w:rPr>
        <w:t>самозанятый</w:t>
      </w:r>
    </w:p>
    <w:p w14:paraId="2480A852" w14:textId="77777777" w:rsidR="000F2694" w:rsidRPr="006C54D0" w:rsidRDefault="000F2694" w:rsidP="000F2694">
      <w:pPr>
        <w:spacing w:after="0" w:line="240" w:lineRule="auto"/>
        <w:ind w:left="993"/>
        <w:jc w:val="both"/>
        <w:rPr>
          <w:rFonts w:ascii="Times New Roman" w:eastAsia="Times New Roman" w:hAnsi="Times New Roman" w:cs="Times New Roman"/>
          <w:sz w:val="28"/>
          <w:szCs w:val="28"/>
          <w:lang w:eastAsia="ru-RU"/>
        </w:rPr>
      </w:pPr>
      <w:r w:rsidRPr="006C54D0">
        <w:rPr>
          <w:rFonts w:ascii="Times New Roman" w:eastAsia="Times New Roman" w:hAnsi="Times New Roman" w:cs="Times New Roman"/>
          <w:sz w:val="28"/>
          <w:szCs w:val="28"/>
          <w:lang w:eastAsia="ru-RU"/>
        </w:rPr>
        <w:t> </w:t>
      </w:r>
    </w:p>
    <w:p w14:paraId="76C61632" w14:textId="77777777" w:rsidR="000F2694" w:rsidRPr="006C54D0" w:rsidRDefault="000F2694" w:rsidP="000F2694">
      <w:pPr>
        <w:spacing w:after="0" w:line="240" w:lineRule="auto"/>
        <w:ind w:left="993"/>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«___</w:t>
      </w:r>
      <w:proofErr w:type="gramStart"/>
      <w:r w:rsidRPr="006C54D0">
        <w:rPr>
          <w:rFonts w:ascii="Times New Roman" w:eastAsia="Calibri" w:hAnsi="Times New Roman" w:cs="Times New Roman"/>
          <w:sz w:val="28"/>
          <w:szCs w:val="28"/>
        </w:rPr>
        <w:t>_»_</w:t>
      </w:r>
      <w:proofErr w:type="gramEnd"/>
      <w:r w:rsidRPr="006C54D0">
        <w:rPr>
          <w:rFonts w:ascii="Times New Roman" w:eastAsia="Calibri" w:hAnsi="Times New Roman" w:cs="Times New Roman"/>
          <w:sz w:val="28"/>
          <w:szCs w:val="28"/>
        </w:rPr>
        <w:t>_________20___г.</w:t>
      </w:r>
    </w:p>
    <w:p w14:paraId="284E7626" w14:textId="77777777" w:rsidR="000F2694" w:rsidRPr="006C54D0" w:rsidRDefault="000F2694" w:rsidP="000F2694">
      <w:pPr>
        <w:spacing w:after="0" w:line="240" w:lineRule="auto"/>
        <w:ind w:left="993"/>
        <w:jc w:val="both"/>
        <w:rPr>
          <w:rFonts w:ascii="Times New Roman" w:eastAsia="Calibri" w:hAnsi="Times New Roman" w:cs="Times New Roman"/>
          <w:sz w:val="28"/>
          <w:szCs w:val="28"/>
        </w:rPr>
      </w:pPr>
    </w:p>
    <w:p w14:paraId="65175E8D" w14:textId="77777777" w:rsidR="000F2694" w:rsidRPr="006C54D0" w:rsidRDefault="000F2694" w:rsidP="000F2694">
      <w:pPr>
        <w:spacing w:after="0" w:line="240" w:lineRule="auto"/>
        <w:ind w:left="993"/>
        <w:jc w:val="both"/>
        <w:rPr>
          <w:rFonts w:ascii="Times New Roman" w:eastAsia="Calibri" w:hAnsi="Times New Roman" w:cs="Times New Roman"/>
          <w:sz w:val="28"/>
          <w:szCs w:val="28"/>
        </w:rPr>
      </w:pPr>
      <w:r w:rsidRPr="006C54D0">
        <w:rPr>
          <w:rFonts w:ascii="Times New Roman" w:eastAsia="Calibri" w:hAnsi="Times New Roman" w:cs="Times New Roman"/>
          <w:sz w:val="28"/>
          <w:szCs w:val="28"/>
        </w:rPr>
        <w:t>_____________________________         _______________/_________________</w:t>
      </w:r>
    </w:p>
    <w:p w14:paraId="4C9343C1" w14:textId="77777777" w:rsidR="000F2694" w:rsidRPr="006C54D0" w:rsidRDefault="000F2694" w:rsidP="000F2694">
      <w:pPr>
        <w:spacing w:after="0" w:line="240" w:lineRule="auto"/>
        <w:ind w:left="993"/>
        <w:rPr>
          <w:rFonts w:ascii="Times New Roman" w:eastAsia="Times New Roman" w:hAnsi="Times New Roman" w:cs="Times New Roman"/>
          <w:sz w:val="20"/>
          <w:szCs w:val="28"/>
          <w:lang w:eastAsia="ru-RU"/>
        </w:rPr>
      </w:pPr>
      <w:r w:rsidRPr="006C54D0">
        <w:rPr>
          <w:rFonts w:ascii="Times New Roman" w:eastAsia="Calibri" w:hAnsi="Times New Roman" w:cs="Times New Roman"/>
          <w:sz w:val="20"/>
          <w:szCs w:val="20"/>
        </w:rPr>
        <w:t xml:space="preserve">(Ф.И.О. </w:t>
      </w:r>
      <w:r w:rsidRPr="006C54D0">
        <w:rPr>
          <w:rFonts w:ascii="Times New Roman" w:eastAsia="Times New Roman" w:hAnsi="Times New Roman" w:cs="Times New Roman"/>
          <w:sz w:val="20"/>
          <w:szCs w:val="28"/>
          <w:lang w:eastAsia="ru-RU"/>
        </w:rPr>
        <w:t>руководитель юридического лица/</w:t>
      </w:r>
      <w:r w:rsidRPr="006C54D0">
        <w:rPr>
          <w:rFonts w:ascii="Times New Roman" w:eastAsia="Times New Roman" w:hAnsi="Times New Roman" w:cs="Times New Roman"/>
          <w:sz w:val="20"/>
          <w:szCs w:val="20"/>
          <w:lang w:eastAsia="ru-RU"/>
        </w:rPr>
        <w:t xml:space="preserve">                                         </w:t>
      </w:r>
      <w:proofErr w:type="gramStart"/>
      <w:r w:rsidRPr="006C54D0">
        <w:rPr>
          <w:rFonts w:ascii="Times New Roman" w:eastAsia="Times New Roman" w:hAnsi="Times New Roman" w:cs="Times New Roman"/>
          <w:sz w:val="20"/>
          <w:szCs w:val="20"/>
          <w:lang w:eastAsia="ru-RU"/>
        </w:rPr>
        <w:t xml:space="preserve">   (</w:t>
      </w:r>
      <w:proofErr w:type="gramEnd"/>
      <w:r w:rsidRPr="006C54D0">
        <w:rPr>
          <w:rFonts w:ascii="Times New Roman" w:eastAsia="Times New Roman" w:hAnsi="Times New Roman" w:cs="Times New Roman"/>
          <w:sz w:val="20"/>
          <w:szCs w:val="20"/>
          <w:lang w:eastAsia="ru-RU"/>
        </w:rPr>
        <w:t>подпись, расшифровка подписи)</w:t>
      </w:r>
    </w:p>
    <w:p w14:paraId="489B189B" w14:textId="77777777" w:rsidR="000F2694" w:rsidRPr="006C54D0" w:rsidRDefault="000F2694" w:rsidP="000F2694">
      <w:pPr>
        <w:spacing w:after="0" w:line="240" w:lineRule="auto"/>
        <w:ind w:left="993"/>
        <w:rPr>
          <w:rFonts w:ascii="Times New Roman" w:eastAsia="Times New Roman" w:hAnsi="Times New Roman" w:cs="Times New Roman"/>
          <w:sz w:val="20"/>
          <w:szCs w:val="28"/>
          <w:lang w:eastAsia="ru-RU"/>
        </w:rPr>
      </w:pPr>
      <w:r w:rsidRPr="006C54D0">
        <w:rPr>
          <w:rFonts w:ascii="Times New Roman" w:eastAsia="Times New Roman" w:hAnsi="Times New Roman" w:cs="Times New Roman"/>
          <w:sz w:val="20"/>
          <w:szCs w:val="28"/>
          <w:lang w:eastAsia="ru-RU"/>
        </w:rPr>
        <w:t>индивидуального предпринимателя/</w:t>
      </w:r>
    </w:p>
    <w:p w14:paraId="010BD5D1" w14:textId="77777777" w:rsidR="000F2694" w:rsidRPr="006C54D0" w:rsidRDefault="000F2694" w:rsidP="000F2694">
      <w:pPr>
        <w:spacing w:after="0" w:line="240" w:lineRule="auto"/>
        <w:ind w:left="993"/>
        <w:rPr>
          <w:rFonts w:ascii="Times New Roman" w:eastAsia="Times New Roman" w:hAnsi="Times New Roman" w:cs="Times New Roman"/>
          <w:sz w:val="20"/>
          <w:szCs w:val="28"/>
          <w:lang w:eastAsia="ru-RU"/>
        </w:rPr>
      </w:pPr>
      <w:r w:rsidRPr="006C54D0">
        <w:rPr>
          <w:rFonts w:ascii="Times New Roman" w:eastAsia="Times New Roman" w:hAnsi="Times New Roman" w:cs="Times New Roman"/>
          <w:sz w:val="20"/>
          <w:szCs w:val="28"/>
          <w:lang w:eastAsia="ru-RU"/>
        </w:rPr>
        <w:t>самозанятого</w:t>
      </w:r>
      <w:r w:rsidRPr="006C54D0">
        <w:rPr>
          <w:rFonts w:ascii="Times New Roman" w:eastAsia="Calibri" w:hAnsi="Times New Roman" w:cs="Times New Roman"/>
          <w:sz w:val="20"/>
          <w:szCs w:val="20"/>
        </w:rPr>
        <w:t>)</w:t>
      </w:r>
    </w:p>
    <w:p w14:paraId="3E166ECB" w14:textId="77777777" w:rsidR="000F2694" w:rsidRPr="006C54D0" w:rsidRDefault="000F2694" w:rsidP="000F2694">
      <w:pPr>
        <w:spacing w:after="0" w:line="240" w:lineRule="auto"/>
        <w:ind w:left="993"/>
        <w:rPr>
          <w:rFonts w:ascii="Times New Roman" w:eastAsia="Times New Roman" w:hAnsi="Times New Roman" w:cs="Times New Roman"/>
          <w:sz w:val="24"/>
          <w:szCs w:val="24"/>
          <w:lang w:eastAsia="ru-RU"/>
        </w:rPr>
      </w:pPr>
      <w:r w:rsidRPr="006C54D0">
        <w:rPr>
          <w:rFonts w:ascii="Times New Roman" w:hAnsi="Times New Roman"/>
        </w:rPr>
        <w:t xml:space="preserve">                                                                       М.П. (при наличии)</w:t>
      </w:r>
    </w:p>
    <w:p w14:paraId="7DA5409A" w14:textId="77777777" w:rsidR="000F2694" w:rsidRPr="006C54D0" w:rsidRDefault="000F2694" w:rsidP="000F2694">
      <w:pPr>
        <w:spacing w:after="0" w:line="240" w:lineRule="auto"/>
        <w:sectPr w:rsidR="000F2694" w:rsidRPr="006C54D0" w:rsidSect="00153CCB">
          <w:pgSz w:w="11906" w:h="16838"/>
          <w:pgMar w:top="851" w:right="567" w:bottom="1701" w:left="567" w:header="709" w:footer="709" w:gutter="0"/>
          <w:cols w:space="708"/>
          <w:docGrid w:linePitch="360"/>
        </w:sectPr>
      </w:pPr>
    </w:p>
    <w:p w14:paraId="47AC5DF7" w14:textId="77777777" w:rsidR="000F2694" w:rsidRPr="006C54D0" w:rsidRDefault="000F2694" w:rsidP="000F2694">
      <w:pPr>
        <w:pStyle w:val="1"/>
        <w:jc w:val="right"/>
        <w:rPr>
          <w:rFonts w:ascii="Times New Roman" w:hAnsi="Times New Roman" w:cs="Times New Roman"/>
          <w:sz w:val="28"/>
          <w:szCs w:val="28"/>
        </w:rPr>
      </w:pPr>
      <w:bookmarkStart w:id="83" w:name="_Toc56601865"/>
      <w:bookmarkStart w:id="84" w:name="_Toc135303968"/>
      <w:r w:rsidRPr="006C54D0">
        <w:rPr>
          <w:rFonts w:ascii="Times New Roman" w:hAnsi="Times New Roman" w:cs="Times New Roman"/>
          <w:sz w:val="28"/>
          <w:szCs w:val="28"/>
        </w:rPr>
        <w:t xml:space="preserve">Приложение </w:t>
      </w:r>
      <w:bookmarkEnd w:id="83"/>
      <w:r w:rsidRPr="006C54D0">
        <w:rPr>
          <w:rFonts w:ascii="Times New Roman" w:hAnsi="Times New Roman" w:cs="Times New Roman"/>
          <w:sz w:val="28"/>
          <w:szCs w:val="28"/>
        </w:rPr>
        <w:t>14</w:t>
      </w:r>
      <w:bookmarkEnd w:id="84"/>
    </w:p>
    <w:p w14:paraId="3A9D96AF" w14:textId="77777777" w:rsidR="000F2694" w:rsidRPr="006C54D0" w:rsidRDefault="000F2694" w:rsidP="000F2694">
      <w:pPr>
        <w:spacing w:after="0" w:line="240" w:lineRule="auto"/>
        <w:rPr>
          <w:rFonts w:ascii="Times New Roman" w:hAnsi="Times New Roman" w:cs="Times New Roman"/>
          <w:sz w:val="18"/>
          <w:szCs w:val="18"/>
        </w:rPr>
      </w:pPr>
    </w:p>
    <w:p w14:paraId="4AAA9C21" w14:textId="77777777" w:rsidR="000F2694" w:rsidRPr="006C54D0" w:rsidRDefault="000F2694" w:rsidP="000F2694">
      <w:pPr>
        <w:spacing w:after="0" w:line="240" w:lineRule="auto"/>
        <w:ind w:left="5670" w:hanging="3543"/>
        <w:rPr>
          <w:rFonts w:ascii="Times New Roman" w:hAnsi="Times New Roman" w:cs="Times New Roman"/>
        </w:rPr>
      </w:pPr>
      <w:r w:rsidRPr="006C54D0">
        <w:rPr>
          <w:rFonts w:ascii="Times New Roman" w:hAnsi="Times New Roman" w:cs="Times New Roman"/>
        </w:rPr>
        <w:t xml:space="preserve"> Оформляется на бланке лизингодателя</w:t>
      </w:r>
    </w:p>
    <w:p w14:paraId="0E346EB0"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rPr>
        <w:t>Исх. № ___ от __________</w:t>
      </w:r>
    </w:p>
    <w:p w14:paraId="0C872178" w14:textId="77777777" w:rsidR="000F2694" w:rsidRPr="006C54D0" w:rsidRDefault="000F2694" w:rsidP="000F2694">
      <w:pPr>
        <w:spacing w:after="0" w:line="240" w:lineRule="auto"/>
        <w:rPr>
          <w:rFonts w:ascii="Times New Roman" w:hAnsi="Times New Roman" w:cs="Times New Roman"/>
          <w:sz w:val="28"/>
        </w:rPr>
      </w:pPr>
    </w:p>
    <w:p w14:paraId="371BAFAB" w14:textId="77777777" w:rsidR="000F2694" w:rsidRPr="006C54D0" w:rsidRDefault="000F2694" w:rsidP="000F2694">
      <w:pPr>
        <w:pStyle w:val="2"/>
        <w:spacing w:before="0" w:beforeAutospacing="0" w:after="0" w:afterAutospacing="0"/>
        <w:jc w:val="center"/>
        <w:rPr>
          <w:sz w:val="28"/>
        </w:rPr>
      </w:pPr>
      <w:bookmarkStart w:id="85" w:name="_Toc56601866"/>
      <w:bookmarkStart w:id="86" w:name="_Toc135303969"/>
      <w:r w:rsidRPr="006C54D0">
        <w:rPr>
          <w:sz w:val="28"/>
        </w:rPr>
        <w:t>Справка лизинговой компании о сумме уплаченных лизинговых платежей и процентов по договору(</w:t>
      </w:r>
      <w:proofErr w:type="spellStart"/>
      <w:r w:rsidRPr="006C54D0">
        <w:rPr>
          <w:sz w:val="28"/>
        </w:rPr>
        <w:t>ам</w:t>
      </w:r>
      <w:proofErr w:type="spellEnd"/>
      <w:r w:rsidRPr="006C54D0">
        <w:rPr>
          <w:sz w:val="28"/>
        </w:rPr>
        <w:t>) лизинга субъектом малого или среднего предпринимательства</w:t>
      </w:r>
      <w:bookmarkEnd w:id="85"/>
      <w:r w:rsidRPr="006C54D0">
        <w:rPr>
          <w:sz w:val="28"/>
        </w:rPr>
        <w:t>/самозанятым</w:t>
      </w:r>
      <w:bookmarkEnd w:id="86"/>
    </w:p>
    <w:p w14:paraId="3C2EFA01" w14:textId="77777777" w:rsidR="000F2694" w:rsidRPr="006C54D0" w:rsidRDefault="000F2694" w:rsidP="000F2694">
      <w:pPr>
        <w:pStyle w:val="2"/>
        <w:spacing w:before="0" w:beforeAutospacing="0" w:after="0" w:afterAutospacing="0"/>
        <w:jc w:val="center"/>
        <w:rPr>
          <w:sz w:val="28"/>
        </w:rPr>
      </w:pPr>
    </w:p>
    <w:p w14:paraId="7139CBC1"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Полное наименование субъекта малого и среднего предпринимательства/самозанятого: __________________________________________________________________</w:t>
      </w:r>
    </w:p>
    <w:p w14:paraId="514AB1AF" w14:textId="77777777" w:rsidR="000F2694" w:rsidRPr="006C54D0" w:rsidRDefault="000F2694" w:rsidP="000F2694">
      <w:pPr>
        <w:spacing w:after="0" w:line="240" w:lineRule="auto"/>
        <w:rPr>
          <w:rFonts w:ascii="Times New Roman" w:hAnsi="Times New Roman" w:cs="Times New Roman"/>
          <w:sz w:val="28"/>
        </w:rPr>
      </w:pPr>
      <w:r w:rsidRPr="006C54D0">
        <w:rPr>
          <w:rFonts w:ascii="Times New Roman" w:hAnsi="Times New Roman" w:cs="Times New Roman"/>
          <w:sz w:val="28"/>
        </w:rPr>
        <w:t>__________________________________________________________________</w:t>
      </w:r>
    </w:p>
    <w:p w14:paraId="398F691B" w14:textId="77777777" w:rsidR="000F2694" w:rsidRPr="006C54D0" w:rsidRDefault="000F2694" w:rsidP="000F2694">
      <w:pPr>
        <w:spacing w:after="0" w:line="240" w:lineRule="auto"/>
        <w:rPr>
          <w:rFonts w:ascii="Times New Roman" w:hAnsi="Times New Roman" w:cs="Times New Roman"/>
          <w:sz w:val="28"/>
        </w:rPr>
      </w:pPr>
      <w:r w:rsidRPr="006C54D0">
        <w:rPr>
          <w:rFonts w:ascii="Times New Roman" w:hAnsi="Times New Roman" w:cs="Times New Roman"/>
          <w:sz w:val="28"/>
        </w:rPr>
        <w:t>ИНН: _____________________________________________________________</w:t>
      </w:r>
    </w:p>
    <w:p w14:paraId="4DC0052D" w14:textId="77777777" w:rsidR="000F2694" w:rsidRPr="006C54D0" w:rsidRDefault="000F2694" w:rsidP="000F2694">
      <w:pPr>
        <w:spacing w:after="0" w:line="240" w:lineRule="auto"/>
        <w:rPr>
          <w:rFonts w:ascii="Times New Roman" w:hAnsi="Times New Roman" w:cs="Times New Roman"/>
          <w:sz w:val="28"/>
        </w:rPr>
      </w:pPr>
      <w:r w:rsidRPr="006C54D0">
        <w:rPr>
          <w:rFonts w:ascii="Times New Roman" w:hAnsi="Times New Roman" w:cs="Times New Roman"/>
          <w:sz w:val="28"/>
        </w:rPr>
        <w:t>Договор лизинга от «___» ____________ 20 __ г. № __________</w:t>
      </w:r>
    </w:p>
    <w:p w14:paraId="5A937D6B"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Стоимость договора лизинга (сумма лизинговых платежей по договору лизинга</w:t>
      </w:r>
      <w:proofErr w:type="gramStart"/>
      <w:r w:rsidRPr="006C54D0">
        <w:rPr>
          <w:rFonts w:ascii="Times New Roman" w:hAnsi="Times New Roman" w:cs="Times New Roman"/>
          <w:sz w:val="28"/>
        </w:rPr>
        <w:t xml:space="preserve">):   </w:t>
      </w:r>
      <w:proofErr w:type="gramEnd"/>
      <w:r w:rsidRPr="006C54D0">
        <w:rPr>
          <w:rFonts w:ascii="Times New Roman" w:hAnsi="Times New Roman" w:cs="Times New Roman"/>
          <w:sz w:val="28"/>
        </w:rPr>
        <w:t>_______________________(___________________________________________</w:t>
      </w:r>
    </w:p>
    <w:p w14:paraId="673F4530" w14:textId="77777777" w:rsidR="000F2694" w:rsidRPr="006C54D0" w:rsidRDefault="000F2694" w:rsidP="000F2694">
      <w:pPr>
        <w:spacing w:after="0" w:line="240" w:lineRule="auto"/>
        <w:ind w:firstLine="708"/>
        <w:jc w:val="both"/>
        <w:rPr>
          <w:rFonts w:ascii="Times New Roman" w:hAnsi="Times New Roman" w:cs="Times New Roman"/>
          <w:sz w:val="20"/>
          <w:szCs w:val="20"/>
        </w:rPr>
      </w:pPr>
      <w:r w:rsidRPr="006C54D0">
        <w:rPr>
          <w:rFonts w:ascii="Times New Roman" w:hAnsi="Times New Roman" w:cs="Times New Roman"/>
          <w:sz w:val="20"/>
          <w:szCs w:val="20"/>
        </w:rPr>
        <w:t>(сумма цифрами)</w:t>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t>(сумма прописью)</w:t>
      </w:r>
    </w:p>
    <w:p w14:paraId="014E420B"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_________________________________________________________________)</w:t>
      </w:r>
    </w:p>
    <w:p w14:paraId="32486049" w14:textId="77777777" w:rsidR="000F2694" w:rsidRPr="006C54D0" w:rsidRDefault="000F2694" w:rsidP="000F2694">
      <w:pPr>
        <w:spacing w:after="0" w:line="240" w:lineRule="auto"/>
        <w:jc w:val="both"/>
        <w:rPr>
          <w:rFonts w:ascii="Times New Roman" w:hAnsi="Times New Roman" w:cs="Times New Roman"/>
          <w:sz w:val="28"/>
          <w:szCs w:val="28"/>
        </w:rPr>
      </w:pPr>
      <w:r w:rsidRPr="006C54D0">
        <w:rPr>
          <w:rFonts w:ascii="Times New Roman" w:hAnsi="Times New Roman" w:cs="Times New Roman"/>
          <w:sz w:val="28"/>
          <w:szCs w:val="28"/>
        </w:rPr>
        <w:t>Сумма уплаченных основных платежей и процентов по договору лизинга: _________________</w:t>
      </w:r>
      <w:proofErr w:type="gramStart"/>
      <w:r w:rsidRPr="006C54D0">
        <w:rPr>
          <w:rFonts w:ascii="Times New Roman" w:hAnsi="Times New Roman" w:cs="Times New Roman"/>
          <w:sz w:val="28"/>
          <w:szCs w:val="28"/>
        </w:rPr>
        <w:t>_(</w:t>
      </w:r>
      <w:proofErr w:type="gramEnd"/>
      <w:r w:rsidRPr="006C54D0">
        <w:rPr>
          <w:rFonts w:ascii="Times New Roman" w:hAnsi="Times New Roman" w:cs="Times New Roman"/>
          <w:sz w:val="28"/>
          <w:szCs w:val="28"/>
        </w:rPr>
        <w:t>_______________________________________________)</w:t>
      </w:r>
    </w:p>
    <w:p w14:paraId="1DA2A485" w14:textId="77777777" w:rsidR="000F2694" w:rsidRPr="006C54D0" w:rsidRDefault="000F2694" w:rsidP="000F2694">
      <w:pPr>
        <w:spacing w:after="0" w:line="240" w:lineRule="auto"/>
        <w:jc w:val="both"/>
        <w:rPr>
          <w:rFonts w:ascii="Times New Roman" w:hAnsi="Times New Roman" w:cs="Times New Roman"/>
          <w:sz w:val="20"/>
          <w:szCs w:val="20"/>
        </w:rPr>
      </w:pPr>
      <w:r w:rsidRPr="006C54D0">
        <w:rPr>
          <w:rFonts w:ascii="Times New Roman" w:hAnsi="Times New Roman" w:cs="Times New Roman"/>
          <w:sz w:val="20"/>
          <w:szCs w:val="20"/>
        </w:rPr>
        <w:t xml:space="preserve">             (сумма цифрами)</w:t>
      </w:r>
      <w:r w:rsidRPr="006C54D0">
        <w:rPr>
          <w:rFonts w:ascii="Times New Roman" w:hAnsi="Times New Roman" w:cs="Times New Roman"/>
          <w:sz w:val="20"/>
          <w:szCs w:val="20"/>
        </w:rPr>
        <w:tab/>
        <w:t xml:space="preserve">                                                      </w:t>
      </w:r>
      <w:proofErr w:type="gramStart"/>
      <w:r w:rsidRPr="006C54D0">
        <w:rPr>
          <w:rFonts w:ascii="Times New Roman" w:hAnsi="Times New Roman" w:cs="Times New Roman"/>
          <w:sz w:val="20"/>
          <w:szCs w:val="20"/>
        </w:rPr>
        <w:t xml:space="preserve">   (</w:t>
      </w:r>
      <w:proofErr w:type="gramEnd"/>
      <w:r w:rsidRPr="006C54D0">
        <w:rPr>
          <w:rFonts w:ascii="Times New Roman" w:hAnsi="Times New Roman" w:cs="Times New Roman"/>
          <w:sz w:val="20"/>
          <w:szCs w:val="20"/>
        </w:rPr>
        <w:t>сумма прописью)</w:t>
      </w:r>
    </w:p>
    <w:p w14:paraId="038E32B0" w14:textId="77777777" w:rsidR="000F2694" w:rsidRPr="006C54D0" w:rsidRDefault="000F2694" w:rsidP="000F2694">
      <w:pPr>
        <w:spacing w:after="0" w:line="240" w:lineRule="auto"/>
        <w:jc w:val="center"/>
        <w:rPr>
          <w:rFonts w:ascii="Times New Roman" w:hAnsi="Times New Roman" w:cs="Times New Roman"/>
          <w:sz w:val="20"/>
          <w:szCs w:val="20"/>
        </w:rPr>
      </w:pPr>
    </w:p>
    <w:p w14:paraId="013B33CA"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Уплаченные лизинговые платежи и проценты: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856"/>
        <w:gridCol w:w="1276"/>
        <w:gridCol w:w="1417"/>
        <w:gridCol w:w="1843"/>
        <w:gridCol w:w="1984"/>
        <w:gridCol w:w="1843"/>
      </w:tblGrid>
      <w:tr w:rsidR="000F2694" w:rsidRPr="006C54D0" w14:paraId="7CF0E2F7" w14:textId="77777777" w:rsidTr="00153CCB">
        <w:trPr>
          <w:trHeight w:val="415"/>
        </w:trPr>
        <w:tc>
          <w:tcPr>
            <w:tcW w:w="670" w:type="dxa"/>
            <w:vMerge w:val="restart"/>
            <w:vAlign w:val="center"/>
          </w:tcPr>
          <w:p w14:paraId="573E7DCC"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 xml:space="preserve">№ </w:t>
            </w:r>
          </w:p>
          <w:p w14:paraId="136CE028"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п/п</w:t>
            </w:r>
          </w:p>
        </w:tc>
        <w:tc>
          <w:tcPr>
            <w:tcW w:w="856" w:type="dxa"/>
            <w:vMerge w:val="restart"/>
            <w:vAlign w:val="center"/>
          </w:tcPr>
          <w:p w14:paraId="52E0081E"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Дата оплаты</w:t>
            </w:r>
          </w:p>
        </w:tc>
        <w:tc>
          <w:tcPr>
            <w:tcW w:w="1276" w:type="dxa"/>
            <w:vMerge w:val="restart"/>
            <w:vAlign w:val="center"/>
          </w:tcPr>
          <w:p w14:paraId="77A43977"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 и дата платежного поручения</w:t>
            </w:r>
          </w:p>
        </w:tc>
        <w:tc>
          <w:tcPr>
            <w:tcW w:w="5244" w:type="dxa"/>
            <w:gridSpan w:val="3"/>
            <w:vAlign w:val="center"/>
          </w:tcPr>
          <w:p w14:paraId="723D90E0"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Стоимость договора лизинга, руб.</w:t>
            </w:r>
          </w:p>
        </w:tc>
        <w:tc>
          <w:tcPr>
            <w:tcW w:w="1843" w:type="dxa"/>
            <w:vMerge w:val="restart"/>
            <w:vAlign w:val="center"/>
          </w:tcPr>
          <w:p w14:paraId="3EEBCAF3"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 xml:space="preserve">Остаточная стоимость предмета лизинга, </w:t>
            </w:r>
          </w:p>
          <w:p w14:paraId="76D5A391"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руб.</w:t>
            </w:r>
          </w:p>
        </w:tc>
      </w:tr>
      <w:tr w:rsidR="000F2694" w:rsidRPr="006C54D0" w14:paraId="63A7EB7A" w14:textId="77777777" w:rsidTr="00153CCB">
        <w:trPr>
          <w:trHeight w:val="414"/>
        </w:trPr>
        <w:tc>
          <w:tcPr>
            <w:tcW w:w="670" w:type="dxa"/>
            <w:vMerge/>
            <w:vAlign w:val="center"/>
          </w:tcPr>
          <w:p w14:paraId="40401025"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Merge/>
            <w:vAlign w:val="center"/>
          </w:tcPr>
          <w:p w14:paraId="74B8435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Merge/>
            <w:vAlign w:val="center"/>
          </w:tcPr>
          <w:p w14:paraId="5BFD4483"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Merge w:val="restart"/>
            <w:vAlign w:val="center"/>
          </w:tcPr>
          <w:p w14:paraId="1E3A4E01"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всего</w:t>
            </w:r>
          </w:p>
        </w:tc>
        <w:tc>
          <w:tcPr>
            <w:tcW w:w="3827" w:type="dxa"/>
            <w:gridSpan w:val="2"/>
            <w:vAlign w:val="center"/>
          </w:tcPr>
          <w:p w14:paraId="3DCF2BDE"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в том числе:</w:t>
            </w:r>
          </w:p>
        </w:tc>
        <w:tc>
          <w:tcPr>
            <w:tcW w:w="1843" w:type="dxa"/>
            <w:vMerge/>
            <w:vAlign w:val="center"/>
          </w:tcPr>
          <w:p w14:paraId="4FD2C3A2"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5C0D91B1" w14:textId="77777777" w:rsidTr="00153CCB">
        <w:tc>
          <w:tcPr>
            <w:tcW w:w="670" w:type="dxa"/>
            <w:vMerge/>
            <w:vAlign w:val="center"/>
          </w:tcPr>
          <w:p w14:paraId="3C01880E"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Merge/>
            <w:vAlign w:val="center"/>
          </w:tcPr>
          <w:p w14:paraId="21CD47AC"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Merge/>
            <w:vAlign w:val="center"/>
          </w:tcPr>
          <w:p w14:paraId="5B434901"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Merge/>
            <w:vAlign w:val="center"/>
          </w:tcPr>
          <w:p w14:paraId="3F549C0E"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2BF3A61F"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сумма уплаченных процентов по договору лизинга</w:t>
            </w:r>
          </w:p>
        </w:tc>
        <w:tc>
          <w:tcPr>
            <w:tcW w:w="1984" w:type="dxa"/>
          </w:tcPr>
          <w:p w14:paraId="3D38AF5B"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сумма уплаченных основных платежей по договору лизинга</w:t>
            </w:r>
          </w:p>
        </w:tc>
        <w:tc>
          <w:tcPr>
            <w:tcW w:w="1843" w:type="dxa"/>
            <w:vMerge/>
          </w:tcPr>
          <w:p w14:paraId="42AC0376"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766E110F" w14:textId="77777777" w:rsidTr="00153CCB">
        <w:tc>
          <w:tcPr>
            <w:tcW w:w="670" w:type="dxa"/>
            <w:vAlign w:val="center"/>
          </w:tcPr>
          <w:p w14:paraId="0F9B2C9D"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1</w:t>
            </w:r>
          </w:p>
        </w:tc>
        <w:tc>
          <w:tcPr>
            <w:tcW w:w="856" w:type="dxa"/>
            <w:vAlign w:val="center"/>
          </w:tcPr>
          <w:p w14:paraId="4F0B396F"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2</w:t>
            </w:r>
          </w:p>
        </w:tc>
        <w:tc>
          <w:tcPr>
            <w:tcW w:w="1276" w:type="dxa"/>
            <w:vAlign w:val="center"/>
          </w:tcPr>
          <w:p w14:paraId="7CA72C37"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3</w:t>
            </w:r>
          </w:p>
        </w:tc>
        <w:tc>
          <w:tcPr>
            <w:tcW w:w="1417" w:type="dxa"/>
            <w:vAlign w:val="center"/>
          </w:tcPr>
          <w:p w14:paraId="34583277"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4</w:t>
            </w:r>
          </w:p>
        </w:tc>
        <w:tc>
          <w:tcPr>
            <w:tcW w:w="1843" w:type="dxa"/>
            <w:vAlign w:val="center"/>
          </w:tcPr>
          <w:p w14:paraId="3694DC11"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5</w:t>
            </w:r>
          </w:p>
        </w:tc>
        <w:tc>
          <w:tcPr>
            <w:tcW w:w="1984" w:type="dxa"/>
          </w:tcPr>
          <w:p w14:paraId="07CB540B"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6</w:t>
            </w:r>
          </w:p>
        </w:tc>
        <w:tc>
          <w:tcPr>
            <w:tcW w:w="1843" w:type="dxa"/>
          </w:tcPr>
          <w:p w14:paraId="1E63D1A3" w14:textId="77777777" w:rsidR="000F2694" w:rsidRPr="006C54D0" w:rsidRDefault="000F2694" w:rsidP="00153CCB">
            <w:pPr>
              <w:spacing w:after="0" w:line="240" w:lineRule="auto"/>
              <w:jc w:val="center"/>
              <w:rPr>
                <w:rFonts w:ascii="Times New Roman" w:hAnsi="Times New Roman" w:cs="Times New Roman"/>
                <w:sz w:val="20"/>
                <w:szCs w:val="20"/>
              </w:rPr>
            </w:pPr>
            <w:r w:rsidRPr="006C54D0">
              <w:rPr>
                <w:rFonts w:ascii="Times New Roman" w:hAnsi="Times New Roman" w:cs="Times New Roman"/>
                <w:sz w:val="20"/>
                <w:szCs w:val="20"/>
              </w:rPr>
              <w:t>7</w:t>
            </w:r>
          </w:p>
        </w:tc>
      </w:tr>
      <w:tr w:rsidR="000F2694" w:rsidRPr="006C54D0" w14:paraId="022720C8" w14:textId="77777777" w:rsidTr="00153CCB">
        <w:tc>
          <w:tcPr>
            <w:tcW w:w="670" w:type="dxa"/>
            <w:vAlign w:val="center"/>
          </w:tcPr>
          <w:p w14:paraId="77916B26"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Align w:val="center"/>
          </w:tcPr>
          <w:p w14:paraId="20C89701"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Align w:val="center"/>
          </w:tcPr>
          <w:p w14:paraId="4A55C121"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Align w:val="center"/>
          </w:tcPr>
          <w:p w14:paraId="56DED891"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3E271AC0"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tcPr>
          <w:p w14:paraId="7D3A1D0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39796BBE"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137E2ACA" w14:textId="77777777" w:rsidTr="00153CCB">
        <w:tc>
          <w:tcPr>
            <w:tcW w:w="670" w:type="dxa"/>
            <w:vAlign w:val="center"/>
          </w:tcPr>
          <w:p w14:paraId="32215A72"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Align w:val="center"/>
          </w:tcPr>
          <w:p w14:paraId="44978D53"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Align w:val="center"/>
          </w:tcPr>
          <w:p w14:paraId="051585B1"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Align w:val="center"/>
          </w:tcPr>
          <w:p w14:paraId="25B6974B"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68D6D05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tcPr>
          <w:p w14:paraId="140481D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0BF6BB5A"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6D49EB07" w14:textId="77777777" w:rsidTr="00153CCB">
        <w:tc>
          <w:tcPr>
            <w:tcW w:w="670" w:type="dxa"/>
            <w:vAlign w:val="center"/>
          </w:tcPr>
          <w:p w14:paraId="6A3C389C"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Align w:val="center"/>
          </w:tcPr>
          <w:p w14:paraId="23549F7A"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Align w:val="center"/>
          </w:tcPr>
          <w:p w14:paraId="0076C6E4"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Align w:val="center"/>
          </w:tcPr>
          <w:p w14:paraId="67B8DBD0"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39D5A33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tcPr>
          <w:p w14:paraId="53E436F2"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751CCF4E"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2033CF5B" w14:textId="77777777" w:rsidTr="00153CCB">
        <w:tc>
          <w:tcPr>
            <w:tcW w:w="670" w:type="dxa"/>
            <w:vAlign w:val="center"/>
          </w:tcPr>
          <w:p w14:paraId="47CA69F2"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Align w:val="center"/>
          </w:tcPr>
          <w:p w14:paraId="3B4F533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Align w:val="center"/>
          </w:tcPr>
          <w:p w14:paraId="6D391B55"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Align w:val="center"/>
          </w:tcPr>
          <w:p w14:paraId="42DA735B"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51883E0D"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tcPr>
          <w:p w14:paraId="72C16A50"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011866FE"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414990B6" w14:textId="77777777" w:rsidTr="00153CCB">
        <w:tc>
          <w:tcPr>
            <w:tcW w:w="670" w:type="dxa"/>
            <w:vAlign w:val="center"/>
          </w:tcPr>
          <w:p w14:paraId="7EA6888F"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856" w:type="dxa"/>
            <w:vAlign w:val="center"/>
          </w:tcPr>
          <w:p w14:paraId="55D1CBA0"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276" w:type="dxa"/>
            <w:vAlign w:val="center"/>
          </w:tcPr>
          <w:p w14:paraId="6C7D8A1F"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417" w:type="dxa"/>
            <w:vAlign w:val="center"/>
          </w:tcPr>
          <w:p w14:paraId="2728AEAA"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vAlign w:val="center"/>
          </w:tcPr>
          <w:p w14:paraId="5EC17CB5"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tcPr>
          <w:p w14:paraId="3FDA1A80"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2D3765CF" w14:textId="77777777" w:rsidR="000F2694" w:rsidRPr="006C54D0" w:rsidRDefault="000F2694" w:rsidP="00153CCB">
            <w:pPr>
              <w:spacing w:after="0" w:line="240" w:lineRule="auto"/>
              <w:jc w:val="center"/>
              <w:rPr>
                <w:rFonts w:ascii="Times New Roman" w:hAnsi="Times New Roman" w:cs="Times New Roman"/>
                <w:sz w:val="20"/>
                <w:szCs w:val="20"/>
              </w:rPr>
            </w:pPr>
          </w:p>
        </w:tc>
      </w:tr>
      <w:tr w:rsidR="000F2694" w:rsidRPr="006C54D0" w14:paraId="603D6480" w14:textId="77777777" w:rsidTr="00153CCB">
        <w:tc>
          <w:tcPr>
            <w:tcW w:w="2802" w:type="dxa"/>
            <w:gridSpan w:val="3"/>
            <w:vAlign w:val="center"/>
          </w:tcPr>
          <w:p w14:paraId="3E418024" w14:textId="77777777" w:rsidR="000F2694" w:rsidRPr="006C54D0" w:rsidRDefault="000F2694" w:rsidP="00153CCB">
            <w:pPr>
              <w:spacing w:after="0" w:line="240" w:lineRule="auto"/>
              <w:jc w:val="right"/>
              <w:rPr>
                <w:rFonts w:ascii="Times New Roman" w:hAnsi="Times New Roman" w:cs="Times New Roman"/>
                <w:b/>
                <w:sz w:val="20"/>
                <w:szCs w:val="20"/>
              </w:rPr>
            </w:pPr>
            <w:r w:rsidRPr="006C54D0">
              <w:rPr>
                <w:rFonts w:ascii="Times New Roman" w:hAnsi="Times New Roman" w:cs="Times New Roman"/>
                <w:b/>
                <w:sz w:val="20"/>
                <w:szCs w:val="20"/>
              </w:rPr>
              <w:t>Итого:</w:t>
            </w:r>
          </w:p>
        </w:tc>
        <w:tc>
          <w:tcPr>
            <w:tcW w:w="1417" w:type="dxa"/>
            <w:vAlign w:val="center"/>
          </w:tcPr>
          <w:p w14:paraId="71DDBFBD" w14:textId="77777777" w:rsidR="000F2694" w:rsidRPr="006C54D0" w:rsidRDefault="000F2694" w:rsidP="00153CCB">
            <w:pPr>
              <w:spacing w:after="0" w:line="240" w:lineRule="auto"/>
              <w:jc w:val="right"/>
              <w:rPr>
                <w:rFonts w:ascii="Times New Roman" w:hAnsi="Times New Roman" w:cs="Times New Roman"/>
                <w:b/>
                <w:sz w:val="20"/>
                <w:szCs w:val="20"/>
              </w:rPr>
            </w:pPr>
          </w:p>
        </w:tc>
        <w:tc>
          <w:tcPr>
            <w:tcW w:w="1843" w:type="dxa"/>
            <w:vAlign w:val="center"/>
          </w:tcPr>
          <w:p w14:paraId="6311AD9E"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984" w:type="dxa"/>
            <w:vAlign w:val="center"/>
          </w:tcPr>
          <w:p w14:paraId="383E7F42" w14:textId="77777777" w:rsidR="000F2694" w:rsidRPr="006C54D0" w:rsidRDefault="000F2694" w:rsidP="00153CCB">
            <w:pPr>
              <w:spacing w:after="0" w:line="240" w:lineRule="auto"/>
              <w:jc w:val="center"/>
              <w:rPr>
                <w:rFonts w:ascii="Times New Roman" w:hAnsi="Times New Roman" w:cs="Times New Roman"/>
                <w:sz w:val="20"/>
                <w:szCs w:val="20"/>
              </w:rPr>
            </w:pPr>
          </w:p>
        </w:tc>
        <w:tc>
          <w:tcPr>
            <w:tcW w:w="1843" w:type="dxa"/>
          </w:tcPr>
          <w:p w14:paraId="50A4E04A" w14:textId="77777777" w:rsidR="000F2694" w:rsidRPr="006C54D0" w:rsidRDefault="000F2694" w:rsidP="00153CCB">
            <w:pPr>
              <w:spacing w:after="0" w:line="240" w:lineRule="auto"/>
              <w:jc w:val="center"/>
              <w:rPr>
                <w:rFonts w:ascii="Times New Roman" w:hAnsi="Times New Roman" w:cs="Times New Roman"/>
                <w:sz w:val="20"/>
                <w:szCs w:val="20"/>
              </w:rPr>
            </w:pPr>
          </w:p>
        </w:tc>
      </w:tr>
    </w:tbl>
    <w:p w14:paraId="2E4578BD" w14:textId="77777777" w:rsidR="000F2694" w:rsidRPr="006C54D0" w:rsidRDefault="000F2694" w:rsidP="000F2694">
      <w:pPr>
        <w:spacing w:after="0" w:line="240" w:lineRule="auto"/>
        <w:rPr>
          <w:rFonts w:ascii="Times New Roman" w:hAnsi="Times New Roman" w:cs="Times New Roman"/>
        </w:rPr>
      </w:pPr>
    </w:p>
    <w:p w14:paraId="3A35B643"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sz w:val="28"/>
        </w:rPr>
        <w:t xml:space="preserve">Руководитель лизинговой компании: </w:t>
      </w:r>
      <w:r w:rsidRPr="006C54D0">
        <w:rPr>
          <w:rFonts w:ascii="Times New Roman" w:hAnsi="Times New Roman" w:cs="Times New Roman"/>
        </w:rPr>
        <w:t>_______________/___________________________</w:t>
      </w:r>
    </w:p>
    <w:p w14:paraId="399E0CBF"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 xml:space="preserve">                                                                                                      (подпись, расшифровка подписи)</w:t>
      </w:r>
    </w:p>
    <w:p w14:paraId="7F5BBE25"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rPr>
        <w:t xml:space="preserve">                                     </w:t>
      </w:r>
    </w:p>
    <w:p w14:paraId="7D9A8B92"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rPr>
        <w:t xml:space="preserve">                                                             М.П. </w:t>
      </w:r>
      <w:r w:rsidRPr="006C54D0">
        <w:rPr>
          <w:rFonts w:ascii="Times New Roman" w:hAnsi="Times New Roman" w:cs="Times New Roman"/>
          <w:sz w:val="20"/>
          <w:szCs w:val="20"/>
        </w:rPr>
        <w:t>(при наличии печати)</w:t>
      </w:r>
    </w:p>
    <w:p w14:paraId="2CE9633D" w14:textId="77777777" w:rsidR="000F2694" w:rsidRPr="006C54D0" w:rsidRDefault="000F2694" w:rsidP="000F2694">
      <w:pPr>
        <w:spacing w:after="0" w:line="240" w:lineRule="auto"/>
        <w:rPr>
          <w:rFonts w:ascii="Times New Roman" w:hAnsi="Times New Roman" w:cs="Times New Roman"/>
        </w:rPr>
        <w:sectPr w:rsidR="000F2694" w:rsidRPr="006C54D0" w:rsidSect="00153CCB">
          <w:pgSz w:w="11907" w:h="16840"/>
          <w:pgMar w:top="567" w:right="851" w:bottom="567" w:left="1701" w:header="0" w:footer="284" w:gutter="0"/>
          <w:cols w:space="720"/>
        </w:sectPr>
      </w:pPr>
    </w:p>
    <w:p w14:paraId="1090F71A" w14:textId="77777777" w:rsidR="000F2694" w:rsidRPr="006C54D0" w:rsidRDefault="000F2694" w:rsidP="000F2694">
      <w:pPr>
        <w:pStyle w:val="1"/>
        <w:jc w:val="right"/>
        <w:rPr>
          <w:rFonts w:ascii="Times New Roman" w:hAnsi="Times New Roman" w:cs="Times New Roman"/>
          <w:sz w:val="28"/>
          <w:szCs w:val="28"/>
        </w:rPr>
      </w:pPr>
      <w:bookmarkStart w:id="87" w:name="_Toc56601867"/>
      <w:r w:rsidRPr="006C54D0">
        <w:tab/>
      </w:r>
      <w:bookmarkStart w:id="88" w:name="_Toc135303970"/>
      <w:r w:rsidRPr="006C54D0">
        <w:rPr>
          <w:rFonts w:ascii="Times New Roman" w:hAnsi="Times New Roman" w:cs="Times New Roman"/>
          <w:sz w:val="28"/>
          <w:szCs w:val="28"/>
        </w:rPr>
        <w:t xml:space="preserve">Приложение </w:t>
      </w:r>
      <w:bookmarkEnd w:id="87"/>
      <w:r w:rsidRPr="006C54D0">
        <w:rPr>
          <w:rFonts w:ascii="Times New Roman" w:hAnsi="Times New Roman" w:cs="Times New Roman"/>
          <w:sz w:val="28"/>
          <w:szCs w:val="28"/>
        </w:rPr>
        <w:t>15</w:t>
      </w:r>
      <w:bookmarkEnd w:id="88"/>
    </w:p>
    <w:p w14:paraId="24644F0D" w14:textId="77777777" w:rsidR="000F2694" w:rsidRPr="006C54D0" w:rsidRDefault="000F2694" w:rsidP="000F2694">
      <w:pPr>
        <w:pStyle w:val="HTML"/>
        <w:rPr>
          <w:rFonts w:ascii="Times New Roman" w:hAnsi="Times New Roman"/>
          <w:sz w:val="24"/>
          <w:szCs w:val="24"/>
        </w:rPr>
      </w:pPr>
    </w:p>
    <w:p w14:paraId="37397ED0" w14:textId="77777777" w:rsidR="000F2694" w:rsidRPr="006C54D0" w:rsidRDefault="000F2694" w:rsidP="000F2694">
      <w:pPr>
        <w:spacing w:after="0" w:line="240" w:lineRule="auto"/>
        <w:jc w:val="center"/>
        <w:rPr>
          <w:rFonts w:ascii="Times New Roman" w:hAnsi="Times New Roman" w:cs="Times New Roman"/>
        </w:rPr>
      </w:pPr>
      <w:r w:rsidRPr="006C54D0">
        <w:rPr>
          <w:rFonts w:ascii="Times New Roman" w:hAnsi="Times New Roman" w:cs="Times New Roman"/>
        </w:rPr>
        <w:t>Оформляется на бланке лизингодателя</w:t>
      </w:r>
    </w:p>
    <w:p w14:paraId="33C2CA47" w14:textId="77777777" w:rsidR="000F2694" w:rsidRPr="006C54D0" w:rsidRDefault="000F2694" w:rsidP="000F2694">
      <w:pPr>
        <w:spacing w:after="0" w:line="240" w:lineRule="auto"/>
        <w:rPr>
          <w:rFonts w:ascii="Times New Roman" w:hAnsi="Times New Roman" w:cs="Times New Roman"/>
          <w:sz w:val="24"/>
          <w:szCs w:val="24"/>
        </w:rPr>
      </w:pPr>
      <w:r w:rsidRPr="006C54D0">
        <w:rPr>
          <w:rFonts w:ascii="Times New Roman" w:hAnsi="Times New Roman" w:cs="Times New Roman"/>
          <w:sz w:val="24"/>
          <w:szCs w:val="24"/>
        </w:rPr>
        <w:t>Исх. № ____ от __________</w:t>
      </w:r>
    </w:p>
    <w:p w14:paraId="52D6E207" w14:textId="77777777" w:rsidR="000F2694" w:rsidRPr="006C54D0" w:rsidRDefault="000F2694" w:rsidP="000F2694">
      <w:pPr>
        <w:spacing w:after="0" w:line="240" w:lineRule="auto"/>
        <w:jc w:val="center"/>
        <w:rPr>
          <w:rFonts w:ascii="Times New Roman" w:hAnsi="Times New Roman" w:cs="Times New Roman"/>
          <w:b/>
          <w:sz w:val="28"/>
        </w:rPr>
      </w:pPr>
    </w:p>
    <w:p w14:paraId="18AA1763" w14:textId="77777777" w:rsidR="000F2694" w:rsidRPr="006C54D0" w:rsidRDefault="000F2694" w:rsidP="000F2694">
      <w:pPr>
        <w:pStyle w:val="2"/>
        <w:spacing w:before="0" w:beforeAutospacing="0" w:after="0" w:afterAutospacing="0"/>
        <w:jc w:val="center"/>
        <w:rPr>
          <w:sz w:val="28"/>
        </w:rPr>
      </w:pPr>
      <w:bookmarkStart w:id="89" w:name="_Toc56601868"/>
      <w:bookmarkStart w:id="90" w:name="_Toc135303971"/>
      <w:r w:rsidRPr="006C54D0">
        <w:rPr>
          <w:sz w:val="28"/>
        </w:rPr>
        <w:t>Справка лизинговой компании о сумме уплаченной части первого взноса субъектом малого или среднего предпринимательства/самозанятым по договору лизинга</w:t>
      </w:r>
      <w:bookmarkEnd w:id="89"/>
      <w:bookmarkEnd w:id="90"/>
    </w:p>
    <w:p w14:paraId="504FF992" w14:textId="77777777" w:rsidR="000F2694" w:rsidRPr="006C54D0" w:rsidRDefault="000F2694" w:rsidP="000F2694">
      <w:pPr>
        <w:spacing w:after="0" w:line="240" w:lineRule="auto"/>
        <w:rPr>
          <w:rFonts w:ascii="Times New Roman" w:hAnsi="Times New Roman" w:cs="Times New Roman"/>
          <w:sz w:val="28"/>
        </w:rPr>
      </w:pPr>
    </w:p>
    <w:p w14:paraId="27263041" w14:textId="77777777" w:rsidR="000F2694" w:rsidRPr="006C54D0" w:rsidRDefault="000F2694" w:rsidP="000F2694">
      <w:pPr>
        <w:spacing w:after="0" w:line="240" w:lineRule="auto"/>
        <w:rPr>
          <w:rFonts w:ascii="Times New Roman" w:hAnsi="Times New Roman" w:cs="Times New Roman"/>
          <w:b/>
          <w:sz w:val="28"/>
        </w:rPr>
      </w:pPr>
      <w:r w:rsidRPr="006C54D0">
        <w:rPr>
          <w:rFonts w:ascii="Times New Roman" w:hAnsi="Times New Roman" w:cs="Times New Roman"/>
          <w:sz w:val="28"/>
        </w:rPr>
        <w:t>ИНН: _____________________________________________________________</w:t>
      </w:r>
    </w:p>
    <w:p w14:paraId="7F15FBC3" w14:textId="77777777" w:rsidR="000F2694" w:rsidRPr="006C54D0" w:rsidRDefault="000F2694" w:rsidP="000F2694">
      <w:pPr>
        <w:spacing w:after="0" w:line="240" w:lineRule="auto"/>
        <w:rPr>
          <w:rFonts w:ascii="Times New Roman" w:hAnsi="Times New Roman" w:cs="Times New Roman"/>
          <w:sz w:val="28"/>
        </w:rPr>
      </w:pPr>
    </w:p>
    <w:p w14:paraId="096852FE"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Полное наименование субъекта малого или среднего предпринимательства/самозанятого: __________________________________________________________________</w:t>
      </w:r>
    </w:p>
    <w:p w14:paraId="0244842A" w14:textId="77777777" w:rsidR="000F2694" w:rsidRPr="006C54D0" w:rsidRDefault="000F2694" w:rsidP="000F2694">
      <w:pPr>
        <w:spacing w:after="0" w:line="240" w:lineRule="auto"/>
        <w:rPr>
          <w:rFonts w:ascii="Times New Roman" w:hAnsi="Times New Roman" w:cs="Times New Roman"/>
          <w:sz w:val="28"/>
        </w:rPr>
      </w:pPr>
      <w:r w:rsidRPr="006C54D0">
        <w:rPr>
          <w:rFonts w:ascii="Times New Roman" w:hAnsi="Times New Roman" w:cs="Times New Roman"/>
          <w:sz w:val="28"/>
        </w:rPr>
        <w:t>__________________________________________________________________</w:t>
      </w:r>
    </w:p>
    <w:p w14:paraId="198EE0FA"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 xml:space="preserve">Договор </w:t>
      </w:r>
      <w:proofErr w:type="gramStart"/>
      <w:r w:rsidRPr="006C54D0">
        <w:rPr>
          <w:rFonts w:ascii="Times New Roman" w:hAnsi="Times New Roman" w:cs="Times New Roman"/>
          <w:sz w:val="28"/>
        </w:rPr>
        <w:t>лизинга  от</w:t>
      </w:r>
      <w:proofErr w:type="gramEnd"/>
      <w:r w:rsidRPr="006C54D0">
        <w:rPr>
          <w:rFonts w:ascii="Times New Roman" w:hAnsi="Times New Roman" w:cs="Times New Roman"/>
          <w:sz w:val="28"/>
        </w:rPr>
        <w:t xml:space="preserve"> «___» ____________ 20 __ г. № __________</w:t>
      </w:r>
    </w:p>
    <w:p w14:paraId="1959A6A0" w14:textId="77777777" w:rsidR="000F2694" w:rsidRPr="006C54D0" w:rsidRDefault="000F2694" w:rsidP="000F2694">
      <w:pPr>
        <w:spacing w:after="0" w:line="240" w:lineRule="auto"/>
        <w:jc w:val="both"/>
        <w:rPr>
          <w:rFonts w:ascii="Times New Roman" w:hAnsi="Times New Roman" w:cs="Times New Roman"/>
          <w:sz w:val="28"/>
        </w:rPr>
      </w:pPr>
      <w:r w:rsidRPr="006C54D0">
        <w:rPr>
          <w:rFonts w:ascii="Times New Roman" w:hAnsi="Times New Roman" w:cs="Times New Roman"/>
          <w:sz w:val="28"/>
        </w:rPr>
        <w:t>Стоимость договора лизинга (сумма лизинговых платежей по договору лизинга): ________________________</w:t>
      </w:r>
      <w:proofErr w:type="gramStart"/>
      <w:r w:rsidRPr="006C54D0">
        <w:rPr>
          <w:rFonts w:ascii="Times New Roman" w:hAnsi="Times New Roman" w:cs="Times New Roman"/>
          <w:sz w:val="28"/>
        </w:rPr>
        <w:t>_(</w:t>
      </w:r>
      <w:proofErr w:type="gramEnd"/>
      <w:r w:rsidRPr="006C54D0">
        <w:rPr>
          <w:rFonts w:ascii="Times New Roman" w:hAnsi="Times New Roman" w:cs="Times New Roman"/>
          <w:sz w:val="28"/>
        </w:rPr>
        <w:t>_________________________________________</w:t>
      </w:r>
    </w:p>
    <w:p w14:paraId="1F59FD67" w14:textId="77777777" w:rsidR="000F2694" w:rsidRPr="006C54D0" w:rsidRDefault="000F2694" w:rsidP="000F2694">
      <w:pPr>
        <w:spacing w:after="0" w:line="240" w:lineRule="auto"/>
        <w:rPr>
          <w:rFonts w:ascii="Times New Roman" w:hAnsi="Times New Roman" w:cs="Times New Roman"/>
          <w:sz w:val="20"/>
          <w:szCs w:val="20"/>
        </w:rPr>
      </w:pPr>
      <w:r w:rsidRPr="006C54D0">
        <w:rPr>
          <w:rFonts w:ascii="Times New Roman" w:hAnsi="Times New Roman" w:cs="Times New Roman"/>
          <w:sz w:val="20"/>
          <w:szCs w:val="20"/>
        </w:rPr>
        <w:t xml:space="preserve">                 (сумма </w:t>
      </w:r>
      <w:proofErr w:type="gramStart"/>
      <w:r w:rsidRPr="006C54D0">
        <w:rPr>
          <w:rFonts w:ascii="Times New Roman" w:hAnsi="Times New Roman" w:cs="Times New Roman"/>
          <w:sz w:val="20"/>
          <w:szCs w:val="20"/>
        </w:rPr>
        <w:t xml:space="preserve">цифрами)   </w:t>
      </w:r>
      <w:proofErr w:type="gramEnd"/>
      <w:r w:rsidRPr="006C54D0">
        <w:rPr>
          <w:rFonts w:ascii="Times New Roman" w:hAnsi="Times New Roman" w:cs="Times New Roman"/>
          <w:sz w:val="20"/>
          <w:szCs w:val="20"/>
        </w:rPr>
        <w:t xml:space="preserve">                                                               (сумма прописью)</w:t>
      </w:r>
    </w:p>
    <w:p w14:paraId="5A5B1183" w14:textId="77777777" w:rsidR="000F2694" w:rsidRPr="006C54D0" w:rsidRDefault="000F2694" w:rsidP="000F2694">
      <w:pPr>
        <w:spacing w:after="0" w:line="240" w:lineRule="auto"/>
        <w:rPr>
          <w:rFonts w:ascii="Times New Roman" w:hAnsi="Times New Roman" w:cs="Times New Roman"/>
          <w:sz w:val="28"/>
        </w:rPr>
      </w:pPr>
      <w:r w:rsidRPr="006C54D0">
        <w:rPr>
          <w:rFonts w:ascii="Times New Roman" w:hAnsi="Times New Roman" w:cs="Times New Roman"/>
          <w:sz w:val="28"/>
        </w:rPr>
        <w:t>__________________________________________________________________)</w:t>
      </w:r>
    </w:p>
    <w:p w14:paraId="72BBB829" w14:textId="77777777" w:rsidR="000F2694" w:rsidRPr="006C54D0" w:rsidRDefault="000F2694" w:rsidP="000F2694">
      <w:pPr>
        <w:spacing w:after="0" w:line="240" w:lineRule="auto"/>
        <w:rPr>
          <w:rFonts w:ascii="Times New Roman" w:hAnsi="Times New Roman" w:cs="Times New Roman"/>
          <w:sz w:val="28"/>
        </w:rPr>
      </w:pPr>
    </w:p>
    <w:p w14:paraId="2694FA7A"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Сумма первого взноса по договору лизинга:</w:t>
      </w:r>
    </w:p>
    <w:p w14:paraId="3C59DE48"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 xml:space="preserve"> _______________(__________________________________________________)</w:t>
      </w:r>
    </w:p>
    <w:p w14:paraId="5EB14054" w14:textId="77777777" w:rsidR="000F2694" w:rsidRPr="006C54D0" w:rsidRDefault="000F2694" w:rsidP="000F2694">
      <w:pPr>
        <w:spacing w:after="0" w:line="240" w:lineRule="auto"/>
        <w:rPr>
          <w:rFonts w:ascii="Times New Roman" w:hAnsi="Times New Roman" w:cs="Times New Roman"/>
          <w:sz w:val="20"/>
          <w:szCs w:val="20"/>
        </w:rPr>
      </w:pPr>
      <w:r w:rsidRPr="006C54D0">
        <w:rPr>
          <w:rFonts w:ascii="Times New Roman" w:hAnsi="Times New Roman" w:cs="Times New Roman"/>
          <w:sz w:val="20"/>
          <w:szCs w:val="20"/>
        </w:rPr>
        <w:t xml:space="preserve">       (сумма цифрами)</w:t>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t xml:space="preserve">                              </w:t>
      </w:r>
      <w:proofErr w:type="gramStart"/>
      <w:r w:rsidRPr="006C54D0">
        <w:rPr>
          <w:rFonts w:ascii="Times New Roman" w:hAnsi="Times New Roman" w:cs="Times New Roman"/>
          <w:sz w:val="20"/>
          <w:szCs w:val="20"/>
        </w:rPr>
        <w:t xml:space="preserve">   (</w:t>
      </w:r>
      <w:proofErr w:type="gramEnd"/>
      <w:r w:rsidRPr="006C54D0">
        <w:rPr>
          <w:rFonts w:ascii="Times New Roman" w:hAnsi="Times New Roman" w:cs="Times New Roman"/>
          <w:sz w:val="20"/>
          <w:szCs w:val="20"/>
        </w:rPr>
        <w:t>сумма прописью)</w:t>
      </w:r>
    </w:p>
    <w:p w14:paraId="50FDBDFE" w14:textId="77777777" w:rsidR="000F2694" w:rsidRPr="006C54D0" w:rsidRDefault="000F2694" w:rsidP="000F2694">
      <w:pPr>
        <w:spacing w:after="0" w:line="240" w:lineRule="auto"/>
        <w:rPr>
          <w:rFonts w:ascii="Times New Roman" w:hAnsi="Times New Roman" w:cs="Times New Roman"/>
          <w:sz w:val="28"/>
          <w:szCs w:val="28"/>
        </w:rPr>
      </w:pPr>
    </w:p>
    <w:p w14:paraId="316E8D32"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Сумма уплаченной части первого взноса: ______________</w:t>
      </w:r>
      <w:proofErr w:type="gramStart"/>
      <w:r w:rsidRPr="006C54D0">
        <w:rPr>
          <w:rFonts w:ascii="Times New Roman" w:hAnsi="Times New Roman" w:cs="Times New Roman"/>
          <w:sz w:val="28"/>
          <w:szCs w:val="28"/>
        </w:rPr>
        <w:t>_(</w:t>
      </w:r>
      <w:proofErr w:type="gramEnd"/>
      <w:r w:rsidRPr="006C54D0">
        <w:rPr>
          <w:rFonts w:ascii="Times New Roman" w:hAnsi="Times New Roman" w:cs="Times New Roman"/>
          <w:sz w:val="28"/>
          <w:szCs w:val="28"/>
        </w:rPr>
        <w:t>__________________________________________________)</w:t>
      </w:r>
    </w:p>
    <w:p w14:paraId="792B7B6C"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0"/>
          <w:szCs w:val="20"/>
        </w:rPr>
        <w:t xml:space="preserve">       (сумма цифрами)</w:t>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r>
      <w:r w:rsidRPr="006C54D0">
        <w:rPr>
          <w:rFonts w:ascii="Times New Roman" w:hAnsi="Times New Roman" w:cs="Times New Roman"/>
          <w:sz w:val="20"/>
          <w:szCs w:val="20"/>
        </w:rPr>
        <w:tab/>
        <w:t xml:space="preserve">                 </w:t>
      </w:r>
      <w:proofErr w:type="gramStart"/>
      <w:r w:rsidRPr="006C54D0">
        <w:rPr>
          <w:rFonts w:ascii="Times New Roman" w:hAnsi="Times New Roman" w:cs="Times New Roman"/>
          <w:sz w:val="20"/>
          <w:szCs w:val="20"/>
        </w:rPr>
        <w:t xml:space="preserve">   (</w:t>
      </w:r>
      <w:proofErr w:type="gramEnd"/>
      <w:r w:rsidRPr="006C54D0">
        <w:rPr>
          <w:rFonts w:ascii="Times New Roman" w:hAnsi="Times New Roman" w:cs="Times New Roman"/>
          <w:sz w:val="20"/>
          <w:szCs w:val="20"/>
        </w:rPr>
        <w:t>сумма прописью)</w:t>
      </w:r>
    </w:p>
    <w:p w14:paraId="142ACA49" w14:textId="77777777" w:rsidR="000F2694" w:rsidRPr="006C54D0" w:rsidRDefault="000F2694" w:rsidP="000F2694">
      <w:pPr>
        <w:spacing w:after="0" w:line="240" w:lineRule="auto"/>
        <w:rPr>
          <w:rFonts w:ascii="Times New Roman" w:hAnsi="Times New Roman" w:cs="Times New Roman"/>
          <w:sz w:val="28"/>
          <w:szCs w:val="28"/>
        </w:rPr>
      </w:pPr>
    </w:p>
    <w:p w14:paraId="489F034C"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Дата оплаты: «___» _______________ 20 ___ г.</w:t>
      </w:r>
    </w:p>
    <w:p w14:paraId="174E5DF8" w14:textId="77777777" w:rsidR="000F2694" w:rsidRPr="006C54D0" w:rsidRDefault="000F2694" w:rsidP="000F2694">
      <w:pPr>
        <w:spacing w:after="0" w:line="240" w:lineRule="auto"/>
        <w:rPr>
          <w:rFonts w:ascii="Times New Roman" w:hAnsi="Times New Roman" w:cs="Times New Roman"/>
          <w:sz w:val="28"/>
          <w:szCs w:val="28"/>
        </w:rPr>
      </w:pPr>
      <w:r w:rsidRPr="006C54D0">
        <w:rPr>
          <w:rFonts w:ascii="Times New Roman" w:hAnsi="Times New Roman" w:cs="Times New Roman"/>
          <w:sz w:val="28"/>
          <w:szCs w:val="28"/>
        </w:rPr>
        <w:t xml:space="preserve">Платежное </w:t>
      </w:r>
      <w:proofErr w:type="gramStart"/>
      <w:r w:rsidRPr="006C54D0">
        <w:rPr>
          <w:rFonts w:ascii="Times New Roman" w:hAnsi="Times New Roman" w:cs="Times New Roman"/>
          <w:sz w:val="28"/>
          <w:szCs w:val="28"/>
        </w:rPr>
        <w:t>поручение  от</w:t>
      </w:r>
      <w:proofErr w:type="gramEnd"/>
      <w:r w:rsidRPr="006C54D0">
        <w:rPr>
          <w:rFonts w:ascii="Times New Roman" w:hAnsi="Times New Roman" w:cs="Times New Roman"/>
          <w:sz w:val="28"/>
          <w:szCs w:val="28"/>
        </w:rPr>
        <w:t xml:space="preserve"> «___» ________________ 20 ___ г. №____________.</w:t>
      </w:r>
    </w:p>
    <w:p w14:paraId="3477A107" w14:textId="77777777" w:rsidR="000F2694" w:rsidRPr="006C54D0" w:rsidRDefault="000F2694" w:rsidP="000F2694">
      <w:pPr>
        <w:spacing w:after="0" w:line="240" w:lineRule="auto"/>
        <w:rPr>
          <w:rFonts w:ascii="Times New Roman" w:hAnsi="Times New Roman" w:cs="Times New Roman"/>
          <w:sz w:val="28"/>
          <w:szCs w:val="28"/>
        </w:rPr>
      </w:pPr>
    </w:p>
    <w:p w14:paraId="6C694A47"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sz w:val="28"/>
        </w:rPr>
        <w:t xml:space="preserve">Руководитель лизинговой компании: </w:t>
      </w:r>
      <w:r w:rsidRPr="006C54D0">
        <w:rPr>
          <w:rFonts w:ascii="Times New Roman" w:hAnsi="Times New Roman" w:cs="Times New Roman"/>
        </w:rPr>
        <w:t>_______________/___________________________</w:t>
      </w:r>
    </w:p>
    <w:p w14:paraId="1E53839A" w14:textId="77777777" w:rsidR="000F2694" w:rsidRPr="006C54D0" w:rsidRDefault="000F2694" w:rsidP="000F2694">
      <w:pPr>
        <w:spacing w:after="0" w:line="240" w:lineRule="auto"/>
        <w:rPr>
          <w:rFonts w:ascii="Times New Roman" w:eastAsia="Times New Roman" w:hAnsi="Times New Roman" w:cs="Times New Roman"/>
          <w:sz w:val="20"/>
          <w:szCs w:val="20"/>
          <w:lang w:eastAsia="ru-RU"/>
        </w:rPr>
      </w:pPr>
      <w:r w:rsidRPr="006C54D0">
        <w:rPr>
          <w:rFonts w:ascii="Times New Roman" w:eastAsia="Times New Roman" w:hAnsi="Times New Roman" w:cs="Times New Roman"/>
          <w:sz w:val="20"/>
          <w:szCs w:val="20"/>
          <w:lang w:eastAsia="ru-RU"/>
        </w:rPr>
        <w:t xml:space="preserve">                                                                                                      (подпись, расшифровка подписи)</w:t>
      </w:r>
    </w:p>
    <w:p w14:paraId="04EC5D87" w14:textId="77777777" w:rsidR="000F2694" w:rsidRPr="006C54D0" w:rsidRDefault="000F2694" w:rsidP="000F2694">
      <w:pPr>
        <w:spacing w:after="0" w:line="240" w:lineRule="auto"/>
        <w:rPr>
          <w:rFonts w:ascii="Times New Roman" w:hAnsi="Times New Roman" w:cs="Times New Roman"/>
        </w:rPr>
      </w:pPr>
      <w:r w:rsidRPr="006C54D0">
        <w:rPr>
          <w:rFonts w:ascii="Times New Roman" w:hAnsi="Times New Roman" w:cs="Times New Roman"/>
        </w:rPr>
        <w:t xml:space="preserve">                                     </w:t>
      </w:r>
    </w:p>
    <w:p w14:paraId="7ACCA874" w14:textId="77777777" w:rsidR="000F2694" w:rsidRPr="00FA6125" w:rsidRDefault="000F2694" w:rsidP="000F2694">
      <w:pPr>
        <w:spacing w:after="0" w:line="240" w:lineRule="auto"/>
        <w:rPr>
          <w:rFonts w:ascii="Times New Roman" w:hAnsi="Times New Roman" w:cs="Times New Roman"/>
        </w:rPr>
      </w:pPr>
      <w:r w:rsidRPr="006C54D0">
        <w:rPr>
          <w:rFonts w:ascii="Times New Roman" w:hAnsi="Times New Roman" w:cs="Times New Roman"/>
        </w:rPr>
        <w:t xml:space="preserve">                                                             М.П. </w:t>
      </w:r>
      <w:r w:rsidRPr="006C54D0">
        <w:rPr>
          <w:rFonts w:ascii="Times New Roman" w:hAnsi="Times New Roman" w:cs="Times New Roman"/>
          <w:sz w:val="20"/>
          <w:szCs w:val="20"/>
        </w:rPr>
        <w:t>(при наличии печати)</w:t>
      </w:r>
    </w:p>
    <w:p w14:paraId="186774FC" w14:textId="77777777" w:rsidR="000F2694" w:rsidRPr="00FA6125" w:rsidRDefault="000F2694" w:rsidP="000F2694">
      <w:pPr>
        <w:tabs>
          <w:tab w:val="left" w:pos="5103"/>
        </w:tabs>
        <w:autoSpaceDE w:val="0"/>
        <w:autoSpaceDN w:val="0"/>
        <w:adjustRightInd w:val="0"/>
        <w:spacing w:after="0" w:line="240" w:lineRule="auto"/>
        <w:rPr>
          <w:rFonts w:ascii="Times New Roman" w:hAnsi="Times New Roman" w:cs="Times New Roman"/>
          <w:sz w:val="18"/>
          <w:szCs w:val="18"/>
        </w:rPr>
      </w:pPr>
    </w:p>
    <w:p w14:paraId="53FFB15A" w14:textId="77777777" w:rsidR="000F2694" w:rsidRPr="00FA6125" w:rsidRDefault="000F2694" w:rsidP="000F2694">
      <w:pPr>
        <w:tabs>
          <w:tab w:val="left" w:pos="5103"/>
        </w:tabs>
        <w:autoSpaceDE w:val="0"/>
        <w:autoSpaceDN w:val="0"/>
        <w:adjustRightInd w:val="0"/>
        <w:spacing w:after="0" w:line="240" w:lineRule="auto"/>
        <w:rPr>
          <w:rFonts w:ascii="Times New Roman" w:hAnsi="Times New Roman" w:cs="Times New Roman"/>
        </w:rPr>
      </w:pPr>
    </w:p>
    <w:p w14:paraId="1343A051" w14:textId="77777777" w:rsidR="000F2694" w:rsidRPr="007614A9" w:rsidRDefault="000F2694" w:rsidP="000F2694"/>
    <w:p w14:paraId="2469F601" w14:textId="77777777" w:rsidR="000F2694" w:rsidRDefault="000F2694" w:rsidP="000F2694">
      <w:pPr>
        <w:tabs>
          <w:tab w:val="left" w:pos="7088"/>
        </w:tabs>
      </w:pPr>
    </w:p>
    <w:p w14:paraId="100F4F25" w14:textId="77777777" w:rsidR="000F2694" w:rsidRDefault="000F2694" w:rsidP="000F2694"/>
    <w:p w14:paraId="365BFC8F" w14:textId="77777777" w:rsidR="00891B53" w:rsidRDefault="00891B53"/>
    <w:sectPr w:rsidR="00891B53" w:rsidSect="00153CCB">
      <w:headerReference w:type="even" r:id="rId28"/>
      <w:headerReference w:type="default" r:id="rId29"/>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03282" w14:textId="77777777" w:rsidR="006538D7" w:rsidRDefault="006538D7" w:rsidP="00121E4C">
      <w:pPr>
        <w:spacing w:after="0" w:line="240" w:lineRule="auto"/>
      </w:pPr>
      <w:r>
        <w:separator/>
      </w:r>
    </w:p>
  </w:endnote>
  <w:endnote w:type="continuationSeparator" w:id="0">
    <w:p w14:paraId="05BF7CEB" w14:textId="77777777" w:rsidR="006538D7" w:rsidRDefault="006538D7" w:rsidP="00121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altName w:val="Arial Black"/>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A7166" w14:textId="77777777" w:rsidR="006538D7" w:rsidRDefault="006538D7" w:rsidP="00121E4C">
      <w:pPr>
        <w:spacing w:after="0" w:line="240" w:lineRule="auto"/>
      </w:pPr>
      <w:r>
        <w:separator/>
      </w:r>
    </w:p>
  </w:footnote>
  <w:footnote w:type="continuationSeparator" w:id="0">
    <w:p w14:paraId="4837C0C8" w14:textId="77777777" w:rsidR="006538D7" w:rsidRDefault="006538D7" w:rsidP="00121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639778"/>
    </w:sdtPr>
    <w:sdtEndPr/>
    <w:sdtContent>
      <w:p w14:paraId="2969B337" w14:textId="77777777" w:rsidR="008B0D0A" w:rsidRDefault="00377705">
        <w:pPr>
          <w:pStyle w:val="a9"/>
          <w:jc w:val="center"/>
        </w:pPr>
        <w:r>
          <w:fldChar w:fldCharType="begin"/>
        </w:r>
        <w:r>
          <w:instrText xml:space="preserve"> PAGE   \* MERGEFORMAT </w:instrText>
        </w:r>
        <w:r>
          <w:fldChar w:fldCharType="separate"/>
        </w:r>
        <w:r w:rsidR="008B0D0A">
          <w:rPr>
            <w:noProof/>
          </w:rPr>
          <w:t>38</w:t>
        </w:r>
        <w:r>
          <w:rPr>
            <w:noProof/>
          </w:rPr>
          <w:fldChar w:fldCharType="end"/>
        </w:r>
      </w:p>
    </w:sdtContent>
  </w:sdt>
  <w:p w14:paraId="570CFFCC" w14:textId="77777777" w:rsidR="008B0D0A" w:rsidRDefault="008B0D0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8B06" w14:textId="77777777" w:rsidR="008B0D0A" w:rsidRDefault="008B0D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181156"/>
      <w:docPartObj>
        <w:docPartGallery w:val="Page Numbers (Top of Page)"/>
        <w:docPartUnique/>
      </w:docPartObj>
    </w:sdtPr>
    <w:sdtEndPr/>
    <w:sdtContent>
      <w:p w14:paraId="3494AB61" w14:textId="77777777" w:rsidR="008B0D0A" w:rsidRDefault="00377705">
        <w:pPr>
          <w:pStyle w:val="a9"/>
          <w:jc w:val="center"/>
        </w:pPr>
        <w:r>
          <w:fldChar w:fldCharType="begin"/>
        </w:r>
        <w:r>
          <w:instrText xml:space="preserve"> PAGE   \* MERGEFORMAT </w:instrText>
        </w:r>
        <w:r>
          <w:fldChar w:fldCharType="separate"/>
        </w:r>
        <w:r w:rsidR="00E154B8">
          <w:rPr>
            <w:noProof/>
          </w:rPr>
          <w:t>45</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EACF" w14:textId="77777777" w:rsidR="008B0D0A" w:rsidRDefault="008B0D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B631" w14:textId="77777777" w:rsidR="008B0D0A" w:rsidRDefault="00377705">
    <w:pPr>
      <w:pStyle w:val="a9"/>
      <w:jc w:val="center"/>
    </w:pPr>
    <w:r>
      <w:fldChar w:fldCharType="begin"/>
    </w:r>
    <w:r>
      <w:instrText xml:space="preserve"> PAGE   \* MERGEFORMAT </w:instrText>
    </w:r>
    <w:r>
      <w:fldChar w:fldCharType="separate"/>
    </w:r>
    <w:r w:rsidR="00E154B8">
      <w:rPr>
        <w:noProof/>
      </w:rPr>
      <w:t>81</w:t>
    </w:r>
    <w:r>
      <w:rPr>
        <w:noProof/>
      </w:rPr>
      <w:fldChar w:fldCharType="end"/>
    </w:r>
  </w:p>
  <w:p w14:paraId="2EE46465" w14:textId="77777777" w:rsidR="008B0D0A" w:rsidRDefault="008B0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311689"/>
    <w:multiLevelType w:val="hybridMultilevel"/>
    <w:tmpl w:val="B6243ADC"/>
    <w:lvl w:ilvl="0" w:tplc="ECE4B03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642154F"/>
    <w:multiLevelType w:val="hybridMultilevel"/>
    <w:tmpl w:val="50F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153BD"/>
    <w:multiLevelType w:val="multilevel"/>
    <w:tmpl w:val="86A61D7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81728"/>
    <w:multiLevelType w:val="hybridMultilevel"/>
    <w:tmpl w:val="0CD0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441F3"/>
    <w:multiLevelType w:val="multilevel"/>
    <w:tmpl w:val="81AAFCD4"/>
    <w:lvl w:ilvl="0">
      <w:start w:val="10"/>
      <w:numFmt w:val="decimal"/>
      <w:lvlText w:val="%1."/>
      <w:lvlJc w:val="left"/>
      <w:rPr>
        <w:rFonts w:ascii="Arial" w:eastAsia="Arial" w:hAnsi="Arial" w:cs="Arial"/>
        <w:b w:val="0"/>
        <w:bCs w:val="0"/>
        <w:i w:val="0"/>
        <w:iCs w:val="0"/>
        <w:smallCaps w:val="0"/>
        <w:strike/>
        <w:color w:val="000000"/>
        <w:spacing w:val="0"/>
        <w:w w:val="100"/>
        <w:position w:val="0"/>
        <w:sz w:val="15"/>
        <w:szCs w:val="15"/>
        <w:u w:val="none"/>
        <w:lang w:val="ru-RU" w:eastAsia="ru-RU" w:bidi="ru-RU"/>
      </w:rPr>
    </w:lvl>
    <w:lvl w:ilvl="1">
      <w:start w:val="1"/>
      <w:numFmt w:val="decimal"/>
      <w:lvlText w:val="%1.%2."/>
      <w:lvlJc w:val="left"/>
      <w:rPr>
        <w:rFonts w:ascii="Arial" w:eastAsia="Arial" w:hAnsi="Arial" w:cs="Arial"/>
        <w:b w:val="0"/>
        <w:bCs w:val="0"/>
        <w:i w:val="0"/>
        <w:iCs w:val="0"/>
        <w:smallCaps w:val="0"/>
        <w:strike/>
        <w:color w:val="000000"/>
        <w:spacing w:val="0"/>
        <w:w w:val="100"/>
        <w:position w:val="0"/>
        <w:sz w:val="15"/>
        <w:szCs w:val="15"/>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B7D88"/>
    <w:multiLevelType w:val="hybridMultilevel"/>
    <w:tmpl w:val="4E24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F50F48"/>
    <w:multiLevelType w:val="hybridMultilevel"/>
    <w:tmpl w:val="8EFCD382"/>
    <w:lvl w:ilvl="0" w:tplc="C87E08E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8B37225"/>
    <w:multiLevelType w:val="hybridMultilevel"/>
    <w:tmpl w:val="4F922544"/>
    <w:lvl w:ilvl="0" w:tplc="5FD8667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120981"/>
    <w:multiLevelType w:val="hybridMultilevel"/>
    <w:tmpl w:val="74E29A48"/>
    <w:lvl w:ilvl="0" w:tplc="2AF8E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88153DE"/>
    <w:multiLevelType w:val="hybridMultilevel"/>
    <w:tmpl w:val="8758C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027816"/>
    <w:multiLevelType w:val="hybridMultilevel"/>
    <w:tmpl w:val="6E9858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18C3FFC"/>
    <w:multiLevelType w:val="hybridMultilevel"/>
    <w:tmpl w:val="DB32C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74643E"/>
    <w:multiLevelType w:val="multilevel"/>
    <w:tmpl w:val="C728F136"/>
    <w:lvl w:ilvl="0">
      <w:start w:val="1"/>
      <w:numFmt w:val="decimal"/>
      <w:lvlText w:val="2.4.%1."/>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1A73B4"/>
    <w:multiLevelType w:val="hybridMultilevel"/>
    <w:tmpl w:val="8EE2DB18"/>
    <w:lvl w:ilvl="0" w:tplc="5726AA9C">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19020BF"/>
    <w:multiLevelType w:val="multilevel"/>
    <w:tmpl w:val="DAD2265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BD26FF"/>
    <w:multiLevelType w:val="hybridMultilevel"/>
    <w:tmpl w:val="C44AFD70"/>
    <w:lvl w:ilvl="0" w:tplc="A0FE975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861F66"/>
    <w:multiLevelType w:val="multilevel"/>
    <w:tmpl w:val="737E4A6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56579F"/>
    <w:multiLevelType w:val="hybridMultilevel"/>
    <w:tmpl w:val="DC96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3"/>
  </w:num>
  <w:num w:numId="4">
    <w:abstractNumId w:val="2"/>
  </w:num>
  <w:num w:numId="5">
    <w:abstractNumId w:val="7"/>
  </w:num>
  <w:num w:numId="6">
    <w:abstractNumId w:val="14"/>
  </w:num>
  <w:num w:numId="7">
    <w:abstractNumId w:val="1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6"/>
  </w:num>
  <w:num w:numId="13">
    <w:abstractNumId w:val="1"/>
  </w:num>
  <w:num w:numId="14">
    <w:abstractNumId w:val="12"/>
  </w:num>
  <w:num w:numId="15">
    <w:abstractNumId w:val="8"/>
  </w:num>
  <w:num w:numId="16">
    <w:abstractNumId w:val="10"/>
  </w:num>
  <w:num w:numId="17">
    <w:abstractNumId w:val="4"/>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94"/>
    <w:rsid w:val="00015A88"/>
    <w:rsid w:val="00026050"/>
    <w:rsid w:val="0005489E"/>
    <w:rsid w:val="00070244"/>
    <w:rsid w:val="00082F76"/>
    <w:rsid w:val="000A6070"/>
    <w:rsid w:val="000C24AE"/>
    <w:rsid w:val="000C3FD0"/>
    <w:rsid w:val="000C4AD0"/>
    <w:rsid w:val="000E4C15"/>
    <w:rsid w:val="000E6C6E"/>
    <w:rsid w:val="000E702E"/>
    <w:rsid w:val="000E7804"/>
    <w:rsid w:val="000F2694"/>
    <w:rsid w:val="000F4FA9"/>
    <w:rsid w:val="000F6583"/>
    <w:rsid w:val="001219A9"/>
    <w:rsid w:val="00121E4C"/>
    <w:rsid w:val="00131F10"/>
    <w:rsid w:val="00153CCB"/>
    <w:rsid w:val="001922AB"/>
    <w:rsid w:val="001D2141"/>
    <w:rsid w:val="001E2DF3"/>
    <w:rsid w:val="00216A0C"/>
    <w:rsid w:val="00235284"/>
    <w:rsid w:val="0023774A"/>
    <w:rsid w:val="00247752"/>
    <w:rsid w:val="00263E69"/>
    <w:rsid w:val="002646BE"/>
    <w:rsid w:val="00281175"/>
    <w:rsid w:val="002B0BBF"/>
    <w:rsid w:val="002F0D64"/>
    <w:rsid w:val="00334D19"/>
    <w:rsid w:val="00344820"/>
    <w:rsid w:val="00377705"/>
    <w:rsid w:val="003A27D9"/>
    <w:rsid w:val="003E1921"/>
    <w:rsid w:val="003E3022"/>
    <w:rsid w:val="00415491"/>
    <w:rsid w:val="0041575F"/>
    <w:rsid w:val="00417BAD"/>
    <w:rsid w:val="00436E2D"/>
    <w:rsid w:val="00441DDA"/>
    <w:rsid w:val="004B7DCA"/>
    <w:rsid w:val="004E31D4"/>
    <w:rsid w:val="00503B9F"/>
    <w:rsid w:val="00545A65"/>
    <w:rsid w:val="005A3F27"/>
    <w:rsid w:val="005C5A25"/>
    <w:rsid w:val="005E4748"/>
    <w:rsid w:val="00626D6E"/>
    <w:rsid w:val="00627A55"/>
    <w:rsid w:val="00631B69"/>
    <w:rsid w:val="006538D7"/>
    <w:rsid w:val="00655198"/>
    <w:rsid w:val="00656C4E"/>
    <w:rsid w:val="00671366"/>
    <w:rsid w:val="00674786"/>
    <w:rsid w:val="00691754"/>
    <w:rsid w:val="006A3336"/>
    <w:rsid w:val="006C2D51"/>
    <w:rsid w:val="006C54D0"/>
    <w:rsid w:val="006D0226"/>
    <w:rsid w:val="006F152E"/>
    <w:rsid w:val="006F2B4C"/>
    <w:rsid w:val="00711696"/>
    <w:rsid w:val="007179FA"/>
    <w:rsid w:val="00736B7E"/>
    <w:rsid w:val="00743A15"/>
    <w:rsid w:val="0074467E"/>
    <w:rsid w:val="00751ECF"/>
    <w:rsid w:val="00756118"/>
    <w:rsid w:val="007914EC"/>
    <w:rsid w:val="007945CF"/>
    <w:rsid w:val="007A6970"/>
    <w:rsid w:val="007A7288"/>
    <w:rsid w:val="007B2A68"/>
    <w:rsid w:val="007D5036"/>
    <w:rsid w:val="00832BE7"/>
    <w:rsid w:val="008351FB"/>
    <w:rsid w:val="00891B53"/>
    <w:rsid w:val="0089460C"/>
    <w:rsid w:val="008973BB"/>
    <w:rsid w:val="008A5273"/>
    <w:rsid w:val="008B0D0A"/>
    <w:rsid w:val="008B5C7E"/>
    <w:rsid w:val="008E33E1"/>
    <w:rsid w:val="009142E5"/>
    <w:rsid w:val="00931FAB"/>
    <w:rsid w:val="00935D46"/>
    <w:rsid w:val="009572B0"/>
    <w:rsid w:val="00962D27"/>
    <w:rsid w:val="009671EF"/>
    <w:rsid w:val="009B251F"/>
    <w:rsid w:val="009C4BBC"/>
    <w:rsid w:val="00A0720C"/>
    <w:rsid w:val="00A079A2"/>
    <w:rsid w:val="00A13407"/>
    <w:rsid w:val="00A22CF4"/>
    <w:rsid w:val="00A305EA"/>
    <w:rsid w:val="00A32A70"/>
    <w:rsid w:val="00A61A20"/>
    <w:rsid w:val="00A95206"/>
    <w:rsid w:val="00AB153D"/>
    <w:rsid w:val="00AB6FDA"/>
    <w:rsid w:val="00AF0E5D"/>
    <w:rsid w:val="00B570B0"/>
    <w:rsid w:val="00B66193"/>
    <w:rsid w:val="00B75C80"/>
    <w:rsid w:val="00B90081"/>
    <w:rsid w:val="00BA381D"/>
    <w:rsid w:val="00BF0435"/>
    <w:rsid w:val="00BF2164"/>
    <w:rsid w:val="00C159F4"/>
    <w:rsid w:val="00C571EC"/>
    <w:rsid w:val="00C724F8"/>
    <w:rsid w:val="00C7463F"/>
    <w:rsid w:val="00C75306"/>
    <w:rsid w:val="00C86FD4"/>
    <w:rsid w:val="00CC6F1A"/>
    <w:rsid w:val="00CD3624"/>
    <w:rsid w:val="00CD4F71"/>
    <w:rsid w:val="00D037BC"/>
    <w:rsid w:val="00D06EED"/>
    <w:rsid w:val="00D10FE5"/>
    <w:rsid w:val="00D71102"/>
    <w:rsid w:val="00D72390"/>
    <w:rsid w:val="00D72DDE"/>
    <w:rsid w:val="00D8074D"/>
    <w:rsid w:val="00D80D7E"/>
    <w:rsid w:val="00D878AF"/>
    <w:rsid w:val="00DB3F75"/>
    <w:rsid w:val="00DB71E7"/>
    <w:rsid w:val="00DC5992"/>
    <w:rsid w:val="00DE4883"/>
    <w:rsid w:val="00DF03A5"/>
    <w:rsid w:val="00DF60DA"/>
    <w:rsid w:val="00DF6B4D"/>
    <w:rsid w:val="00E033DD"/>
    <w:rsid w:val="00E05DCD"/>
    <w:rsid w:val="00E154B8"/>
    <w:rsid w:val="00E41D03"/>
    <w:rsid w:val="00E4243F"/>
    <w:rsid w:val="00E432FA"/>
    <w:rsid w:val="00E54A17"/>
    <w:rsid w:val="00E60C50"/>
    <w:rsid w:val="00E76439"/>
    <w:rsid w:val="00E87468"/>
    <w:rsid w:val="00E908F8"/>
    <w:rsid w:val="00EC3D50"/>
    <w:rsid w:val="00EF2702"/>
    <w:rsid w:val="00F304DA"/>
    <w:rsid w:val="00F40089"/>
    <w:rsid w:val="00F431A2"/>
    <w:rsid w:val="00F615D9"/>
    <w:rsid w:val="00F64C02"/>
    <w:rsid w:val="00FC6E8A"/>
    <w:rsid w:val="00FD139C"/>
    <w:rsid w:val="00FD7D00"/>
    <w:rsid w:val="00FE010A"/>
    <w:rsid w:val="00FE32FD"/>
    <w:rsid w:val="00FE4453"/>
    <w:rsid w:val="00FF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58CE"/>
  <w15:docId w15:val="{4B715470-0C68-4A39-84F8-1384D2E4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694"/>
  </w:style>
  <w:style w:type="paragraph" w:styleId="1">
    <w:name w:val="heading 1"/>
    <w:basedOn w:val="a"/>
    <w:next w:val="a"/>
    <w:link w:val="10"/>
    <w:uiPriority w:val="9"/>
    <w:qFormat/>
    <w:rsid w:val="000F26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F26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F26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0F2694"/>
    <w:pPr>
      <w:keepNext/>
      <w:spacing w:after="0" w:line="240" w:lineRule="auto"/>
      <w:jc w:val="right"/>
      <w:outlineLvl w:val="3"/>
    </w:pPr>
    <w:rPr>
      <w:rFonts w:ascii="Arial" w:eastAsia="Times New Roman" w:hAnsi="Arial" w:cs="Times New Roman"/>
      <w:b/>
      <w:sz w:val="26"/>
      <w:szCs w:val="20"/>
      <w:lang w:eastAsia="ru-RU"/>
    </w:rPr>
  </w:style>
  <w:style w:type="paragraph" w:styleId="5">
    <w:name w:val="heading 5"/>
    <w:basedOn w:val="a"/>
    <w:next w:val="a"/>
    <w:link w:val="50"/>
    <w:qFormat/>
    <w:rsid w:val="000F2694"/>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69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F26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269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0F2694"/>
    <w:rPr>
      <w:rFonts w:ascii="Arial" w:eastAsia="Times New Roman" w:hAnsi="Arial" w:cs="Times New Roman"/>
      <w:b/>
      <w:sz w:val="26"/>
      <w:szCs w:val="20"/>
      <w:lang w:eastAsia="ru-RU"/>
    </w:rPr>
  </w:style>
  <w:style w:type="character" w:customStyle="1" w:styleId="50">
    <w:name w:val="Заголовок 5 Знак"/>
    <w:basedOn w:val="a0"/>
    <w:link w:val="5"/>
    <w:rsid w:val="000F2694"/>
    <w:rPr>
      <w:rFonts w:ascii="Times New Roman" w:eastAsia="Times New Roman" w:hAnsi="Times New Roman" w:cs="Times New Roman"/>
      <w:b/>
      <w:bCs/>
      <w:i/>
      <w:iCs/>
      <w:sz w:val="26"/>
      <w:szCs w:val="26"/>
    </w:rPr>
  </w:style>
  <w:style w:type="character" w:customStyle="1" w:styleId="a3">
    <w:name w:val="Основной текст_"/>
    <w:basedOn w:val="a0"/>
    <w:link w:val="31"/>
    <w:rsid w:val="000F2694"/>
    <w:rPr>
      <w:rFonts w:ascii="Times New Roman" w:eastAsia="Times New Roman" w:hAnsi="Times New Roman" w:cs="Times New Roman"/>
      <w:shd w:val="clear" w:color="auto" w:fill="FFFFFF"/>
    </w:rPr>
  </w:style>
  <w:style w:type="paragraph" w:customStyle="1" w:styleId="31">
    <w:name w:val="Основной текст3"/>
    <w:basedOn w:val="a"/>
    <w:link w:val="a3"/>
    <w:rsid w:val="000F2694"/>
    <w:pPr>
      <w:widowControl w:val="0"/>
      <w:shd w:val="clear" w:color="auto" w:fill="FFFFFF"/>
      <w:spacing w:after="0" w:line="0" w:lineRule="atLeast"/>
    </w:pPr>
    <w:rPr>
      <w:rFonts w:ascii="Times New Roman" w:eastAsia="Times New Roman" w:hAnsi="Times New Roman" w:cs="Times New Roman"/>
    </w:rPr>
  </w:style>
  <w:style w:type="character" w:customStyle="1" w:styleId="a4">
    <w:name w:val="Подпись к таблице_"/>
    <w:link w:val="a5"/>
    <w:rsid w:val="000F2694"/>
    <w:rPr>
      <w:sz w:val="25"/>
      <w:szCs w:val="25"/>
      <w:shd w:val="clear" w:color="auto" w:fill="FFFFFF"/>
    </w:rPr>
  </w:style>
  <w:style w:type="character" w:customStyle="1" w:styleId="CourierNew9pt">
    <w:name w:val="Основной текст + Courier New;9 pt;Полужирный"/>
    <w:rsid w:val="000F2694"/>
    <w:rPr>
      <w:rFonts w:ascii="Courier New" w:eastAsia="Courier New" w:hAnsi="Courier New" w:cs="Courier New"/>
      <w:b/>
      <w:bCs/>
      <w:i w:val="0"/>
      <w:iCs w:val="0"/>
      <w:smallCaps w:val="0"/>
      <w:strike w:val="0"/>
      <w:color w:val="000000"/>
      <w:spacing w:val="0"/>
      <w:w w:val="100"/>
      <w:position w:val="0"/>
      <w:sz w:val="18"/>
      <w:szCs w:val="18"/>
      <w:u w:val="none"/>
      <w:shd w:val="clear" w:color="auto" w:fill="FFFFFF"/>
      <w:lang w:val="ru-RU"/>
    </w:rPr>
  </w:style>
  <w:style w:type="character" w:customStyle="1" w:styleId="85pt2pt">
    <w:name w:val="Основной текст + 8;5 pt;Полужирный;Курсив;Интервал 2 pt"/>
    <w:rsid w:val="000F2694"/>
    <w:rPr>
      <w:rFonts w:ascii="Times New Roman" w:eastAsia="Times New Roman" w:hAnsi="Times New Roman" w:cs="Times New Roman"/>
      <w:b/>
      <w:bCs/>
      <w:i/>
      <w:iCs/>
      <w:smallCaps w:val="0"/>
      <w:strike w:val="0"/>
      <w:color w:val="000000"/>
      <w:spacing w:val="40"/>
      <w:w w:val="100"/>
      <w:position w:val="0"/>
      <w:sz w:val="17"/>
      <w:szCs w:val="17"/>
      <w:u w:val="none"/>
      <w:shd w:val="clear" w:color="auto" w:fill="FFFFFF"/>
      <w:lang w:val="ru-RU"/>
    </w:rPr>
  </w:style>
  <w:style w:type="character" w:customStyle="1" w:styleId="200">
    <w:name w:val="Основной текст (20)_"/>
    <w:link w:val="201"/>
    <w:rsid w:val="000F2694"/>
    <w:rPr>
      <w:b/>
      <w:bCs/>
      <w:sz w:val="18"/>
      <w:szCs w:val="18"/>
      <w:shd w:val="clear" w:color="auto" w:fill="FFFFFF"/>
    </w:rPr>
  </w:style>
  <w:style w:type="paragraph" w:customStyle="1" w:styleId="a5">
    <w:name w:val="Подпись к таблице"/>
    <w:basedOn w:val="a"/>
    <w:link w:val="a4"/>
    <w:rsid w:val="000F2694"/>
    <w:pPr>
      <w:widowControl w:val="0"/>
      <w:shd w:val="clear" w:color="auto" w:fill="FFFFFF"/>
      <w:spacing w:after="0" w:line="281" w:lineRule="exact"/>
      <w:jc w:val="both"/>
    </w:pPr>
    <w:rPr>
      <w:sz w:val="25"/>
      <w:szCs w:val="25"/>
    </w:rPr>
  </w:style>
  <w:style w:type="paragraph" w:customStyle="1" w:styleId="201">
    <w:name w:val="Основной текст (20)"/>
    <w:basedOn w:val="a"/>
    <w:link w:val="200"/>
    <w:rsid w:val="000F2694"/>
    <w:pPr>
      <w:widowControl w:val="0"/>
      <w:shd w:val="clear" w:color="auto" w:fill="FFFFFF"/>
      <w:spacing w:after="0" w:line="227" w:lineRule="exact"/>
    </w:pPr>
    <w:rPr>
      <w:b/>
      <w:bCs/>
      <w:sz w:val="18"/>
      <w:szCs w:val="18"/>
    </w:rPr>
  </w:style>
  <w:style w:type="numbering" w:customStyle="1" w:styleId="11">
    <w:name w:val="Нет списка1"/>
    <w:next w:val="a2"/>
    <w:uiPriority w:val="99"/>
    <w:semiHidden/>
    <w:unhideWhenUsed/>
    <w:rsid w:val="000F2694"/>
  </w:style>
  <w:style w:type="paragraph" w:customStyle="1" w:styleId="p1">
    <w:name w:val="p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F2694"/>
  </w:style>
  <w:style w:type="paragraph" w:customStyle="1" w:styleId="p7">
    <w:name w:val="p7"/>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F2694"/>
  </w:style>
  <w:style w:type="paragraph" w:customStyle="1" w:styleId="p12">
    <w:name w:val="p1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F2694"/>
  </w:style>
  <w:style w:type="paragraph" w:customStyle="1" w:styleId="p13">
    <w:name w:val="p13"/>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F2694"/>
  </w:style>
  <w:style w:type="paragraph" w:customStyle="1" w:styleId="p14">
    <w:name w:val="p14"/>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F2694"/>
  </w:style>
  <w:style w:type="paragraph" w:customStyle="1" w:styleId="p42">
    <w:name w:val="p4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F2694"/>
  </w:style>
  <w:style w:type="paragraph" w:customStyle="1" w:styleId="p48">
    <w:name w:val="p48"/>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F2694"/>
  </w:style>
  <w:style w:type="paragraph" w:customStyle="1" w:styleId="p52">
    <w:name w:val="p52"/>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jds3ei551zm63p0fzogdu">
    <w:name w:val="_2jds3ei551zm63p0fzogdu"/>
    <w:basedOn w:val="a0"/>
    <w:rsid w:val="000F2694"/>
  </w:style>
  <w:style w:type="character" w:customStyle="1" w:styleId="ufo-icon">
    <w:name w:val="ufo-icon"/>
    <w:basedOn w:val="a0"/>
    <w:rsid w:val="000F2694"/>
  </w:style>
  <w:style w:type="paragraph" w:styleId="a6">
    <w:name w:val="Balloon Text"/>
    <w:basedOn w:val="a"/>
    <w:link w:val="a7"/>
    <w:uiPriority w:val="99"/>
    <w:semiHidden/>
    <w:unhideWhenUsed/>
    <w:rsid w:val="000F26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694"/>
    <w:rPr>
      <w:rFonts w:ascii="Segoe UI" w:hAnsi="Segoe UI" w:cs="Segoe UI"/>
      <w:sz w:val="18"/>
      <w:szCs w:val="18"/>
    </w:rPr>
  </w:style>
  <w:style w:type="character" w:styleId="a8">
    <w:name w:val="Hyperlink"/>
    <w:basedOn w:val="a0"/>
    <w:uiPriority w:val="99"/>
    <w:unhideWhenUsed/>
    <w:rsid w:val="000F2694"/>
    <w:rPr>
      <w:color w:val="0563C1" w:themeColor="hyperlink"/>
      <w:u w:val="single"/>
    </w:rPr>
  </w:style>
  <w:style w:type="paragraph" w:styleId="a9">
    <w:name w:val="header"/>
    <w:basedOn w:val="a"/>
    <w:link w:val="aa"/>
    <w:uiPriority w:val="99"/>
    <w:unhideWhenUsed/>
    <w:rsid w:val="000F26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2694"/>
  </w:style>
  <w:style w:type="paragraph" w:styleId="ab">
    <w:name w:val="footer"/>
    <w:basedOn w:val="a"/>
    <w:link w:val="ac"/>
    <w:uiPriority w:val="99"/>
    <w:unhideWhenUsed/>
    <w:rsid w:val="000F26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694"/>
  </w:style>
  <w:style w:type="character" w:customStyle="1" w:styleId="21">
    <w:name w:val="Основной текст (2)_"/>
    <w:link w:val="22"/>
    <w:rsid w:val="000F2694"/>
    <w:rPr>
      <w:b/>
      <w:bCs/>
      <w:shd w:val="clear" w:color="auto" w:fill="FFFFFF"/>
    </w:rPr>
  </w:style>
  <w:style w:type="character" w:customStyle="1" w:styleId="24">
    <w:name w:val="Основной текст (24)_"/>
    <w:link w:val="240"/>
    <w:rsid w:val="000F2694"/>
    <w:rPr>
      <w:sz w:val="18"/>
      <w:szCs w:val="18"/>
      <w:shd w:val="clear" w:color="auto" w:fill="FFFFFF"/>
    </w:rPr>
  </w:style>
  <w:style w:type="paragraph" w:customStyle="1" w:styleId="22">
    <w:name w:val="Основной текст (2)"/>
    <w:basedOn w:val="a"/>
    <w:link w:val="21"/>
    <w:rsid w:val="000F2694"/>
    <w:pPr>
      <w:widowControl w:val="0"/>
      <w:shd w:val="clear" w:color="auto" w:fill="FFFFFF"/>
      <w:spacing w:after="0" w:line="281" w:lineRule="exact"/>
      <w:jc w:val="center"/>
    </w:pPr>
    <w:rPr>
      <w:b/>
      <w:bCs/>
    </w:rPr>
  </w:style>
  <w:style w:type="paragraph" w:customStyle="1" w:styleId="240">
    <w:name w:val="Основной текст (24)"/>
    <w:basedOn w:val="a"/>
    <w:link w:val="24"/>
    <w:rsid w:val="000F2694"/>
    <w:pPr>
      <w:widowControl w:val="0"/>
      <w:shd w:val="clear" w:color="auto" w:fill="FFFFFF"/>
      <w:spacing w:after="0" w:line="324" w:lineRule="exact"/>
    </w:pPr>
    <w:rPr>
      <w:sz w:val="18"/>
      <w:szCs w:val="18"/>
    </w:rPr>
  </w:style>
  <w:style w:type="character" w:customStyle="1" w:styleId="33">
    <w:name w:val="Основной текст (33)_"/>
    <w:link w:val="330"/>
    <w:rsid w:val="000F2694"/>
    <w:rPr>
      <w:i/>
      <w:iCs/>
      <w:shd w:val="clear" w:color="auto" w:fill="FFFFFF"/>
    </w:rPr>
  </w:style>
  <w:style w:type="paragraph" w:customStyle="1" w:styleId="330">
    <w:name w:val="Основной текст (33)"/>
    <w:basedOn w:val="a"/>
    <w:link w:val="33"/>
    <w:rsid w:val="000F2694"/>
    <w:pPr>
      <w:widowControl w:val="0"/>
      <w:shd w:val="clear" w:color="auto" w:fill="FFFFFF"/>
      <w:spacing w:before="240" w:after="240" w:line="274" w:lineRule="exact"/>
      <w:ind w:firstLine="660"/>
      <w:jc w:val="both"/>
    </w:pPr>
    <w:rPr>
      <w:i/>
      <w:iCs/>
    </w:rPr>
  </w:style>
  <w:style w:type="character" w:customStyle="1" w:styleId="32">
    <w:name w:val="Основной текст (3)_"/>
    <w:link w:val="34"/>
    <w:rsid w:val="000F2694"/>
    <w:rPr>
      <w:sz w:val="28"/>
      <w:szCs w:val="28"/>
      <w:shd w:val="clear" w:color="auto" w:fill="FFFFFF"/>
    </w:rPr>
  </w:style>
  <w:style w:type="character" w:customStyle="1" w:styleId="23">
    <w:name w:val="Основной текст2"/>
    <w:rsid w:val="000F26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20">
    <w:name w:val="Заголовок №2 (2)_"/>
    <w:link w:val="221"/>
    <w:rsid w:val="000F2694"/>
    <w:rPr>
      <w:sz w:val="25"/>
      <w:szCs w:val="25"/>
      <w:shd w:val="clear" w:color="auto" w:fill="FFFFFF"/>
    </w:rPr>
  </w:style>
  <w:style w:type="paragraph" w:customStyle="1" w:styleId="34">
    <w:name w:val="Основной текст (3)"/>
    <w:basedOn w:val="a"/>
    <w:link w:val="32"/>
    <w:rsid w:val="000F2694"/>
    <w:pPr>
      <w:widowControl w:val="0"/>
      <w:shd w:val="clear" w:color="auto" w:fill="FFFFFF"/>
      <w:spacing w:after="180" w:line="0" w:lineRule="atLeast"/>
    </w:pPr>
    <w:rPr>
      <w:sz w:val="28"/>
      <w:szCs w:val="28"/>
    </w:rPr>
  </w:style>
  <w:style w:type="paragraph" w:customStyle="1" w:styleId="221">
    <w:name w:val="Заголовок №2 (2)"/>
    <w:basedOn w:val="a"/>
    <w:link w:val="220"/>
    <w:rsid w:val="000F2694"/>
    <w:pPr>
      <w:widowControl w:val="0"/>
      <w:shd w:val="clear" w:color="auto" w:fill="FFFFFF"/>
      <w:spacing w:before="480" w:after="0" w:line="0" w:lineRule="atLeast"/>
      <w:outlineLvl w:val="1"/>
    </w:pPr>
    <w:rPr>
      <w:sz w:val="25"/>
      <w:szCs w:val="25"/>
    </w:rPr>
  </w:style>
  <w:style w:type="paragraph" w:customStyle="1" w:styleId="ConsPlusNormal">
    <w:name w:val="ConsPlusNormal"/>
    <w:link w:val="ConsPlusNormal0"/>
    <w:rsid w:val="000F26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25">
    <w:name w:val="Нет списка2"/>
    <w:next w:val="a2"/>
    <w:uiPriority w:val="99"/>
    <w:semiHidden/>
    <w:unhideWhenUsed/>
    <w:rsid w:val="000F2694"/>
  </w:style>
  <w:style w:type="paragraph" w:styleId="26">
    <w:name w:val="Body Text 2"/>
    <w:basedOn w:val="a"/>
    <w:link w:val="27"/>
    <w:rsid w:val="000F2694"/>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0F2694"/>
    <w:rPr>
      <w:rFonts w:ascii="Times New Roman" w:eastAsia="Times New Roman" w:hAnsi="Times New Roman" w:cs="Times New Roman"/>
      <w:sz w:val="24"/>
      <w:szCs w:val="24"/>
    </w:rPr>
  </w:style>
  <w:style w:type="paragraph" w:styleId="35">
    <w:name w:val="Body Text Indent 3"/>
    <w:basedOn w:val="a"/>
    <w:link w:val="36"/>
    <w:rsid w:val="000F2694"/>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0F2694"/>
    <w:rPr>
      <w:rFonts w:ascii="Times New Roman" w:eastAsia="Times New Roman" w:hAnsi="Times New Roman" w:cs="Times New Roman"/>
      <w:sz w:val="16"/>
      <w:szCs w:val="16"/>
    </w:rPr>
  </w:style>
  <w:style w:type="paragraph" w:customStyle="1" w:styleId="ConsNormal">
    <w:name w:val="ConsNormal"/>
    <w:rsid w:val="000F269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0F26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F2694"/>
    <w:pPr>
      <w:spacing w:after="0" w:line="240" w:lineRule="auto"/>
      <w:ind w:left="708"/>
    </w:pPr>
    <w:rPr>
      <w:rFonts w:ascii="Times New Roman" w:eastAsia="Times New Roman" w:hAnsi="Times New Roman" w:cs="Times New Roman"/>
      <w:sz w:val="24"/>
      <w:szCs w:val="24"/>
      <w:lang w:eastAsia="ru-RU"/>
    </w:rPr>
  </w:style>
  <w:style w:type="character" w:customStyle="1" w:styleId="85pt">
    <w:name w:val="Основной текст + 8;5 pt;Полужирный;Курсив"/>
    <w:rsid w:val="000F2694"/>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12pt">
    <w:name w:val="Основной текст + 12 pt;Полужирный;Курсив"/>
    <w:rsid w:val="000F269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2pt0">
    <w:name w:val="Основной текст + 12 pt;Полужирный"/>
    <w:rsid w:val="000F269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rsid w:val="000F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F2694"/>
    <w:rPr>
      <w:rFonts w:ascii="Courier New" w:eastAsia="Times New Roman" w:hAnsi="Courier New" w:cs="Times New Roman"/>
      <w:sz w:val="20"/>
      <w:szCs w:val="20"/>
    </w:rPr>
  </w:style>
  <w:style w:type="character" w:customStyle="1" w:styleId="28">
    <w:name w:val="Колонтитул (2)_"/>
    <w:basedOn w:val="a0"/>
    <w:link w:val="29"/>
    <w:rsid w:val="000F2694"/>
    <w:rPr>
      <w:rFonts w:ascii="Arial" w:eastAsia="Arial" w:hAnsi="Arial" w:cs="Arial"/>
      <w:sz w:val="12"/>
      <w:szCs w:val="12"/>
      <w:shd w:val="clear" w:color="auto" w:fill="FFFFFF"/>
    </w:rPr>
  </w:style>
  <w:style w:type="character" w:customStyle="1" w:styleId="ae">
    <w:name w:val="Колонтитул_"/>
    <w:basedOn w:val="a0"/>
    <w:link w:val="af"/>
    <w:rsid w:val="000F2694"/>
    <w:rPr>
      <w:rFonts w:ascii="Arial" w:eastAsia="Arial" w:hAnsi="Arial" w:cs="Arial"/>
      <w:sz w:val="14"/>
      <w:szCs w:val="14"/>
      <w:shd w:val="clear" w:color="auto" w:fill="FFFFFF"/>
    </w:rPr>
  </w:style>
  <w:style w:type="character" w:customStyle="1" w:styleId="41">
    <w:name w:val="Колонтитул (4)_"/>
    <w:basedOn w:val="a0"/>
    <w:rsid w:val="000F2694"/>
    <w:rPr>
      <w:rFonts w:ascii="Arial" w:eastAsia="Arial" w:hAnsi="Arial" w:cs="Arial"/>
      <w:b/>
      <w:bCs/>
      <w:i w:val="0"/>
      <w:iCs w:val="0"/>
      <w:smallCaps w:val="0"/>
      <w:strike w:val="0"/>
      <w:sz w:val="19"/>
      <w:szCs w:val="19"/>
      <w:u w:val="none"/>
    </w:rPr>
  </w:style>
  <w:style w:type="character" w:customStyle="1" w:styleId="42">
    <w:name w:val="Колонтитул (4)"/>
    <w:basedOn w:val="41"/>
    <w:rsid w:val="000F2694"/>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6pt">
    <w:name w:val="Колонтитул + 6 pt"/>
    <w:basedOn w:val="ae"/>
    <w:rsid w:val="000F2694"/>
    <w:rPr>
      <w:rFonts w:ascii="Arial" w:eastAsia="Arial" w:hAnsi="Arial" w:cs="Arial"/>
      <w:color w:val="000000"/>
      <w:spacing w:val="0"/>
      <w:w w:val="100"/>
      <w:position w:val="0"/>
      <w:sz w:val="12"/>
      <w:szCs w:val="12"/>
      <w:shd w:val="clear" w:color="auto" w:fill="FFFFFF"/>
      <w:lang w:val="ru-RU" w:eastAsia="ru-RU" w:bidi="ru-RU"/>
    </w:rPr>
  </w:style>
  <w:style w:type="character" w:customStyle="1" w:styleId="8">
    <w:name w:val="Колонтитул (8)_"/>
    <w:basedOn w:val="a0"/>
    <w:link w:val="80"/>
    <w:rsid w:val="000F2694"/>
    <w:rPr>
      <w:rFonts w:ascii="Arial" w:eastAsia="Arial" w:hAnsi="Arial" w:cs="Arial"/>
      <w:sz w:val="17"/>
      <w:szCs w:val="17"/>
      <w:shd w:val="clear" w:color="auto" w:fill="FFFFFF"/>
    </w:rPr>
  </w:style>
  <w:style w:type="character" w:customStyle="1" w:styleId="48pt-1pt">
    <w:name w:val="Колонтитул (4) + 8 pt;Не полужирный;Интервал -1 pt"/>
    <w:basedOn w:val="41"/>
    <w:rsid w:val="000F2694"/>
    <w:rPr>
      <w:rFonts w:ascii="Arial" w:eastAsia="Arial" w:hAnsi="Arial" w:cs="Arial"/>
      <w:b/>
      <w:bCs/>
      <w:i w:val="0"/>
      <w:iCs w:val="0"/>
      <w:smallCaps w:val="0"/>
      <w:strike w:val="0"/>
      <w:color w:val="000000"/>
      <w:spacing w:val="-30"/>
      <w:w w:val="100"/>
      <w:position w:val="0"/>
      <w:sz w:val="16"/>
      <w:szCs w:val="16"/>
      <w:u w:val="none"/>
      <w:lang w:val="ru-RU" w:eastAsia="ru-RU" w:bidi="ru-RU"/>
    </w:rPr>
  </w:style>
  <w:style w:type="paragraph" w:customStyle="1" w:styleId="29">
    <w:name w:val="Колонтитул (2)"/>
    <w:basedOn w:val="a"/>
    <w:link w:val="28"/>
    <w:rsid w:val="000F2694"/>
    <w:pPr>
      <w:widowControl w:val="0"/>
      <w:shd w:val="clear" w:color="auto" w:fill="FFFFFF"/>
      <w:spacing w:after="0" w:line="144" w:lineRule="exact"/>
    </w:pPr>
    <w:rPr>
      <w:rFonts w:ascii="Arial" w:eastAsia="Arial" w:hAnsi="Arial" w:cs="Arial"/>
      <w:sz w:val="12"/>
      <w:szCs w:val="12"/>
    </w:rPr>
  </w:style>
  <w:style w:type="paragraph" w:customStyle="1" w:styleId="af">
    <w:name w:val="Колонтитул"/>
    <w:basedOn w:val="a"/>
    <w:link w:val="ae"/>
    <w:rsid w:val="000F2694"/>
    <w:pPr>
      <w:widowControl w:val="0"/>
      <w:shd w:val="clear" w:color="auto" w:fill="FFFFFF"/>
      <w:spacing w:after="0" w:line="0" w:lineRule="atLeast"/>
      <w:jc w:val="both"/>
    </w:pPr>
    <w:rPr>
      <w:rFonts w:ascii="Arial" w:eastAsia="Arial" w:hAnsi="Arial" w:cs="Arial"/>
      <w:sz w:val="14"/>
      <w:szCs w:val="14"/>
    </w:rPr>
  </w:style>
  <w:style w:type="paragraph" w:customStyle="1" w:styleId="80">
    <w:name w:val="Колонтитул (8)"/>
    <w:basedOn w:val="a"/>
    <w:link w:val="8"/>
    <w:rsid w:val="000F2694"/>
    <w:pPr>
      <w:widowControl w:val="0"/>
      <w:shd w:val="clear" w:color="auto" w:fill="FFFFFF"/>
      <w:spacing w:after="0" w:line="0" w:lineRule="atLeast"/>
      <w:jc w:val="both"/>
    </w:pPr>
    <w:rPr>
      <w:rFonts w:ascii="Arial" w:eastAsia="Arial" w:hAnsi="Arial" w:cs="Arial"/>
      <w:sz w:val="17"/>
      <w:szCs w:val="17"/>
    </w:rPr>
  </w:style>
  <w:style w:type="table" w:styleId="af0">
    <w:name w:val="Table Grid"/>
    <w:basedOn w:val="a1"/>
    <w:uiPriority w:val="59"/>
    <w:rsid w:val="000F26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 (4)_"/>
    <w:basedOn w:val="a0"/>
    <w:link w:val="44"/>
    <w:rsid w:val="000F2694"/>
    <w:rPr>
      <w:rFonts w:ascii="Times New Roman" w:eastAsia="Times New Roman" w:hAnsi="Times New Roman" w:cs="Times New Roman"/>
      <w:b/>
      <w:bCs/>
      <w:spacing w:val="3"/>
      <w:sz w:val="23"/>
      <w:szCs w:val="23"/>
      <w:shd w:val="clear" w:color="auto" w:fill="FFFFFF"/>
    </w:rPr>
  </w:style>
  <w:style w:type="paragraph" w:customStyle="1" w:styleId="44">
    <w:name w:val="Основной текст (4)"/>
    <w:basedOn w:val="a"/>
    <w:link w:val="43"/>
    <w:rsid w:val="000F2694"/>
    <w:pPr>
      <w:widowControl w:val="0"/>
      <w:shd w:val="clear" w:color="auto" w:fill="FFFFFF"/>
      <w:spacing w:after="0" w:line="470" w:lineRule="exact"/>
    </w:pPr>
    <w:rPr>
      <w:rFonts w:ascii="Times New Roman" w:eastAsia="Times New Roman" w:hAnsi="Times New Roman" w:cs="Times New Roman"/>
      <w:b/>
      <w:bCs/>
      <w:spacing w:val="3"/>
      <w:sz w:val="23"/>
      <w:szCs w:val="23"/>
    </w:rPr>
  </w:style>
  <w:style w:type="paragraph" w:customStyle="1" w:styleId="310">
    <w:name w:val="Основной текст с отступом 31"/>
    <w:basedOn w:val="a"/>
    <w:rsid w:val="000F2694"/>
    <w:pPr>
      <w:suppressAutoHyphens/>
      <w:spacing w:after="0" w:line="240" w:lineRule="auto"/>
      <w:ind w:left="5760"/>
    </w:pPr>
    <w:rPr>
      <w:rFonts w:ascii="Times New Roman" w:eastAsia="Times New Roman" w:hAnsi="Times New Roman" w:cs="Times New Roman"/>
      <w:sz w:val="26"/>
      <w:szCs w:val="20"/>
      <w:lang w:eastAsia="ar-SA"/>
    </w:rPr>
  </w:style>
  <w:style w:type="paragraph" w:customStyle="1" w:styleId="210">
    <w:name w:val="Основной текст 21"/>
    <w:basedOn w:val="a"/>
    <w:rsid w:val="000F2694"/>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af1">
    <w:name w:val="Содержимое таблицы"/>
    <w:basedOn w:val="a"/>
    <w:rsid w:val="000F2694"/>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mi-callto">
    <w:name w:val="wmi-callto"/>
    <w:basedOn w:val="a0"/>
    <w:rsid w:val="000F2694"/>
  </w:style>
  <w:style w:type="character" w:customStyle="1" w:styleId="ConsPlusNormal0">
    <w:name w:val="ConsPlusNormal Знак"/>
    <w:link w:val="ConsPlusNormal"/>
    <w:locked/>
    <w:rsid w:val="000F2694"/>
    <w:rPr>
      <w:rFonts w:ascii="Arial" w:eastAsia="Times New Roman" w:hAnsi="Arial" w:cs="Arial"/>
      <w:sz w:val="20"/>
      <w:szCs w:val="20"/>
      <w:lang w:eastAsia="ru-RU"/>
    </w:rPr>
  </w:style>
  <w:style w:type="paragraph" w:customStyle="1" w:styleId="ConsPlusTitle">
    <w:name w:val="ConsPlusTitle"/>
    <w:rsid w:val="000F26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6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6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6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69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0">
    <w:name w:val="s_1"/>
    <w:basedOn w:val="a"/>
    <w:rsid w:val="000F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OC Heading"/>
    <w:basedOn w:val="1"/>
    <w:next w:val="a"/>
    <w:uiPriority w:val="39"/>
    <w:unhideWhenUsed/>
    <w:qFormat/>
    <w:rsid w:val="000F2694"/>
    <w:pPr>
      <w:outlineLvl w:val="9"/>
    </w:pPr>
    <w:rPr>
      <w:lang w:eastAsia="ru-RU"/>
    </w:rPr>
  </w:style>
  <w:style w:type="paragraph" w:styleId="12">
    <w:name w:val="toc 1"/>
    <w:basedOn w:val="a"/>
    <w:next w:val="a"/>
    <w:autoRedefine/>
    <w:uiPriority w:val="39"/>
    <w:unhideWhenUsed/>
    <w:rsid w:val="000F2694"/>
    <w:pPr>
      <w:spacing w:after="100"/>
    </w:pPr>
  </w:style>
  <w:style w:type="paragraph" w:styleId="2a">
    <w:name w:val="toc 2"/>
    <w:basedOn w:val="a"/>
    <w:next w:val="a"/>
    <w:autoRedefine/>
    <w:uiPriority w:val="39"/>
    <w:unhideWhenUsed/>
    <w:rsid w:val="000F2694"/>
    <w:pPr>
      <w:spacing w:after="100"/>
      <w:ind w:left="220"/>
    </w:pPr>
  </w:style>
  <w:style w:type="paragraph" w:styleId="37">
    <w:name w:val="toc 3"/>
    <w:basedOn w:val="a"/>
    <w:next w:val="a"/>
    <w:autoRedefine/>
    <w:uiPriority w:val="39"/>
    <w:unhideWhenUsed/>
    <w:rsid w:val="000F2694"/>
    <w:pPr>
      <w:spacing w:after="100"/>
      <w:ind w:left="440"/>
    </w:pPr>
  </w:style>
  <w:style w:type="character" w:styleId="af3">
    <w:name w:val="line number"/>
    <w:basedOn w:val="a0"/>
    <w:uiPriority w:val="99"/>
    <w:semiHidden/>
    <w:unhideWhenUsed/>
    <w:rsid w:val="000F2694"/>
  </w:style>
  <w:style w:type="character" w:customStyle="1" w:styleId="135pt">
    <w:name w:val="Основной текст + 13;5 pt"/>
    <w:rsid w:val="000F269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Полужирный"/>
    <w:rsid w:val="000F269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
    <w:rsid w:val="000F269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3pt">
    <w:name w:val="Основной текст + 13 pt"/>
    <w:rsid w:val="000F269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SimSun12pt">
    <w:name w:val="Основной текст + SimSun;12 pt"/>
    <w:rsid w:val="000F2694"/>
    <w:rPr>
      <w:rFonts w:ascii="SimSun" w:eastAsia="SimSun" w:hAnsi="SimSun" w:cs="SimSun"/>
      <w:b w:val="0"/>
      <w:bCs w:val="0"/>
      <w:i w:val="0"/>
      <w:iCs w:val="0"/>
      <w:smallCaps w:val="0"/>
      <w:strike w:val="0"/>
      <w:color w:val="000000"/>
      <w:spacing w:val="0"/>
      <w:w w:val="100"/>
      <w:position w:val="0"/>
      <w:sz w:val="24"/>
      <w:szCs w:val="24"/>
      <w:u w:val="none"/>
      <w:shd w:val="clear" w:color="auto" w:fill="FFFFFF"/>
    </w:rPr>
  </w:style>
  <w:style w:type="character" w:customStyle="1" w:styleId="FranklinGothicHeavy75pt2pt">
    <w:name w:val="Основной текст + Franklin Gothic Heavy;7;5 pt;Интервал 2 pt"/>
    <w:rsid w:val="000F2694"/>
    <w:rPr>
      <w:rFonts w:ascii="Franklin Gothic Heavy" w:eastAsia="Franklin Gothic Heavy" w:hAnsi="Franklin Gothic Heavy" w:cs="Franklin Gothic Heavy"/>
      <w:b w:val="0"/>
      <w:bCs w:val="0"/>
      <w:i w:val="0"/>
      <w:iCs w:val="0"/>
      <w:smallCaps w:val="0"/>
      <w:strike w:val="0"/>
      <w:color w:val="000000"/>
      <w:spacing w:val="50"/>
      <w:w w:val="100"/>
      <w:position w:val="0"/>
      <w:sz w:val="15"/>
      <w:szCs w:val="15"/>
      <w:u w:val="none"/>
      <w:shd w:val="clear" w:color="auto" w:fill="FFFFFF"/>
      <w:lang w:val="ru-RU"/>
    </w:rPr>
  </w:style>
  <w:style w:type="character" w:customStyle="1" w:styleId="af4">
    <w:name w:val="Основной текст + Курсив"/>
    <w:rsid w:val="000F269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paragraph" w:customStyle="1" w:styleId="af5">
    <w:name w:val="Нормальный (таблица)"/>
    <w:basedOn w:val="a"/>
    <w:next w:val="a"/>
    <w:uiPriority w:val="99"/>
    <w:rsid w:val="000F269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6">
    <w:name w:val="Цветовое выделение"/>
    <w:uiPriority w:val="99"/>
    <w:rsid w:val="000F2694"/>
    <w:rPr>
      <w:b/>
      <w:color w:val="26282F"/>
    </w:rPr>
  </w:style>
  <w:style w:type="paragraph" w:styleId="af7">
    <w:name w:val="Subtitle"/>
    <w:basedOn w:val="a"/>
    <w:next w:val="a"/>
    <w:link w:val="af8"/>
    <w:uiPriority w:val="11"/>
    <w:qFormat/>
    <w:rsid w:val="000F269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8">
    <w:name w:val="Подзаголовок Знак"/>
    <w:basedOn w:val="a0"/>
    <w:link w:val="af7"/>
    <w:uiPriority w:val="11"/>
    <w:rsid w:val="000F269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020C0F58B97C9477C69D74E0B878B8F7E407AE64C32925B9724B3C51FF9958FFC3273C1D9B5914DC2759E044ZASFJ" TargetMode="External"/><Relationship Id="rId18" Type="http://schemas.openxmlformats.org/officeDocument/2006/relationships/image" Target="media/image2.wmf"/><Relationship Id="rId26" Type="http://schemas.openxmlformats.org/officeDocument/2006/relationships/hyperlink" Target="consultantplus://offline/ref=5B3BE8E275E7F1A9E5C7A9224ECA844A92A9B1521DF458057677ED34526ECDBD5AFA44587F2A7C6D981205217E82EE9ABA31FA622648A5FCB0h4D" TargetMode="External"/><Relationship Id="rId3" Type="http://schemas.openxmlformats.org/officeDocument/2006/relationships/styles" Target="styles.xml"/><Relationship Id="rId21" Type="http://schemas.openxmlformats.org/officeDocument/2006/relationships/hyperlink" Target="consultantplus://offline/ref=78020C0F58B97C9477C69D74E0B878B8F7E407AE64C32925B9724B3C51FF9958FFC3273C1D9B5914DC2759E044ZASFJ" TargetMode="External"/><Relationship Id="rId7" Type="http://schemas.openxmlformats.org/officeDocument/2006/relationships/endnotes" Target="endnotes.xml"/><Relationship Id="rId12" Type="http://schemas.openxmlformats.org/officeDocument/2006/relationships/hyperlink" Target="consultantplus://offline/ref=78020C0F58B97C9477C69D74E0B878B8F7E403A360CC2925B9724B3C51FF9958FFC3273C1D9B5914DC2759E044ZASFJ" TargetMode="External"/><Relationship Id="rId17" Type="http://schemas.openxmlformats.org/officeDocument/2006/relationships/hyperlink" Target="consultantplus://offline/ref=78020C0F58B97C9477C69D74E0B878B8F7E407AE64C32925B9724B3C51FF9958FFC3273C1D9B5914DC2759E044ZASFJ" TargetMode="External"/><Relationship Id="rId25" Type="http://schemas.openxmlformats.org/officeDocument/2006/relationships/hyperlink" Target="http://docs.cntd.ru/document/902053196" TargetMode="External"/><Relationship Id="rId2" Type="http://schemas.openxmlformats.org/officeDocument/2006/relationships/numbering" Target="numbering.xml"/><Relationship Id="rId16" Type="http://schemas.openxmlformats.org/officeDocument/2006/relationships/hyperlink" Target="consultantplus://offline/ref=78020C0F58B97C9477C69D74E0B878B8F7E407AE64C32925B9724B3C51FF9958EDC37F3314941345906C56E142B1475C7F0FFA14Z4S5J"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pmeleuz)" TargetMode="External"/><Relationship Id="rId24" Type="http://schemas.openxmlformats.org/officeDocument/2006/relationships/hyperlink" Target="http://docs.cntd.ru/document/902053196" TargetMode="External"/><Relationship Id="rId5" Type="http://schemas.openxmlformats.org/officeDocument/2006/relationships/webSettings" Target="webSettings.xml"/><Relationship Id="rId15" Type="http://schemas.openxmlformats.org/officeDocument/2006/relationships/hyperlink" Target="consultantplus://offline/ref=78020C0F58B97C9477C69D74E0B878B8F7E407AE64C32925B9724B3C51FF9958EDC37F30149B4C40857D0EED47AB59546913F81647ZCS4J" TargetMode="External"/><Relationship Id="rId23" Type="http://schemas.openxmlformats.org/officeDocument/2006/relationships/hyperlink" Target="https://meleuz.bashkortostan.ru" TargetMode="External"/><Relationship Id="rId28" Type="http://schemas.openxmlformats.org/officeDocument/2006/relationships/header" Target="header4.xml"/><Relationship Id="rId10" Type="http://schemas.openxmlformats.org/officeDocument/2006/relationships/hyperlink" Target="https://investrb.ru/ru"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8020C0F58B97C9477C69D74E0B878B8F7E407AE64C32925B9724B3C51FF9958FFC3273C1D9B5914DC2759E044ZASFJ" TargetMode="External"/><Relationship Id="rId22" Type="http://schemas.openxmlformats.org/officeDocument/2006/relationships/hyperlink" Target="https://meleuz.bashkortostan.ru" TargetMode="External"/><Relationship Id="rId27" Type="http://schemas.openxmlformats.org/officeDocument/2006/relationships/hyperlink" Target="consultantplus://offline/ref=5B3BE8E275E7F1A9E5C7A9224ECA844A92A9B1521DF458057677ED34526ECDBD5AFA44587F2A7C6D981205217E82EE9ABA31FA622648A5FCB0h4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DA37-3ADB-4326-8807-D48E53EC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25097</Words>
  <Characters>143059</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2023-07-03T12:13:00Z</cp:lastPrinted>
  <dcterms:created xsi:type="dcterms:W3CDTF">2023-11-08T09:45:00Z</dcterms:created>
  <dcterms:modified xsi:type="dcterms:W3CDTF">2023-11-08T09:45:00Z</dcterms:modified>
</cp:coreProperties>
</file>