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B0" w:rsidRPr="000E0A8D" w:rsidRDefault="001C67B0" w:rsidP="001C6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A8D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3568F">
        <w:rPr>
          <w:rFonts w:ascii="Times New Roman" w:hAnsi="Times New Roman" w:cs="Times New Roman"/>
          <w:b/>
          <w:sz w:val="28"/>
          <w:szCs w:val="28"/>
        </w:rPr>
        <w:t>7</w:t>
      </w:r>
    </w:p>
    <w:p w:rsidR="001C67B0" w:rsidRDefault="001C67B0" w:rsidP="001C6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0A8D">
        <w:rPr>
          <w:rFonts w:ascii="Times New Roman" w:hAnsi="Times New Roman" w:cs="Times New Roman"/>
          <w:b/>
          <w:sz w:val="28"/>
          <w:szCs w:val="28"/>
        </w:rPr>
        <w:t>убличного и открытого общественного обсуждения бюджетных вопросов и проектов решений Совета муниципального района Мелеузовский район Республики Башкортостан по бюджетным вопросам</w:t>
      </w:r>
    </w:p>
    <w:p w:rsidR="001C67B0" w:rsidRPr="000E0A8D" w:rsidRDefault="001C67B0" w:rsidP="001C67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7B0" w:rsidRDefault="001C67B0" w:rsidP="001C67B0">
      <w:pPr>
        <w:rPr>
          <w:rFonts w:ascii="Times New Roman" w:hAnsi="Times New Roman" w:cs="Times New Roman"/>
          <w:sz w:val="24"/>
          <w:szCs w:val="24"/>
        </w:rPr>
      </w:pPr>
      <w:r w:rsidRPr="00D70541">
        <w:rPr>
          <w:rFonts w:ascii="Times New Roman" w:hAnsi="Times New Roman" w:cs="Times New Roman"/>
          <w:b/>
          <w:sz w:val="24"/>
          <w:szCs w:val="24"/>
        </w:rPr>
        <w:t>Место проведения общественных обсуждений</w:t>
      </w:r>
      <w:r w:rsidR="001504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504AD">
        <w:rPr>
          <w:rFonts w:ascii="Times New Roman" w:hAnsi="Times New Roman" w:cs="Times New Roman"/>
          <w:sz w:val="24"/>
          <w:szCs w:val="24"/>
        </w:rPr>
        <w:t>г.Мелеуз</w:t>
      </w:r>
      <w:proofErr w:type="spellEnd"/>
      <w:r w:rsidR="001504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4AD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1504AD">
        <w:rPr>
          <w:rFonts w:ascii="Times New Roman" w:hAnsi="Times New Roman" w:cs="Times New Roman"/>
          <w:sz w:val="24"/>
          <w:szCs w:val="24"/>
        </w:rPr>
        <w:t>, д.123,</w:t>
      </w:r>
      <w:bookmarkStart w:id="0" w:name="_GoBack"/>
      <w:bookmarkEnd w:id="0"/>
      <w:r w:rsidR="008C064E">
        <w:rPr>
          <w:rFonts w:ascii="Times New Roman" w:hAnsi="Times New Roman" w:cs="Times New Roman"/>
          <w:sz w:val="24"/>
          <w:szCs w:val="24"/>
        </w:rPr>
        <w:t xml:space="preserve"> ГДК, </w:t>
      </w:r>
    </w:p>
    <w:p w:rsidR="001C67B0" w:rsidRPr="00053AEC" w:rsidRDefault="001C67B0" w:rsidP="001C67B0">
      <w:pPr>
        <w:rPr>
          <w:rFonts w:ascii="Times New Roman" w:hAnsi="Times New Roman" w:cs="Times New Roman"/>
          <w:sz w:val="24"/>
          <w:szCs w:val="24"/>
        </w:rPr>
      </w:pPr>
      <w:r w:rsidRPr="00BE4680">
        <w:rPr>
          <w:rFonts w:ascii="Times New Roman" w:hAnsi="Times New Roman" w:cs="Times New Roman"/>
          <w:b/>
          <w:sz w:val="24"/>
          <w:szCs w:val="24"/>
        </w:rPr>
        <w:t>Дата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3568F">
        <w:rPr>
          <w:rFonts w:ascii="Times New Roman" w:hAnsi="Times New Roman" w:cs="Times New Roman"/>
          <w:sz w:val="24"/>
          <w:szCs w:val="24"/>
        </w:rPr>
        <w:t>2</w:t>
      </w:r>
      <w:r w:rsidR="008B7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7FAB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F3568F"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E0E54" w:rsidRPr="005E0E54" w:rsidRDefault="002844B1" w:rsidP="005E0E54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7A6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декабря 2020</w:t>
      </w:r>
      <w:r w:rsidR="001C67B0" w:rsidRPr="003D7A6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в зале заседаний Администрации муниципального района Мелеузовский район Республики Башкортостан состоялось публичное обсуждение </w:t>
      </w:r>
      <w:r w:rsidR="005E0E54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</w:t>
      </w:r>
      <w:r w:rsid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</w:t>
      </w:r>
      <w:r w:rsidR="005E0E54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решений Совета муниципального района Мелеузовский район Республики Башкортостан «О Прогнозе социально-экономического развития муниципального района Мелеузовский район Республики Башкортостан на </w:t>
      </w:r>
      <w:r w:rsidR="008C064E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8C064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8C064E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 и на плановый период 202</w:t>
      </w:r>
      <w:r w:rsidR="008C064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C064E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202</w:t>
      </w:r>
      <w:r w:rsidR="008C064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8C064E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годов</w:t>
      </w:r>
      <w:r w:rsidR="005E0E54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», </w:t>
      </w:r>
      <w:bookmarkStart w:id="1" w:name="_Hlk530985579"/>
      <w:r w:rsidR="005E0E54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«О бюджете муниципального района Мелеузовский район Республики Башкортостан на 20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5E0E54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 и на плановый период 202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E0E54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202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5E0E54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годов»</w:t>
      </w:r>
      <w:r w:rsidR="00BA2F7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основных направлений налоговой и бюджетной политики на 20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BA2F7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плановый период 202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A2F7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202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BA2F7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годов,</w:t>
      </w:r>
      <w:r w:rsidR="005E0E54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использованием</w:t>
      </w:r>
      <w:r w:rsidR="005E0E54" w:rsidRPr="005E0E54">
        <w:rPr>
          <w:sz w:val="28"/>
          <w:szCs w:val="28"/>
        </w:rPr>
        <w:t xml:space="preserve"> </w:t>
      </w:r>
      <w:r w:rsidR="005E0E54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использованием презентационных материалов «Бюджет для граждан. Проект бюджета муниципального района Мелеузовский район Республики Башкортостан на 20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5E0E54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 и плановый период 202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="005E0E54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202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8B7FA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0E54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годов»</w:t>
      </w:r>
    </w:p>
    <w:bookmarkEnd w:id="1"/>
    <w:p w:rsidR="002844B1" w:rsidRPr="005E0E54" w:rsidRDefault="002844B1" w:rsidP="005E0E54">
      <w:pPr>
        <w:pStyle w:val="2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C67B0" w:rsidRPr="00201D63" w:rsidRDefault="001C67B0" w:rsidP="001C67B0">
      <w:pPr>
        <w:jc w:val="both"/>
        <w:rPr>
          <w:rFonts w:ascii="Times New Roman" w:hAnsi="Times New Roman" w:cs="Times New Roman"/>
          <w:sz w:val="28"/>
          <w:szCs w:val="28"/>
        </w:rPr>
      </w:pPr>
      <w:r w:rsidRPr="00201D63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8C064E">
        <w:rPr>
          <w:rFonts w:ascii="Times New Roman" w:hAnsi="Times New Roman" w:cs="Times New Roman"/>
          <w:sz w:val="28"/>
          <w:szCs w:val="28"/>
        </w:rPr>
        <w:t>23</w:t>
      </w:r>
      <w:r w:rsidRPr="00201D6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94E13">
        <w:rPr>
          <w:rFonts w:ascii="Times New Roman" w:hAnsi="Times New Roman" w:cs="Times New Roman"/>
          <w:sz w:val="28"/>
          <w:szCs w:val="28"/>
        </w:rPr>
        <w:t>а</w:t>
      </w:r>
      <w:r w:rsidRPr="00201D63">
        <w:rPr>
          <w:rFonts w:ascii="Times New Roman" w:hAnsi="Times New Roman" w:cs="Times New Roman"/>
          <w:sz w:val="28"/>
          <w:szCs w:val="28"/>
        </w:rPr>
        <w:t>.</w:t>
      </w:r>
    </w:p>
    <w:p w:rsidR="001C67B0" w:rsidRPr="005C42D5" w:rsidRDefault="001C67B0" w:rsidP="001C67B0">
      <w:pPr>
        <w:jc w:val="both"/>
        <w:rPr>
          <w:rFonts w:ascii="Times New Roman" w:hAnsi="Times New Roman" w:cs="Times New Roman"/>
          <w:sz w:val="28"/>
          <w:szCs w:val="28"/>
        </w:rPr>
      </w:pPr>
      <w:r w:rsidRPr="005C42D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E0E54" w:rsidRPr="005E0E54" w:rsidRDefault="005E0E54" w:rsidP="005C42D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5C42D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42D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42D5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Мелеузовский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«О Прогнозе социально-экономического развития муниципального района Мелеузовский район Республики Башкортостан на 20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 и плановый период 202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r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одов</w:t>
      </w:r>
      <w:r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5E0E54" w:rsidRPr="005E0E54" w:rsidRDefault="005E0E54" w:rsidP="005E0E5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5C42D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42D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42D5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Мелеузовский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E54">
        <w:rPr>
          <w:rFonts w:ascii="Times New Roman" w:hAnsi="Times New Roman" w:cs="Times New Roman"/>
          <w:sz w:val="28"/>
          <w:szCs w:val="28"/>
        </w:rPr>
        <w:t>«</w:t>
      </w:r>
      <w:bookmarkStart w:id="2" w:name="_Hlk530985757"/>
      <w:r w:rsidRPr="005E0E54">
        <w:rPr>
          <w:rFonts w:ascii="Times New Roman" w:hAnsi="Times New Roman" w:cs="Times New Roman"/>
          <w:sz w:val="28"/>
          <w:szCs w:val="28"/>
        </w:rPr>
        <w:t>О бюджете муниципального района Мелеузовский район Республики Башкортостан на 20</w:t>
      </w:r>
      <w:r w:rsidR="00F3568F">
        <w:rPr>
          <w:rFonts w:ascii="Times New Roman" w:hAnsi="Times New Roman" w:cs="Times New Roman"/>
          <w:sz w:val="28"/>
          <w:szCs w:val="28"/>
        </w:rPr>
        <w:t>21</w:t>
      </w:r>
      <w:r w:rsidRPr="005E0E5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568F">
        <w:rPr>
          <w:rFonts w:ascii="Times New Roman" w:hAnsi="Times New Roman" w:cs="Times New Roman"/>
          <w:sz w:val="28"/>
          <w:szCs w:val="28"/>
        </w:rPr>
        <w:t>2</w:t>
      </w:r>
      <w:r w:rsidRPr="005E0E54">
        <w:rPr>
          <w:rFonts w:ascii="Times New Roman" w:hAnsi="Times New Roman" w:cs="Times New Roman"/>
          <w:sz w:val="28"/>
          <w:szCs w:val="28"/>
        </w:rPr>
        <w:t xml:space="preserve"> и 202</w:t>
      </w:r>
      <w:r w:rsidR="00F3568F">
        <w:rPr>
          <w:rFonts w:ascii="Times New Roman" w:hAnsi="Times New Roman" w:cs="Times New Roman"/>
          <w:sz w:val="28"/>
          <w:szCs w:val="28"/>
        </w:rPr>
        <w:t>3</w:t>
      </w:r>
      <w:r w:rsidRPr="005E0E54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2"/>
      <w:r w:rsidRPr="005E0E54">
        <w:rPr>
          <w:rFonts w:ascii="Times New Roman" w:hAnsi="Times New Roman" w:cs="Times New Roman"/>
          <w:sz w:val="28"/>
          <w:szCs w:val="28"/>
        </w:rPr>
        <w:t>»</w:t>
      </w:r>
      <w:r w:rsidR="00BA2F76">
        <w:rPr>
          <w:rFonts w:ascii="Times New Roman" w:hAnsi="Times New Roman" w:cs="Times New Roman"/>
          <w:sz w:val="28"/>
          <w:szCs w:val="28"/>
        </w:rPr>
        <w:t xml:space="preserve">, </w:t>
      </w:r>
      <w:r w:rsidR="00BA2F7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основных направлений налоговой и бюджетной политики на 20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8B7FA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2F7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плановый период 202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A2F7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202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BA2F7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годов,</w:t>
      </w:r>
      <w:r w:rsidRPr="005E0E54">
        <w:rPr>
          <w:rFonts w:ascii="Times New Roman" w:hAnsi="Times New Roman" w:cs="Times New Roman"/>
          <w:sz w:val="28"/>
          <w:szCs w:val="28"/>
        </w:rPr>
        <w:t xml:space="preserve"> с использованием с использованием презентационных материалов «Бюджет для граждан. Проект бюджета муниципального района Мелеузовский район Республики Башкортостан на 20</w:t>
      </w:r>
      <w:r w:rsidR="00F3568F">
        <w:rPr>
          <w:rFonts w:ascii="Times New Roman" w:hAnsi="Times New Roman" w:cs="Times New Roman"/>
          <w:sz w:val="28"/>
          <w:szCs w:val="28"/>
        </w:rPr>
        <w:t>21</w:t>
      </w:r>
      <w:r w:rsidRPr="005E0E5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3568F">
        <w:rPr>
          <w:rFonts w:ascii="Times New Roman" w:hAnsi="Times New Roman" w:cs="Times New Roman"/>
          <w:sz w:val="28"/>
          <w:szCs w:val="28"/>
        </w:rPr>
        <w:t>2</w:t>
      </w:r>
      <w:r w:rsidRPr="005E0E54">
        <w:rPr>
          <w:rFonts w:ascii="Times New Roman" w:hAnsi="Times New Roman" w:cs="Times New Roman"/>
          <w:sz w:val="28"/>
          <w:szCs w:val="28"/>
        </w:rPr>
        <w:t xml:space="preserve"> и 202</w:t>
      </w:r>
      <w:r w:rsidR="00F3568F">
        <w:rPr>
          <w:rFonts w:ascii="Times New Roman" w:hAnsi="Times New Roman" w:cs="Times New Roman"/>
          <w:sz w:val="28"/>
          <w:szCs w:val="28"/>
        </w:rPr>
        <w:t>3</w:t>
      </w:r>
      <w:r w:rsidRPr="005E0E54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E54" w:rsidRDefault="005E0E54" w:rsidP="005E0E54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C67B0" w:rsidRPr="00201D63" w:rsidRDefault="001C67B0" w:rsidP="001C6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D63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8C064E" w:rsidRPr="00053AEC" w:rsidRDefault="008C064E" w:rsidP="008C0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- </w:t>
      </w:r>
      <w:r w:rsidRPr="00053AEC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предпринимательству и инвестициям;</w:t>
      </w:r>
    </w:p>
    <w:p w:rsidR="001C67B0" w:rsidRDefault="001C67B0" w:rsidP="001C67B0">
      <w:pPr>
        <w:jc w:val="both"/>
        <w:rPr>
          <w:rFonts w:ascii="Times New Roman" w:hAnsi="Times New Roman" w:cs="Times New Roman"/>
          <w:sz w:val="28"/>
          <w:szCs w:val="28"/>
        </w:rPr>
      </w:pPr>
      <w:r w:rsidRPr="00053AEC">
        <w:rPr>
          <w:rFonts w:ascii="Times New Roman" w:hAnsi="Times New Roman" w:cs="Times New Roman"/>
          <w:sz w:val="28"/>
          <w:szCs w:val="28"/>
        </w:rPr>
        <w:t xml:space="preserve"> - Гончаренко Г.Н. – заместитель главы Администрации по финансовым вопросам – начальник финансового управления</w:t>
      </w:r>
      <w:r w:rsidR="005E0E54">
        <w:rPr>
          <w:rFonts w:ascii="Times New Roman" w:hAnsi="Times New Roman" w:cs="Times New Roman"/>
          <w:sz w:val="28"/>
          <w:szCs w:val="28"/>
        </w:rPr>
        <w:t>;</w:t>
      </w:r>
    </w:p>
    <w:p w:rsidR="001C67B0" w:rsidRPr="00053AEC" w:rsidRDefault="001C67B0" w:rsidP="001C67B0">
      <w:pPr>
        <w:jc w:val="both"/>
        <w:rPr>
          <w:rFonts w:ascii="Times New Roman" w:hAnsi="Times New Roman" w:cs="Times New Roman"/>
          <w:sz w:val="28"/>
          <w:szCs w:val="28"/>
        </w:rPr>
      </w:pPr>
      <w:r w:rsidRPr="00201D63">
        <w:rPr>
          <w:rFonts w:ascii="Times New Roman" w:hAnsi="Times New Roman" w:cs="Times New Roman"/>
          <w:b/>
          <w:sz w:val="28"/>
          <w:szCs w:val="28"/>
        </w:rPr>
        <w:t>В ОБСУЖДЕНИИ УЧАСТВОВАЛИ</w:t>
      </w:r>
      <w:r w:rsidRPr="00053AEC">
        <w:rPr>
          <w:rFonts w:ascii="Times New Roman" w:hAnsi="Times New Roman" w:cs="Times New Roman"/>
          <w:sz w:val="28"/>
          <w:szCs w:val="28"/>
        </w:rPr>
        <w:t>:</w:t>
      </w:r>
    </w:p>
    <w:p w:rsidR="002844B1" w:rsidRDefault="002844B1" w:rsidP="001C6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Шлычков Г.А. – заместитель главы администрации по социальным вопросам;</w:t>
      </w:r>
    </w:p>
    <w:p w:rsidR="005410B4" w:rsidRDefault="005410B4" w:rsidP="001C67B0">
      <w:pPr>
        <w:jc w:val="both"/>
        <w:rPr>
          <w:rStyle w:val="news-lis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42D5">
        <w:rPr>
          <w:rFonts w:ascii="Times New Roman" w:hAnsi="Times New Roman" w:cs="Times New Roman"/>
          <w:sz w:val="28"/>
          <w:szCs w:val="28"/>
        </w:rPr>
        <w:t>Гончарова Л.Н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5C42D5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  <w:r>
        <w:rPr>
          <w:rStyle w:val="news-list"/>
          <w:rFonts w:ascii="Times New Roman" w:hAnsi="Times New Roman" w:cs="Times New Roman"/>
          <w:sz w:val="28"/>
          <w:szCs w:val="28"/>
        </w:rPr>
        <w:t>.</w:t>
      </w:r>
    </w:p>
    <w:p w:rsidR="001C67B0" w:rsidRPr="00201D63" w:rsidRDefault="001C67B0" w:rsidP="001C6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D63">
        <w:rPr>
          <w:rFonts w:ascii="Times New Roman" w:hAnsi="Times New Roman" w:cs="Times New Roman"/>
          <w:b/>
          <w:sz w:val="28"/>
          <w:szCs w:val="28"/>
        </w:rPr>
        <w:t>ПРИНЯТОЕ РЕШЕНИЕ:</w:t>
      </w:r>
    </w:p>
    <w:p w:rsidR="001C67B0" w:rsidRPr="00053AEC" w:rsidRDefault="005410B4" w:rsidP="001C6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67B0" w:rsidRPr="00053AEC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5C42D5" w:rsidRPr="005C42D5">
        <w:rPr>
          <w:rFonts w:ascii="Times New Roman" w:hAnsi="Times New Roman" w:cs="Times New Roman"/>
          <w:sz w:val="28"/>
          <w:szCs w:val="28"/>
        </w:rPr>
        <w:t>проект</w:t>
      </w:r>
      <w:r w:rsidR="003D7A61">
        <w:rPr>
          <w:rFonts w:ascii="Times New Roman" w:hAnsi="Times New Roman" w:cs="Times New Roman"/>
          <w:sz w:val="28"/>
          <w:szCs w:val="28"/>
        </w:rPr>
        <w:t>ы</w:t>
      </w:r>
      <w:r w:rsidR="005C42D5" w:rsidRPr="005C42D5">
        <w:rPr>
          <w:rFonts w:ascii="Times New Roman" w:hAnsi="Times New Roman" w:cs="Times New Roman"/>
          <w:sz w:val="28"/>
          <w:szCs w:val="28"/>
        </w:rPr>
        <w:t xml:space="preserve"> </w:t>
      </w:r>
      <w:r w:rsidR="003D7A61" w:rsidRPr="003D7A61">
        <w:rPr>
          <w:rFonts w:ascii="Times New Roman" w:hAnsi="Times New Roman" w:cs="Times New Roman"/>
          <w:sz w:val="28"/>
          <w:szCs w:val="28"/>
        </w:rPr>
        <w:t>Решений Совета муниципального района Мелеузовский район Республики Башкортостан ««</w:t>
      </w:r>
      <w:r w:rsidR="005E0E54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Прогнозе социально-экономического развития муниципального района Мелеузовский район Республики Башкортостан на 20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 и плановый период 202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r w:rsidR="005E0E54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5E0E54" w:rsidRP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  <w:r w:rsidR="005E0E5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одов</w:t>
      </w:r>
      <w:r w:rsidR="003D7A61" w:rsidRPr="003D7A61">
        <w:rPr>
          <w:rFonts w:ascii="Times New Roman" w:hAnsi="Times New Roman" w:cs="Times New Roman"/>
          <w:sz w:val="28"/>
          <w:szCs w:val="28"/>
        </w:rPr>
        <w:t>»</w:t>
      </w:r>
      <w:r w:rsidR="004D11D7">
        <w:rPr>
          <w:rFonts w:ascii="Times New Roman" w:hAnsi="Times New Roman" w:cs="Times New Roman"/>
          <w:sz w:val="28"/>
          <w:szCs w:val="28"/>
        </w:rPr>
        <w:t>,</w:t>
      </w:r>
      <w:r w:rsidR="004D11D7" w:rsidRPr="004D11D7">
        <w:rPr>
          <w:rFonts w:ascii="Times New Roman" w:hAnsi="Times New Roman" w:cs="Times New Roman"/>
          <w:sz w:val="28"/>
          <w:szCs w:val="28"/>
        </w:rPr>
        <w:t xml:space="preserve"> </w:t>
      </w:r>
      <w:r w:rsidR="005E0E54">
        <w:rPr>
          <w:rFonts w:ascii="Times New Roman" w:hAnsi="Times New Roman" w:cs="Times New Roman"/>
          <w:sz w:val="28"/>
          <w:szCs w:val="28"/>
        </w:rPr>
        <w:t>«</w:t>
      </w:r>
      <w:r w:rsidR="005E0E54" w:rsidRPr="005E0E54">
        <w:rPr>
          <w:rFonts w:ascii="Times New Roman" w:hAnsi="Times New Roman" w:cs="Times New Roman"/>
          <w:sz w:val="28"/>
          <w:szCs w:val="28"/>
        </w:rPr>
        <w:t>О бюджете муниципального района Мелеузовский район Республики Башкортостан на 20</w:t>
      </w:r>
      <w:r w:rsidR="00F3568F">
        <w:rPr>
          <w:rFonts w:ascii="Times New Roman" w:hAnsi="Times New Roman" w:cs="Times New Roman"/>
          <w:sz w:val="28"/>
          <w:szCs w:val="28"/>
        </w:rPr>
        <w:t>21</w:t>
      </w:r>
      <w:r w:rsidR="005E0E54" w:rsidRPr="005E0E5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568F">
        <w:rPr>
          <w:rFonts w:ascii="Times New Roman" w:hAnsi="Times New Roman" w:cs="Times New Roman"/>
          <w:sz w:val="28"/>
          <w:szCs w:val="28"/>
        </w:rPr>
        <w:t>2</w:t>
      </w:r>
      <w:r w:rsidR="005E0E54" w:rsidRPr="005E0E54">
        <w:rPr>
          <w:rFonts w:ascii="Times New Roman" w:hAnsi="Times New Roman" w:cs="Times New Roman"/>
          <w:sz w:val="28"/>
          <w:szCs w:val="28"/>
        </w:rPr>
        <w:t xml:space="preserve"> и 202</w:t>
      </w:r>
      <w:r w:rsidR="00F3568F">
        <w:rPr>
          <w:rFonts w:ascii="Times New Roman" w:hAnsi="Times New Roman" w:cs="Times New Roman"/>
          <w:sz w:val="28"/>
          <w:szCs w:val="28"/>
        </w:rPr>
        <w:t>3</w:t>
      </w:r>
      <w:r w:rsidR="005E0E54" w:rsidRPr="005E0E5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0E54">
        <w:rPr>
          <w:rFonts w:ascii="Times New Roman" w:hAnsi="Times New Roman" w:cs="Times New Roman"/>
          <w:sz w:val="28"/>
          <w:szCs w:val="28"/>
        </w:rPr>
        <w:t>»</w:t>
      </w:r>
      <w:r w:rsidR="00D22B84">
        <w:rPr>
          <w:rFonts w:ascii="Times New Roman" w:hAnsi="Times New Roman" w:cs="Times New Roman"/>
          <w:sz w:val="28"/>
          <w:szCs w:val="28"/>
        </w:rPr>
        <w:t>»</w:t>
      </w:r>
      <w:r w:rsidR="00BA2F76">
        <w:rPr>
          <w:rFonts w:ascii="Times New Roman" w:hAnsi="Times New Roman" w:cs="Times New Roman"/>
          <w:sz w:val="28"/>
          <w:szCs w:val="28"/>
        </w:rPr>
        <w:t>,</w:t>
      </w:r>
      <w:r w:rsidR="00BA2F76" w:rsidRPr="00BA2F7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2F7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основных направлений налоговой и бюджетной политики на 20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 </w:t>
      </w:r>
      <w:r w:rsidR="00BA2F7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плановый период 20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BA2F7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202</w:t>
      </w:r>
      <w:r w:rsidR="00F3568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BA2F7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годов.</w:t>
      </w:r>
      <w:r w:rsidR="00BA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A8D" w:rsidRDefault="000E0A8D" w:rsidP="001C67B0"/>
    <w:p w:rsidR="00E11E71" w:rsidRDefault="00E11E71" w:rsidP="001C67B0"/>
    <w:p w:rsidR="00E11E71" w:rsidRDefault="00E11E71" w:rsidP="001C67B0"/>
    <w:p w:rsidR="005E0E54" w:rsidRDefault="005E0E54" w:rsidP="005E0E54">
      <w:pPr>
        <w:spacing w:after="0" w:line="240" w:lineRule="auto"/>
      </w:pPr>
    </w:p>
    <w:p w:rsidR="005E0E54" w:rsidRDefault="005E0E54" w:rsidP="005E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53AEC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5E0E54" w:rsidRDefault="005E0E54" w:rsidP="005E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AEC">
        <w:rPr>
          <w:rFonts w:ascii="Times New Roman" w:hAnsi="Times New Roman" w:cs="Times New Roman"/>
          <w:sz w:val="28"/>
          <w:szCs w:val="28"/>
        </w:rPr>
        <w:t xml:space="preserve">по финансовым вопросам – </w:t>
      </w:r>
    </w:p>
    <w:p w:rsidR="005E0E54" w:rsidRDefault="005E0E54" w:rsidP="005E0E54">
      <w:pPr>
        <w:spacing w:after="0" w:line="240" w:lineRule="auto"/>
      </w:pPr>
      <w:r w:rsidRPr="00053AEC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Г.Н.Гончаренко</w:t>
      </w:r>
    </w:p>
    <w:p w:rsidR="005E0E54" w:rsidRPr="001C67B0" w:rsidRDefault="005E0E54" w:rsidP="005E0E54">
      <w:pPr>
        <w:spacing w:after="0" w:line="240" w:lineRule="auto"/>
      </w:pPr>
    </w:p>
    <w:sectPr w:rsidR="005E0E54" w:rsidRPr="001C67B0" w:rsidSect="007F7CCD">
      <w:pgSz w:w="11906" w:h="16838"/>
      <w:pgMar w:top="851" w:right="73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3BD"/>
    <w:multiLevelType w:val="hybridMultilevel"/>
    <w:tmpl w:val="B11AE4C8"/>
    <w:lvl w:ilvl="0" w:tplc="8886E15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B8487D"/>
    <w:multiLevelType w:val="hybridMultilevel"/>
    <w:tmpl w:val="5ECC5232"/>
    <w:lvl w:ilvl="0" w:tplc="BFB4F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A0BEF"/>
    <w:multiLevelType w:val="hybridMultilevel"/>
    <w:tmpl w:val="E138A148"/>
    <w:lvl w:ilvl="0" w:tplc="40D493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FE"/>
    <w:rsid w:val="000E0A8D"/>
    <w:rsid w:val="001504AD"/>
    <w:rsid w:val="001C67B0"/>
    <w:rsid w:val="002844B1"/>
    <w:rsid w:val="00346FF9"/>
    <w:rsid w:val="00370315"/>
    <w:rsid w:val="003D7A61"/>
    <w:rsid w:val="004557AD"/>
    <w:rsid w:val="00492B8A"/>
    <w:rsid w:val="0049465D"/>
    <w:rsid w:val="004D11D7"/>
    <w:rsid w:val="005410B4"/>
    <w:rsid w:val="005C42D5"/>
    <w:rsid w:val="005E0E54"/>
    <w:rsid w:val="00687A3D"/>
    <w:rsid w:val="00694E13"/>
    <w:rsid w:val="006F4408"/>
    <w:rsid w:val="00827585"/>
    <w:rsid w:val="008B7FAB"/>
    <w:rsid w:val="008C064E"/>
    <w:rsid w:val="00A3517B"/>
    <w:rsid w:val="00AB2A24"/>
    <w:rsid w:val="00BA2F76"/>
    <w:rsid w:val="00C539FE"/>
    <w:rsid w:val="00CA685E"/>
    <w:rsid w:val="00D22B84"/>
    <w:rsid w:val="00E11E71"/>
    <w:rsid w:val="00E25A22"/>
    <w:rsid w:val="00ED0870"/>
    <w:rsid w:val="00F3568F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0E61D-E72A-4DAC-B6FB-59682919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B0"/>
  </w:style>
  <w:style w:type="paragraph" w:styleId="1">
    <w:name w:val="heading 1"/>
    <w:basedOn w:val="a"/>
    <w:next w:val="a"/>
    <w:link w:val="10"/>
    <w:uiPriority w:val="9"/>
    <w:qFormat/>
    <w:rsid w:val="005E0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4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6F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346F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ews-list">
    <w:name w:val="news-list"/>
    <w:basedOn w:val="a0"/>
    <w:rsid w:val="001C67B0"/>
  </w:style>
  <w:style w:type="character" w:customStyle="1" w:styleId="20">
    <w:name w:val="Заголовок 2 Знак"/>
    <w:basedOn w:val="a0"/>
    <w:link w:val="2"/>
    <w:uiPriority w:val="9"/>
    <w:rsid w:val="004946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5C42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0E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27</cp:revision>
  <cp:lastPrinted>2017-11-30T10:20:00Z</cp:lastPrinted>
  <dcterms:created xsi:type="dcterms:W3CDTF">2016-11-30T06:12:00Z</dcterms:created>
  <dcterms:modified xsi:type="dcterms:W3CDTF">2020-12-03T03:24:00Z</dcterms:modified>
</cp:coreProperties>
</file>