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2" w:rsidRPr="00B81241" w:rsidRDefault="004F6502" w:rsidP="004F6502">
      <w:pPr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2" w:rsidRPr="00B81241" w:rsidRDefault="004F6502" w:rsidP="004F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результатов </w:t>
      </w:r>
      <w:proofErr w:type="gramStart"/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>контро</w:t>
      </w:r>
      <w:r w:rsidR="00F30F57">
        <w:rPr>
          <w:rFonts w:ascii="Times New Roman" w:eastAsia="Times New Roman" w:hAnsi="Times New Roman" w:cs="Times New Roman"/>
          <w:b/>
          <w:sz w:val="28"/>
          <w:szCs w:val="28"/>
        </w:rPr>
        <w:t>ля за</w:t>
      </w:r>
      <w:proofErr w:type="gramEnd"/>
      <w:r w:rsidR="00F30F5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муниципальных  заданий</w:t>
      </w:r>
    </w:p>
    <w:p w:rsidR="004F6502" w:rsidRPr="00B81241" w:rsidRDefault="004F6502" w:rsidP="004F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 </w:t>
      </w:r>
      <w:r w:rsidR="00B8124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F2657">
        <w:rPr>
          <w:rFonts w:ascii="Times New Roman" w:eastAsia="Times New Roman" w:hAnsi="Times New Roman" w:cs="Times New Roman"/>
          <w:b/>
          <w:sz w:val="28"/>
          <w:szCs w:val="28"/>
        </w:rPr>
        <w:t>БУ ЦСПП «Доверие»</w:t>
      </w: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4F6502" w:rsidRPr="00B81241" w:rsidRDefault="004F6502" w:rsidP="004F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 xml:space="preserve">  Мелеузовский район Республики Башкортостан </w:t>
      </w:r>
    </w:p>
    <w:p w:rsidR="00522D4F" w:rsidRPr="00BF2657" w:rsidRDefault="004F6502" w:rsidP="00BF2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 w:rsidR="002862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8124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5"/>
        <w:tblW w:w="10491" w:type="dxa"/>
        <w:jc w:val="center"/>
        <w:tblLook w:val="04A0"/>
      </w:tblPr>
      <w:tblGrid>
        <w:gridCol w:w="1870"/>
        <w:gridCol w:w="2243"/>
        <w:gridCol w:w="1764"/>
        <w:gridCol w:w="2142"/>
        <w:gridCol w:w="2472"/>
      </w:tblGrid>
      <w:tr w:rsidR="00BF2657" w:rsidRPr="00BF2657" w:rsidTr="00BF2657">
        <w:trPr>
          <w:jc w:val="center"/>
        </w:trPr>
        <w:tc>
          <w:tcPr>
            <w:tcW w:w="1870" w:type="dxa"/>
          </w:tcPr>
          <w:p w:rsidR="00BF2657" w:rsidRPr="00BF2657" w:rsidRDefault="00BF2657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2657" w:rsidRPr="00BF2657" w:rsidRDefault="00BF2657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4" w:type="dxa"/>
          </w:tcPr>
          <w:p w:rsidR="00BF2657" w:rsidRPr="00BF2657" w:rsidRDefault="00BF2657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2" w:type="dxa"/>
          </w:tcPr>
          <w:p w:rsidR="00BF2657" w:rsidRPr="00BF2657" w:rsidRDefault="00BF2657" w:rsidP="00F31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Значение, ут</w:t>
            </w:r>
            <w:r w:rsidR="00F31ACD">
              <w:rPr>
                <w:rFonts w:ascii="Times New Roman" w:hAnsi="Times New Roman"/>
                <w:sz w:val="28"/>
                <w:szCs w:val="28"/>
              </w:rPr>
              <w:t>очненное</w:t>
            </w:r>
            <w:r w:rsidRPr="00BF2657">
              <w:rPr>
                <w:rFonts w:ascii="Times New Roman" w:hAnsi="Times New Roman"/>
                <w:sz w:val="28"/>
                <w:szCs w:val="28"/>
              </w:rPr>
              <w:t xml:space="preserve"> в муниципальном  задании на отчетный период</w:t>
            </w:r>
          </w:p>
        </w:tc>
        <w:tc>
          <w:tcPr>
            <w:tcW w:w="2472" w:type="dxa"/>
          </w:tcPr>
          <w:p w:rsidR="00BF2657" w:rsidRPr="00BF2657" w:rsidRDefault="00BF2657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Фактическое значение за отчетный период</w:t>
            </w:r>
          </w:p>
        </w:tc>
      </w:tr>
      <w:tr w:rsidR="004C1386" w:rsidRPr="00BF2657" w:rsidTr="00BF2657">
        <w:trPr>
          <w:trHeight w:val="2579"/>
          <w:jc w:val="center"/>
        </w:trPr>
        <w:tc>
          <w:tcPr>
            <w:tcW w:w="1870" w:type="dxa"/>
            <w:vMerge w:val="restart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В натуральном выражении</w:t>
            </w: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Организация и проведение групповых мероприятий, направленных на профилактику социальных деструкций</w:t>
            </w: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42" w:type="dxa"/>
          </w:tcPr>
          <w:p w:rsidR="004C1386" w:rsidRPr="00CB0ED1" w:rsidRDefault="007457D3" w:rsidP="001F4D84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</w:tc>
      </w:tr>
      <w:tr w:rsidR="004C1386" w:rsidRPr="00BF2657" w:rsidTr="00BF2657">
        <w:trPr>
          <w:trHeight w:val="1615"/>
          <w:jc w:val="center"/>
        </w:trPr>
        <w:tc>
          <w:tcPr>
            <w:tcW w:w="1870" w:type="dxa"/>
            <w:vMerge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и консультаций</w:t>
            </w: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42" w:type="dxa"/>
          </w:tcPr>
          <w:p w:rsidR="004C1386" w:rsidRPr="00CB0ED1" w:rsidRDefault="007457D3" w:rsidP="001F4D84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867</w:t>
            </w:r>
          </w:p>
        </w:tc>
      </w:tr>
      <w:tr w:rsidR="004C1386" w:rsidRPr="00BF2657" w:rsidTr="00BF2657">
        <w:trPr>
          <w:trHeight w:val="994"/>
          <w:jc w:val="center"/>
        </w:trPr>
        <w:tc>
          <w:tcPr>
            <w:tcW w:w="1870" w:type="dxa"/>
            <w:vMerge w:val="restart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В стоимостном выражении</w:t>
            </w: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На выполнение работ</w:t>
            </w: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42" w:type="dxa"/>
          </w:tcPr>
          <w:p w:rsidR="004C1386" w:rsidRPr="00CB0ED1" w:rsidRDefault="007457D3" w:rsidP="001F4D84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2006307,37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2006307,37</w:t>
            </w:r>
          </w:p>
        </w:tc>
      </w:tr>
      <w:tr w:rsidR="004C1386" w:rsidRPr="00BF2657" w:rsidTr="00BF2657">
        <w:trPr>
          <w:trHeight w:val="1092"/>
          <w:jc w:val="center"/>
        </w:trPr>
        <w:tc>
          <w:tcPr>
            <w:tcW w:w="1870" w:type="dxa"/>
            <w:vMerge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На содержание имущества</w:t>
            </w: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42" w:type="dxa"/>
          </w:tcPr>
          <w:p w:rsidR="004C1386" w:rsidRPr="00CB0ED1" w:rsidRDefault="007457D3" w:rsidP="001F4D84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10419,59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10419,59</w:t>
            </w:r>
          </w:p>
        </w:tc>
      </w:tr>
      <w:tr w:rsidR="004C1386" w:rsidRPr="00BF2657" w:rsidTr="00BF2657">
        <w:trPr>
          <w:trHeight w:val="2231"/>
          <w:jc w:val="center"/>
        </w:trPr>
        <w:tc>
          <w:tcPr>
            <w:tcW w:w="1870" w:type="dxa"/>
            <w:vMerge w:val="restart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Показатели качества выполнения работ</w:t>
            </w: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Количество организуемых групповых мероприятий, направленных на профилактику социальных деструкций</w:t>
            </w:r>
          </w:p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42" w:type="dxa"/>
          </w:tcPr>
          <w:p w:rsidR="004C1386" w:rsidRPr="00CB0ED1" w:rsidRDefault="007457D3" w:rsidP="007457D3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C1386" w:rsidRPr="00BF2657" w:rsidTr="00BF2657">
        <w:trPr>
          <w:trHeight w:val="791"/>
          <w:jc w:val="center"/>
        </w:trPr>
        <w:tc>
          <w:tcPr>
            <w:tcW w:w="1870" w:type="dxa"/>
            <w:vMerge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>количество индивидуальных консультаций</w:t>
            </w:r>
          </w:p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t xml:space="preserve">и бесед, направленных на </w:t>
            </w:r>
            <w:r w:rsidRPr="00BF2657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профилактику социальных деструкций</w:t>
            </w:r>
          </w:p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4C1386" w:rsidRPr="00BF2657" w:rsidRDefault="004C1386" w:rsidP="00BF2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57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142" w:type="dxa"/>
          </w:tcPr>
          <w:p w:rsidR="004C1386" w:rsidRPr="00CB0ED1" w:rsidRDefault="007457D3" w:rsidP="001F4D84">
            <w:pPr>
              <w:spacing w:after="119"/>
              <w:ind w:left="6" w:right="6" w:hanging="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472" w:type="dxa"/>
          </w:tcPr>
          <w:p w:rsidR="004C1386" w:rsidRPr="00CB0ED1" w:rsidRDefault="007457D3" w:rsidP="001F4D84">
            <w:pPr>
              <w:spacing w:after="119"/>
              <w:ind w:left="6" w:right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867</w:t>
            </w:r>
          </w:p>
        </w:tc>
      </w:tr>
    </w:tbl>
    <w:p w:rsidR="00577587" w:rsidRDefault="00577587" w:rsidP="005775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77587" w:rsidRPr="00577587" w:rsidRDefault="0006730C" w:rsidP="0057758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577587">
        <w:rPr>
          <w:b/>
          <w:sz w:val="28"/>
          <w:szCs w:val="28"/>
        </w:rPr>
        <w:t>Пояснительная записка о результатах выполнения муниципального задания</w:t>
      </w:r>
    </w:p>
    <w:p w:rsidR="0006730C" w:rsidRPr="0006730C" w:rsidRDefault="0006730C" w:rsidP="0006730C">
      <w:pPr>
        <w:pStyle w:val="a4"/>
        <w:spacing w:before="0" w:beforeAutospacing="0" w:after="0" w:line="238" w:lineRule="atLeast"/>
        <w:ind w:firstLine="703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Учреждение «Доверие » предназначено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 - 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 Консультативная работа направлена на консультирование взрослых и детей по вопросам развития, обучения, воспитания.</w:t>
      </w:r>
    </w:p>
    <w:p w:rsidR="0006730C" w:rsidRPr="0006730C" w:rsidRDefault="0006730C" w:rsidP="0006730C">
      <w:pPr>
        <w:pStyle w:val="a4"/>
        <w:shd w:val="clear" w:color="auto" w:fill="FFFFFF" w:themeFill="background1"/>
        <w:spacing w:before="0" w:beforeAutospacing="0" w:after="0" w:line="238" w:lineRule="atLeast"/>
        <w:ind w:firstLine="703"/>
        <w:rPr>
          <w:sz w:val="28"/>
          <w:szCs w:val="28"/>
        </w:rPr>
      </w:pPr>
      <w:r w:rsidRPr="0006730C">
        <w:rPr>
          <w:sz w:val="28"/>
          <w:szCs w:val="28"/>
        </w:rPr>
        <w:t>За  полугодие 2015 год было проведено:</w:t>
      </w:r>
    </w:p>
    <w:p w:rsidR="0006730C" w:rsidRPr="0006730C" w:rsidRDefault="0006730C" w:rsidP="0006730C">
      <w:pPr>
        <w:pStyle w:val="a4"/>
        <w:shd w:val="clear" w:color="auto" w:fill="FFFFFF" w:themeFill="background1"/>
        <w:spacing w:before="0" w:beforeAutospacing="0" w:after="0"/>
        <w:ind w:left="714"/>
        <w:rPr>
          <w:sz w:val="28"/>
          <w:szCs w:val="28"/>
        </w:rPr>
      </w:pPr>
      <w:r w:rsidRPr="0006730C">
        <w:rPr>
          <w:sz w:val="28"/>
          <w:szCs w:val="28"/>
        </w:rPr>
        <w:t>индивидуальные консультации</w:t>
      </w:r>
      <w:r w:rsidRPr="0006730C">
        <w:rPr>
          <w:color w:val="000000"/>
          <w:sz w:val="28"/>
          <w:szCs w:val="28"/>
          <w:shd w:val="clear" w:color="auto" w:fill="FFFFFF"/>
        </w:rPr>
        <w:t xml:space="preserve"> 492 из них 82 </w:t>
      </w:r>
      <w:r w:rsidRPr="0006730C">
        <w:rPr>
          <w:sz w:val="28"/>
          <w:szCs w:val="28"/>
        </w:rPr>
        <w:t>человека обратилось повторно на консультацию;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> 2 семинар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охват 40 человек, 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10 бесед— </w:t>
      </w:r>
      <w:proofErr w:type="gramStart"/>
      <w:r w:rsidRPr="0006730C">
        <w:rPr>
          <w:sz w:val="28"/>
          <w:szCs w:val="28"/>
        </w:rPr>
        <w:t>ох</w:t>
      </w:r>
      <w:proofErr w:type="gramEnd"/>
      <w:r w:rsidRPr="0006730C">
        <w:rPr>
          <w:sz w:val="28"/>
          <w:szCs w:val="28"/>
        </w:rPr>
        <w:t>ват 462 человека;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17 лекций — охват 780 человек. 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7 тренинга– </w:t>
      </w:r>
      <w:proofErr w:type="gramStart"/>
      <w:r w:rsidRPr="0006730C">
        <w:rPr>
          <w:sz w:val="28"/>
          <w:szCs w:val="28"/>
        </w:rPr>
        <w:t>ох</w:t>
      </w:r>
      <w:proofErr w:type="gramEnd"/>
      <w:r w:rsidRPr="0006730C">
        <w:rPr>
          <w:sz w:val="28"/>
          <w:szCs w:val="28"/>
        </w:rPr>
        <w:t>ват 165 человек.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after="0"/>
        <w:rPr>
          <w:sz w:val="28"/>
          <w:szCs w:val="28"/>
        </w:rPr>
      </w:pPr>
      <w:r w:rsidRPr="0006730C">
        <w:rPr>
          <w:sz w:val="28"/>
          <w:szCs w:val="28"/>
        </w:rPr>
        <w:t>Круглый стол-6 -охват 128 человек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after="0"/>
        <w:rPr>
          <w:sz w:val="28"/>
          <w:szCs w:val="28"/>
        </w:rPr>
      </w:pPr>
      <w:proofErr w:type="gramStart"/>
      <w:r w:rsidRPr="0006730C">
        <w:rPr>
          <w:sz w:val="28"/>
          <w:szCs w:val="28"/>
        </w:rPr>
        <w:t>Социально-ролевая</w:t>
      </w:r>
      <w:proofErr w:type="gramEnd"/>
      <w:r w:rsidRPr="0006730C">
        <w:rPr>
          <w:sz w:val="28"/>
          <w:szCs w:val="28"/>
        </w:rPr>
        <w:t xml:space="preserve"> игра-2- охват 56 человек. 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after="0"/>
        <w:rPr>
          <w:sz w:val="28"/>
          <w:szCs w:val="28"/>
        </w:rPr>
      </w:pPr>
      <w:r w:rsidRPr="0006730C">
        <w:rPr>
          <w:sz w:val="28"/>
          <w:szCs w:val="28"/>
        </w:rPr>
        <w:t>Родительские собрания- 8- охват- 805 человек.</w:t>
      </w:r>
    </w:p>
    <w:p w:rsidR="0006730C" w:rsidRPr="0006730C" w:rsidRDefault="0006730C" w:rsidP="0006730C">
      <w:pPr>
        <w:pStyle w:val="a4"/>
        <w:numPr>
          <w:ilvl w:val="0"/>
          <w:numId w:val="3"/>
        </w:numPr>
        <w:shd w:val="clear" w:color="auto" w:fill="FFFFFF" w:themeFill="background1"/>
        <w:spacing w:after="0"/>
        <w:rPr>
          <w:sz w:val="28"/>
          <w:szCs w:val="28"/>
        </w:rPr>
      </w:pPr>
      <w:r w:rsidRPr="0006730C">
        <w:rPr>
          <w:sz w:val="28"/>
          <w:szCs w:val="28"/>
        </w:rPr>
        <w:t>Конференция-2- охват — 539 человек.</w:t>
      </w:r>
    </w:p>
    <w:p w:rsidR="0006730C" w:rsidRPr="0006730C" w:rsidRDefault="0006730C" w:rsidP="0006730C">
      <w:pPr>
        <w:pStyle w:val="a4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.  За  полугодие 2015 года  проведено 42 заседаний общественной инспекции. Были выявлены 8 несовершеннолетних склонных к совершению правонарушений и преступлений, без причины не посещающих образовательные учреждени</w:t>
      </w:r>
      <w:proofErr w:type="gramStart"/>
      <w:r w:rsidRPr="0006730C">
        <w:rPr>
          <w:sz w:val="28"/>
          <w:szCs w:val="28"/>
        </w:rPr>
        <w:t>я-</w:t>
      </w:r>
      <w:proofErr w:type="gramEnd"/>
      <w:r w:rsidRPr="0006730C">
        <w:rPr>
          <w:sz w:val="28"/>
          <w:szCs w:val="28"/>
        </w:rPr>
        <w:t xml:space="preserve"> выявлено 0 чел. Выявлены родители отрицательно влияющих на поведение несовершеннолетних – 4 чел.</w:t>
      </w:r>
    </w:p>
    <w:p w:rsidR="0006730C" w:rsidRPr="0006730C" w:rsidRDefault="0006730C" w:rsidP="0006730C">
      <w:pPr>
        <w:pStyle w:val="a4"/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В конце 2014  года за счет экономии бюджета МБУ ЦСПП </w:t>
      </w:r>
      <w:proofErr w:type="spellStart"/>
      <w:r w:rsidRPr="0006730C">
        <w:rPr>
          <w:sz w:val="28"/>
          <w:szCs w:val="28"/>
        </w:rPr>
        <w:t>сдм</w:t>
      </w:r>
      <w:proofErr w:type="spellEnd"/>
      <w:r w:rsidRPr="0006730C">
        <w:rPr>
          <w:sz w:val="28"/>
          <w:szCs w:val="28"/>
        </w:rPr>
        <w:t xml:space="preserve"> «Доверие» было приобретены оргтехника: </w:t>
      </w:r>
    </w:p>
    <w:p w:rsidR="0006730C" w:rsidRPr="0006730C" w:rsidRDefault="0006730C" w:rsidP="0006730C">
      <w:pPr>
        <w:pStyle w:val="a4"/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>-системный блок в сборе - 14880руб</w:t>
      </w:r>
    </w:p>
    <w:p w:rsidR="0006730C" w:rsidRPr="0006730C" w:rsidRDefault="0006730C" w:rsidP="0006730C">
      <w:pPr>
        <w:pStyle w:val="a4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Принтер — 9420 </w:t>
      </w:r>
      <w:proofErr w:type="spellStart"/>
      <w:r w:rsidRPr="0006730C">
        <w:rPr>
          <w:sz w:val="28"/>
          <w:szCs w:val="28"/>
        </w:rPr>
        <w:t>руб</w:t>
      </w:r>
      <w:proofErr w:type="spellEnd"/>
      <w:r w:rsidRPr="0006730C">
        <w:rPr>
          <w:sz w:val="28"/>
          <w:szCs w:val="28"/>
        </w:rPr>
        <w:t xml:space="preserve"> </w:t>
      </w:r>
    </w:p>
    <w:p w:rsidR="0006730C" w:rsidRPr="0006730C" w:rsidRDefault="0006730C" w:rsidP="0006730C">
      <w:pPr>
        <w:pStyle w:val="a4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Цветной принтер – 5890 </w:t>
      </w:r>
      <w:proofErr w:type="spellStart"/>
      <w:r w:rsidRPr="0006730C">
        <w:rPr>
          <w:sz w:val="28"/>
          <w:szCs w:val="28"/>
        </w:rPr>
        <w:t>руб</w:t>
      </w:r>
      <w:proofErr w:type="spellEnd"/>
      <w:r w:rsidRPr="0006730C">
        <w:rPr>
          <w:sz w:val="28"/>
          <w:szCs w:val="28"/>
        </w:rPr>
        <w:t xml:space="preserve"> </w:t>
      </w:r>
    </w:p>
    <w:p w:rsidR="0006730C" w:rsidRPr="0006730C" w:rsidRDefault="0006730C" w:rsidP="0006730C">
      <w:pPr>
        <w:pStyle w:val="a4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06730C">
        <w:rPr>
          <w:sz w:val="28"/>
          <w:szCs w:val="28"/>
        </w:rPr>
        <w:t xml:space="preserve">Телефакс – 4420 </w:t>
      </w:r>
      <w:proofErr w:type="spellStart"/>
      <w:r w:rsidRPr="0006730C">
        <w:rPr>
          <w:sz w:val="28"/>
          <w:szCs w:val="28"/>
        </w:rPr>
        <w:t>руб</w:t>
      </w:r>
      <w:proofErr w:type="spellEnd"/>
      <w:r w:rsidRPr="0006730C">
        <w:rPr>
          <w:sz w:val="28"/>
          <w:szCs w:val="28"/>
        </w:rPr>
        <w:t xml:space="preserve"> 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 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b/>
          <w:bCs/>
          <w:color w:val="000000"/>
          <w:sz w:val="28"/>
          <w:szCs w:val="28"/>
        </w:rPr>
        <w:t>Самые значимые мероприятия: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 xml:space="preserve">Проведение дискотеки «Татьянин день»  22 января 2015 года – затрачено 5200 руб. 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районной акции по пропаганде здорового образа жизни «Я – за жизнь» 27 января 2015 года – затрачено 5400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 xml:space="preserve">Проведение военно-спортивного праздника «Зарница», посвященной 70-летию Победы в Великой Отечественной войне 27 января 2015 года – затрачено 5400 руб. </w:t>
      </w:r>
    </w:p>
    <w:p w:rsidR="0006730C" w:rsidRPr="0006730C" w:rsidRDefault="0006730C" w:rsidP="00E8338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спортивного праздника «А ну-ка, парни» среди команд сельских молодежных центров 14 февраля 2015 года –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lastRenderedPageBreak/>
        <w:t>Участие в презентации проекта «Школа молодого депутата» 19 февраля 2015 год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затрачено 600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 xml:space="preserve">Проведение соревнований по мини-футболу в зачет молодежной спартакиады среди сельских поселений 21 февраля  2015 года  – затрачено 1500 руб. 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Участие в Школе политического лидерства в г. Уфа с 27.02. по 07.03.2015 год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затрачено 800 руб. 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соревнований по лыжам в зачет 6 молодежной спартакиады среди сельских поселений 07 марта 2015 года - 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  спортивного праздника «А ну-ка, девушки!» среди команд сельских молодежных центров 07 марта 2015 года –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районной акции по пропаганде здорового образа жизни «я выбираю спорт!» 10 марта 2015 года - затрачено 7350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соревнований по волейболу в зачет 7 молодежной спартакиады среди сельских поселений 21 марта 2015 год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затрачено 2250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06730C">
        <w:rPr>
          <w:sz w:val="28"/>
          <w:szCs w:val="28"/>
          <w:shd w:val="clear" w:color="auto" w:fill="FFFFFF"/>
        </w:rPr>
        <w:t>Проведение соревнований, посвященных Дню призывника 22 апреля 2015 года – затрачено 4500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06730C">
        <w:rPr>
          <w:sz w:val="28"/>
          <w:szCs w:val="28"/>
          <w:shd w:val="clear" w:color="auto" w:fill="FFFFFF"/>
        </w:rPr>
        <w:t>Участие в обучении руководителей и кураторов БРО ВОО «Молодая Гвардия Единой России» в г</w:t>
      </w:r>
      <w:proofErr w:type="gramStart"/>
      <w:r w:rsidRPr="0006730C">
        <w:rPr>
          <w:sz w:val="28"/>
          <w:szCs w:val="28"/>
          <w:shd w:val="clear" w:color="auto" w:fill="FFFFFF"/>
        </w:rPr>
        <w:t>.У</w:t>
      </w:r>
      <w:proofErr w:type="gramEnd"/>
      <w:r w:rsidRPr="0006730C">
        <w:rPr>
          <w:sz w:val="28"/>
          <w:szCs w:val="28"/>
          <w:shd w:val="clear" w:color="auto" w:fill="FFFFFF"/>
        </w:rPr>
        <w:t>фа 15.04.2015 г.- затрачено 990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06730C">
        <w:rPr>
          <w:sz w:val="28"/>
          <w:szCs w:val="28"/>
          <w:shd w:val="clear" w:color="auto" w:fill="FFFFFF"/>
        </w:rPr>
        <w:t>Проведение районной акции «мир, труд, май» 1 мая 2015 г.- затрачено 4500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06730C">
        <w:rPr>
          <w:sz w:val="28"/>
          <w:szCs w:val="28"/>
          <w:shd w:val="clear" w:color="auto" w:fill="FFFFFF"/>
        </w:rPr>
        <w:t>Проведение соревнований по легкой атлетике в зачет 7 молодежной спартакиады среди сельских поселений 16.05.2015 г.-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  <w:shd w:val="clear" w:color="auto" w:fill="FFFFFF"/>
        </w:rPr>
      </w:pPr>
      <w:r w:rsidRPr="0006730C">
        <w:rPr>
          <w:sz w:val="28"/>
          <w:szCs w:val="28"/>
          <w:shd w:val="clear" w:color="auto" w:fill="FFFFFF"/>
        </w:rPr>
        <w:t xml:space="preserve">Участие в финале республиканского конкурса лидеров и руководителей детских и молодежных общественных объединений «Лидер </w:t>
      </w:r>
      <w:r w:rsidRPr="0006730C">
        <w:rPr>
          <w:sz w:val="28"/>
          <w:szCs w:val="28"/>
          <w:shd w:val="clear" w:color="auto" w:fill="FFFFFF"/>
          <w:lang w:val="en-US"/>
        </w:rPr>
        <w:t>XX</w:t>
      </w:r>
      <w:r w:rsidRPr="0006730C">
        <w:rPr>
          <w:sz w:val="28"/>
          <w:szCs w:val="28"/>
          <w:shd w:val="clear" w:color="auto" w:fill="FFFFFF"/>
        </w:rPr>
        <w:t xml:space="preserve"> века» 14.05.2015 г.- затрачено 1600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районной акции по пропаганде здорового образа жизни «</w:t>
      </w:r>
      <w:proofErr w:type="spellStart"/>
      <w:r w:rsidRPr="0006730C">
        <w:rPr>
          <w:sz w:val="28"/>
          <w:szCs w:val="28"/>
        </w:rPr>
        <w:t>Молодежь-за</w:t>
      </w:r>
      <w:proofErr w:type="spellEnd"/>
      <w:r w:rsidRPr="0006730C">
        <w:rPr>
          <w:sz w:val="28"/>
          <w:szCs w:val="28"/>
        </w:rPr>
        <w:t xml:space="preserve"> здоровый образ жизни» 20 мая 2015 года - затрачено 4500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соревнований по настольному теннису в зачет 7 молодежной спартакиады  «Лига дворовых чемпионов» 09 июня 2015 год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Участие в молодежном форуме Приволжского федерального округа «</w:t>
      </w:r>
      <w:proofErr w:type="spellStart"/>
      <w:proofErr w:type="gramStart"/>
      <w:r w:rsidRPr="0006730C">
        <w:rPr>
          <w:sz w:val="28"/>
          <w:szCs w:val="28"/>
          <w:lang w:val="en-US"/>
        </w:rPr>
        <w:t>i</w:t>
      </w:r>
      <w:proofErr w:type="spellEnd"/>
      <w:proofErr w:type="gramEnd"/>
      <w:r w:rsidRPr="0006730C">
        <w:rPr>
          <w:sz w:val="28"/>
          <w:szCs w:val="28"/>
        </w:rPr>
        <w:t>Волга» с 17 июня 2015 г. по 27 июня 2015г. – затрачено 1760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6730C">
        <w:rPr>
          <w:sz w:val="28"/>
          <w:szCs w:val="28"/>
        </w:rPr>
        <w:t>Проведение соревнований по футболу в зачет 7 летней молодежной спартакиады среди сельских поселений «Лига дворовых чемпионов» 20 июня 2015 год</w:t>
      </w:r>
      <w:proofErr w:type="gramStart"/>
      <w:r w:rsidRPr="0006730C">
        <w:rPr>
          <w:sz w:val="28"/>
          <w:szCs w:val="28"/>
        </w:rPr>
        <w:t>а-</w:t>
      </w:r>
      <w:proofErr w:type="gramEnd"/>
      <w:r w:rsidRPr="0006730C">
        <w:rPr>
          <w:sz w:val="28"/>
          <w:szCs w:val="28"/>
        </w:rPr>
        <w:t xml:space="preserve"> затрачено 1500 руб.</w:t>
      </w:r>
    </w:p>
    <w:p w:rsidR="0006730C" w:rsidRPr="0006730C" w:rsidRDefault="0006730C" w:rsidP="0006730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F1053" w:rsidRPr="008D7537" w:rsidRDefault="00BF1053" w:rsidP="008D7537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</w:p>
    <w:p w:rsidR="00581189" w:rsidRPr="00581189" w:rsidRDefault="00581189" w:rsidP="00577587">
      <w:pPr>
        <w:pStyle w:val="a4"/>
        <w:spacing w:after="0"/>
        <w:ind w:left="708"/>
        <w:rPr>
          <w:sz w:val="28"/>
          <w:szCs w:val="28"/>
        </w:rPr>
      </w:pPr>
      <w:r w:rsidRPr="008D7537">
        <w:rPr>
          <w:sz w:val="28"/>
          <w:szCs w:val="28"/>
        </w:rPr>
        <w:t xml:space="preserve">Заведующий сектором </w:t>
      </w:r>
      <w:r w:rsidR="00B81241" w:rsidRPr="008D7537">
        <w:rPr>
          <w:sz w:val="28"/>
          <w:szCs w:val="28"/>
        </w:rPr>
        <w:t>по делам молодежи</w:t>
      </w:r>
      <w:r w:rsidR="00E8338A">
        <w:rPr>
          <w:sz w:val="28"/>
          <w:szCs w:val="28"/>
        </w:rPr>
        <w:t xml:space="preserve">     </w:t>
      </w:r>
      <w:r w:rsidR="00577587">
        <w:rPr>
          <w:sz w:val="28"/>
          <w:szCs w:val="28"/>
        </w:rPr>
        <w:tab/>
      </w:r>
      <w:r w:rsidR="00E8338A">
        <w:rPr>
          <w:sz w:val="28"/>
          <w:szCs w:val="28"/>
        </w:rPr>
        <w:t xml:space="preserve">  </w:t>
      </w:r>
      <w:r w:rsidR="0006730C">
        <w:rPr>
          <w:sz w:val="28"/>
          <w:szCs w:val="28"/>
        </w:rPr>
        <w:t xml:space="preserve">  </w:t>
      </w:r>
      <w:proofErr w:type="spellStart"/>
      <w:r w:rsidR="00B81241">
        <w:rPr>
          <w:sz w:val="28"/>
          <w:szCs w:val="28"/>
        </w:rPr>
        <w:t>Р.М.</w:t>
      </w:r>
      <w:r w:rsidRPr="00581189">
        <w:rPr>
          <w:sz w:val="28"/>
          <w:szCs w:val="28"/>
        </w:rPr>
        <w:t>Гибадуллин</w:t>
      </w:r>
      <w:proofErr w:type="spellEnd"/>
    </w:p>
    <w:sectPr w:rsidR="00581189" w:rsidRPr="00581189" w:rsidSect="00B81241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F85"/>
    <w:multiLevelType w:val="multilevel"/>
    <w:tmpl w:val="B8B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4631"/>
    <w:multiLevelType w:val="hybridMultilevel"/>
    <w:tmpl w:val="C778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2645"/>
    <w:multiLevelType w:val="hybridMultilevel"/>
    <w:tmpl w:val="EF4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055DA"/>
    <w:multiLevelType w:val="multilevel"/>
    <w:tmpl w:val="B7E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707"/>
    <w:rsid w:val="00006ECC"/>
    <w:rsid w:val="0006730C"/>
    <w:rsid w:val="001252F8"/>
    <w:rsid w:val="00183FB5"/>
    <w:rsid w:val="0028625D"/>
    <w:rsid w:val="004C1386"/>
    <w:rsid w:val="004F6502"/>
    <w:rsid w:val="005064D0"/>
    <w:rsid w:val="00522D4F"/>
    <w:rsid w:val="00577587"/>
    <w:rsid w:val="00581189"/>
    <w:rsid w:val="00583D43"/>
    <w:rsid w:val="005A5012"/>
    <w:rsid w:val="005B0D7A"/>
    <w:rsid w:val="005D7120"/>
    <w:rsid w:val="007457D3"/>
    <w:rsid w:val="00893FFC"/>
    <w:rsid w:val="008D7537"/>
    <w:rsid w:val="009E50C6"/>
    <w:rsid w:val="00A56A47"/>
    <w:rsid w:val="00B81241"/>
    <w:rsid w:val="00BF1053"/>
    <w:rsid w:val="00BF2657"/>
    <w:rsid w:val="00C22F5D"/>
    <w:rsid w:val="00C34BF6"/>
    <w:rsid w:val="00CA0707"/>
    <w:rsid w:val="00CC432B"/>
    <w:rsid w:val="00CD4014"/>
    <w:rsid w:val="00D82DAA"/>
    <w:rsid w:val="00DC4577"/>
    <w:rsid w:val="00E8338A"/>
    <w:rsid w:val="00EA4933"/>
    <w:rsid w:val="00F14A5C"/>
    <w:rsid w:val="00F30F57"/>
    <w:rsid w:val="00F31ACD"/>
    <w:rsid w:val="00FE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D8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265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8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26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A805-67EF-48E3-9D89-696654ED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Темп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4</cp:revision>
  <cp:lastPrinted>2015-04-24T11:19:00Z</cp:lastPrinted>
  <dcterms:created xsi:type="dcterms:W3CDTF">2016-02-10T05:39:00Z</dcterms:created>
  <dcterms:modified xsi:type="dcterms:W3CDTF">2016-02-16T06:15:00Z</dcterms:modified>
</cp:coreProperties>
</file>